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236" w:rsidRPr="00240236" w:rsidRDefault="00240236" w:rsidP="00AF4074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02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ЦЕНТРАЛЬНЫЙ ДОМ РОССИЙСКОЙ АРМИИ </w:t>
      </w:r>
    </w:p>
    <w:p w:rsidR="00AF4074" w:rsidRPr="00240236" w:rsidRDefault="00240236" w:rsidP="00AF4074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02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имени М.В. ФРУНЗЕ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236">
        <w:rPr>
          <w:rFonts w:ascii="Times New Roman" w:hAnsi="Times New Roman" w:cs="Times New Roman"/>
          <w:b/>
          <w:sz w:val="28"/>
          <w:szCs w:val="28"/>
        </w:rPr>
        <w:t>Методический отдел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800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40236">
        <w:rPr>
          <w:rFonts w:ascii="Times New Roman" w:hAnsi="Times New Roman" w:cs="Times New Roman"/>
          <w:b/>
          <w:sz w:val="44"/>
          <w:szCs w:val="44"/>
        </w:rPr>
        <w:t>КАЛЕНДАРЬ ЮБИЛЕЙНЫХ ДАТ</w:t>
      </w:r>
      <w:r w:rsidRPr="00240236">
        <w:rPr>
          <w:rFonts w:ascii="Times New Roman" w:hAnsi="Times New Roman" w:cs="Times New Roman"/>
          <w:b/>
          <w:sz w:val="44"/>
          <w:szCs w:val="44"/>
        </w:rPr>
        <w:br/>
        <w:t xml:space="preserve">российской и военной истории </w:t>
      </w:r>
    </w:p>
    <w:p w:rsidR="00AF4074" w:rsidRPr="00240236" w:rsidRDefault="00AF4074" w:rsidP="00AF407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0236">
        <w:rPr>
          <w:rFonts w:ascii="Times New Roman" w:hAnsi="Times New Roman" w:cs="Times New Roman"/>
          <w:b/>
          <w:sz w:val="44"/>
          <w:szCs w:val="44"/>
        </w:rPr>
        <w:t>на 2017 год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236">
        <w:rPr>
          <w:rFonts w:ascii="Times New Roman" w:hAnsi="Times New Roman" w:cs="Times New Roman"/>
          <w:b/>
          <w:sz w:val="28"/>
          <w:szCs w:val="28"/>
        </w:rPr>
        <w:t>Информационно-методическое пособие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236">
        <w:rPr>
          <w:rFonts w:ascii="Times New Roman" w:hAnsi="Times New Roman" w:cs="Times New Roman"/>
          <w:b/>
          <w:sz w:val="28"/>
          <w:szCs w:val="28"/>
        </w:rPr>
        <w:t>Москва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236">
        <w:rPr>
          <w:rFonts w:ascii="Times New Roman" w:hAnsi="Times New Roman" w:cs="Times New Roman"/>
          <w:b/>
          <w:sz w:val="28"/>
          <w:szCs w:val="28"/>
        </w:rPr>
        <w:t>2016 г.</w:t>
      </w:r>
    </w:p>
    <w:p w:rsidR="00AF4074" w:rsidRPr="00240236" w:rsidRDefault="00AF4074" w:rsidP="00AF407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F4074" w:rsidRPr="00240236" w:rsidSect="006C6642">
          <w:pgSz w:w="11900" w:h="16840"/>
          <w:pgMar w:top="1134" w:right="1134" w:bottom="1134" w:left="1134" w:header="0" w:footer="3" w:gutter="0"/>
          <w:cols w:space="720"/>
        </w:sectPr>
      </w:pPr>
    </w:p>
    <w:p w:rsidR="00AF4074" w:rsidRPr="00240236" w:rsidRDefault="00AF4074" w:rsidP="00AF4074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Ответственный за выпуск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начальник методического отдела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 xml:space="preserve">Д.В. Хробостов 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Составители: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начальник методического отдела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Д.В. Хробостов,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 xml:space="preserve">ведущий методист методического отдела КЦ ВС, 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заслуженный работник культуры РФ В.А. Дмитриченко;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 xml:space="preserve">начальник информационно-методической группы 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 xml:space="preserve">А.О. </w:t>
      </w:r>
      <w:proofErr w:type="spellStart"/>
      <w:r w:rsidRPr="00240236">
        <w:rPr>
          <w:rFonts w:ascii="Times New Roman" w:hAnsi="Times New Roman" w:cs="Times New Roman"/>
          <w:sz w:val="28"/>
          <w:szCs w:val="28"/>
        </w:rPr>
        <w:t>Скитыбог</w:t>
      </w:r>
      <w:proofErr w:type="spellEnd"/>
      <w:r w:rsidRPr="00240236">
        <w:rPr>
          <w:rFonts w:ascii="Times New Roman" w:hAnsi="Times New Roman" w:cs="Times New Roman"/>
          <w:sz w:val="28"/>
          <w:szCs w:val="28"/>
        </w:rPr>
        <w:t>,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методисты: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 xml:space="preserve">О.Н. </w:t>
      </w:r>
      <w:proofErr w:type="spellStart"/>
      <w:r w:rsidRPr="00240236">
        <w:rPr>
          <w:rFonts w:ascii="Times New Roman" w:hAnsi="Times New Roman" w:cs="Times New Roman"/>
          <w:sz w:val="28"/>
          <w:szCs w:val="28"/>
        </w:rPr>
        <w:t>Барбашев</w:t>
      </w:r>
      <w:proofErr w:type="spellEnd"/>
      <w:r w:rsidRPr="00240236">
        <w:rPr>
          <w:rFonts w:ascii="Times New Roman" w:hAnsi="Times New Roman" w:cs="Times New Roman"/>
          <w:sz w:val="28"/>
          <w:szCs w:val="28"/>
        </w:rPr>
        <w:t>,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Н.М. Шипилова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Компьютерная обработка: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Н.М. Шипиловой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Отзывы, замечания и предложения просим направлять по адресу: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129110, Москва, Суворовская пл., дом 2</w:t>
      </w:r>
    </w:p>
    <w:p w:rsidR="00AF4074" w:rsidRPr="00240236" w:rsidRDefault="00240236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Центральный Д</w:t>
      </w:r>
      <w:r w:rsidR="00AF4074" w:rsidRPr="00240236">
        <w:rPr>
          <w:rFonts w:ascii="Times New Roman" w:hAnsi="Times New Roman" w:cs="Times New Roman"/>
          <w:sz w:val="28"/>
          <w:szCs w:val="28"/>
        </w:rPr>
        <w:t>ом Российской Армии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имени М.В. Фрунзе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Методический отдел</w:t>
      </w:r>
    </w:p>
    <w:p w:rsidR="00AF4074" w:rsidRPr="00240236" w:rsidRDefault="00AF4074" w:rsidP="00AF407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Контактные телефоны: 8 (495) 681-56-17,</w:t>
      </w:r>
    </w:p>
    <w:p w:rsidR="00AF4074" w:rsidRPr="00240236" w:rsidRDefault="00AF4074" w:rsidP="00AF4074">
      <w:pPr>
        <w:shd w:val="clear" w:color="auto" w:fill="FFFFFF"/>
        <w:spacing w:after="240" w:line="3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8 (495) 681-28-07</w:t>
      </w:r>
    </w:p>
    <w:p w:rsidR="00AF4074" w:rsidRPr="00240236" w:rsidRDefault="00AF4074" w:rsidP="00AF407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F4074" w:rsidRPr="00240236" w:rsidSect="006C6642">
          <w:pgSz w:w="11906" w:h="16838"/>
          <w:pgMar w:top="1134" w:right="1134" w:bottom="1134" w:left="1134" w:header="709" w:footer="709" w:gutter="0"/>
          <w:cols w:space="720"/>
        </w:sectPr>
      </w:pPr>
    </w:p>
    <w:p w:rsidR="00AF4074" w:rsidRPr="00240236" w:rsidRDefault="00AF4074" w:rsidP="00AF40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lastRenderedPageBreak/>
        <w:t>Уважаемые коллеги!</w:t>
      </w:r>
    </w:p>
    <w:p w:rsidR="00AF4074" w:rsidRPr="00240236" w:rsidRDefault="00AF4074" w:rsidP="00AF40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 xml:space="preserve">Данным методическим пособием мы хотим обратить ваше внимание на дальнейшее совершенствование работы учреждений культуры по пропаганде исторического наследия предшествующих поколений в интересах военно-патриотического воспитания военнослужащих. </w:t>
      </w:r>
    </w:p>
    <w:p w:rsidR="00AF4074" w:rsidRPr="00240236" w:rsidRDefault="00AF4074" w:rsidP="00AF40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История страны и народа является источником новых свершений в самых различных областях жизнедеятельности. Именно исторические события и личности в них истинны, а настоящее мнимо. Не случайно во все времена воспевался подвиг героев, которыми были: Святогор-богатырь, Илья Муромец, Добрыня. Они олицетворяли героизм и подвижничество во имя Родины.</w:t>
      </w:r>
    </w:p>
    <w:p w:rsidR="00AF4074" w:rsidRPr="00240236" w:rsidRDefault="00AF4074" w:rsidP="00AF40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История знает и помнит подвиг воинов-героев Куликовской битвы, Чудского озера, Бородинского сражения, Брусиловского прорыва, Великой Отечественной войны 1941-1945 годов.</w:t>
      </w:r>
    </w:p>
    <w:p w:rsidR="00AF4074" w:rsidRPr="00240236" w:rsidRDefault="00AF4074" w:rsidP="00AF40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Мы помним и чтим имена государственных деятелей и ученых России: Петра Алексеевича Романова, Алексея Григорьевича Орлова, генерала от инфантерии Алексея Петровича Ермолова, Николая Егоровича Жуковского, Константина Эдуардовича Циолковского. А таких имен – легион.</w:t>
      </w:r>
    </w:p>
    <w:p w:rsidR="00AF4074" w:rsidRPr="00240236" w:rsidRDefault="00AF4074" w:rsidP="00AF40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 xml:space="preserve">В настоящем выпуске собраны на наш взгляд важные даты и события, имена и герои. Но это не значит, что только о них нужно и можно говорить. Данный материал должен послужить отправной точкой в разрешении указанной темы. В число обсуждаемых имен и событий могут быть зачислены региональные и </w:t>
      </w:r>
      <w:proofErr w:type="gramStart"/>
      <w:r w:rsidRPr="00240236">
        <w:rPr>
          <w:rFonts w:ascii="Times New Roman" w:hAnsi="Times New Roman" w:cs="Times New Roman"/>
          <w:sz w:val="28"/>
          <w:szCs w:val="28"/>
        </w:rPr>
        <w:t>местные яркие имена</w:t>
      </w:r>
      <w:proofErr w:type="gramEnd"/>
      <w:r w:rsidRPr="00240236">
        <w:rPr>
          <w:rFonts w:ascii="Times New Roman" w:hAnsi="Times New Roman" w:cs="Times New Roman"/>
          <w:sz w:val="28"/>
          <w:szCs w:val="28"/>
        </w:rPr>
        <w:t xml:space="preserve"> и события. Подбор имен и событий должен осуществляться с учетом мест, времени и состава слушателей.</w:t>
      </w:r>
    </w:p>
    <w:p w:rsidR="00AF4074" w:rsidRPr="00240236" w:rsidRDefault="00AF4074" w:rsidP="00AF40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Предлагаем сформировать из имеющегося материала следующие направления:</w:t>
      </w:r>
    </w:p>
    <w:p w:rsidR="00AF4074" w:rsidRPr="00240236" w:rsidRDefault="00AF4074" w:rsidP="00AF40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первое – знаменитые имена (ученые, военачальники, деятели культуры и искусства);</w:t>
      </w:r>
    </w:p>
    <w:p w:rsidR="00AF4074" w:rsidRPr="00240236" w:rsidRDefault="00AF4074" w:rsidP="00AF40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второе – значимые события в жизни государства (военные победы, великие открытия, научные свершения).</w:t>
      </w:r>
    </w:p>
    <w:p w:rsidR="00AF4074" w:rsidRPr="00240236" w:rsidRDefault="00AF4074" w:rsidP="00AF40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 xml:space="preserve">Для каждого направления необходимо использовать им присущие средства и формы подготовки и проведения. Так, для проведения мероприятий первого направления целесообразно использовать вечер-портрет, </w:t>
      </w:r>
      <w:proofErr w:type="spellStart"/>
      <w:r w:rsidRPr="00240236">
        <w:rPr>
          <w:rFonts w:ascii="Times New Roman" w:hAnsi="Times New Roman" w:cs="Times New Roman"/>
          <w:sz w:val="28"/>
          <w:szCs w:val="28"/>
        </w:rPr>
        <w:t>кинолекцию</w:t>
      </w:r>
      <w:proofErr w:type="spellEnd"/>
      <w:r w:rsidRPr="00240236">
        <w:rPr>
          <w:rFonts w:ascii="Times New Roman" w:hAnsi="Times New Roman" w:cs="Times New Roman"/>
          <w:sz w:val="28"/>
          <w:szCs w:val="28"/>
        </w:rPr>
        <w:t>, встречу, кинопоказ.</w:t>
      </w:r>
    </w:p>
    <w:p w:rsidR="00AF4074" w:rsidRPr="00240236" w:rsidRDefault="00AF4074" w:rsidP="00AF40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Осуществляя работу по второму направлению, следует отдать предпочтение массовым формам, таким как митинги, шествия, возложения.</w:t>
      </w:r>
    </w:p>
    <w:p w:rsidR="00AF4074" w:rsidRPr="00240236" w:rsidRDefault="00AF4074" w:rsidP="00AF40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sz w:val="28"/>
          <w:szCs w:val="28"/>
        </w:rPr>
        <w:t>Следует организовывать работу с учетом интересов и подготовленности аудитории. И. конечно, вести ее системно, увязывая с другими направлениями деятельности учреждения. И помнить, что эта работа должна служить дальнейшему укреплению боевой готовности подразделений и частей Российской армии.</w:t>
      </w:r>
    </w:p>
    <w:p w:rsidR="00AF4074" w:rsidRPr="00240236" w:rsidRDefault="00AF4074" w:rsidP="00AF407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F4074" w:rsidRPr="00240236" w:rsidSect="006C6642">
          <w:pgSz w:w="11906" w:h="16838"/>
          <w:pgMar w:top="1134" w:right="1134" w:bottom="1134" w:left="1134" w:header="709" w:footer="709" w:gutter="0"/>
          <w:cols w:space="720"/>
        </w:sectPr>
      </w:pP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3726"/>
        <w:gridCol w:w="5618"/>
      </w:tblGrid>
      <w:tr w:rsidR="00AF4074" w:rsidRPr="00240236" w:rsidTr="004624E0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 w:rsidP="00AF4074">
            <w:pPr>
              <w:shd w:val="clear" w:color="auto" w:fill="FFFFFF"/>
              <w:spacing w:after="240" w:line="3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даты даны по новому стилю</w:t>
            </w:r>
            <w:r w:rsidR="00BF58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4074" w:rsidRPr="00240236" w:rsidRDefault="00AF4074" w:rsidP="00AF40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Январь</w:t>
            </w:r>
          </w:p>
        </w:tc>
      </w:tr>
      <w:tr w:rsidR="00AF4074" w:rsidRPr="00240236" w:rsidTr="004624E0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 w:rsidP="00AF4074">
            <w:pPr>
              <w:spacing w:after="240" w:line="300" w:lineRule="atLeast"/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5 </w:t>
            </w:r>
            <w:proofErr w:type="gramStart"/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января 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gramEnd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255 лет назад (1762)</w:t>
            </w: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hyperlink r:id="rId5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Российским императором стал Петр III</w:t>
              </w:r>
            </w:hyperlink>
            <w:r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. </w:t>
            </w:r>
          </w:p>
          <w:p w:rsidR="00AF4074" w:rsidRPr="00240236" w:rsidRDefault="00AF4074" w:rsidP="00AF4074">
            <w:pPr>
              <w:shd w:val="clear" w:color="auto" w:fill="FFFFFF"/>
              <w:spacing w:line="240" w:lineRule="auto"/>
              <w:rPr>
                <w:rStyle w:val="aa"/>
                <w:rFonts w:ascii="Times New Roman" w:hAnsi="Times New Roman" w:cs="Times New Roman"/>
                <w:bCs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 января</w:t>
            </w:r>
            <w:r w:rsidRPr="002402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– 170 лет со дня рождения Николая </w:t>
            </w:r>
            <w:proofErr w:type="gramStart"/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Егоровича  Жуковского</w:t>
            </w:r>
            <w:proofErr w:type="gramEnd"/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240236">
              <w:rPr>
                <w:rStyle w:val="aa"/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AF4074" w:rsidRPr="00240236" w:rsidRDefault="00AF4074" w:rsidP="00AF40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074" w:rsidRPr="00240236" w:rsidTr="006C6642">
        <w:trPr>
          <w:trHeight w:val="4328"/>
        </w:trPr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4624E0" w:rsidRPr="00240236" w:rsidRDefault="004624E0" w:rsidP="00AF40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4B3B7EB" wp14:editId="3DA3977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172720</wp:posOffset>
                  </wp:positionV>
                  <wp:extent cx="1745615" cy="2519680"/>
                  <wp:effectExtent l="0" t="0" r="6985" b="0"/>
                  <wp:wrapSquare wrapText="bothSides"/>
                  <wp:docPr id="20" name="Рисунок 20" descr="http://xix-vek.ru/dict/item/f00/s00/e0000062/pic/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xix-vek.ru/dict/item/f00/s00/e0000062/pic/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24E0" w:rsidRPr="00240236" w:rsidRDefault="004624E0" w:rsidP="00AF40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4E0" w:rsidRPr="00240236" w:rsidRDefault="004624E0" w:rsidP="00AF40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074" w:rsidRPr="00240236" w:rsidRDefault="004624E0" w:rsidP="00AF40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E0D7A9" wp14:editId="3DBE3B45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1874520</wp:posOffset>
                      </wp:positionV>
                      <wp:extent cx="1745615" cy="205105"/>
                      <wp:effectExtent l="0" t="0" r="6985" b="4445"/>
                      <wp:wrapSquare wrapText="bothSides"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5615" cy="20510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E5F5F" w:rsidRDefault="004E5F5F" w:rsidP="00AF4074">
                                  <w:pPr>
                                    <w:shd w:val="clear" w:color="auto" w:fill="FFFFFF"/>
                                    <w:spacing w:after="0" w:line="240" w:lineRule="auto"/>
                                    <w:jc w:val="center"/>
                                    <w:rPr>
                                      <w:rStyle w:val="aa"/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1847–1921 гг.</w:t>
                                  </w:r>
                                </w:p>
                                <w:p w:rsidR="004E5F5F" w:rsidRDefault="004E5F5F" w:rsidP="00AF4074">
                                  <w:pPr>
                                    <w:pStyle w:val="dates"/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E0D7A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9" o:spid="_x0000_s1026" type="#_x0000_t202" style="position:absolute;left:0;text-align:left;margin-left:5.2pt;margin-top:147.6pt;width:137.45pt;height:1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SSwIAAHYEAAAOAAAAZHJzL2Uyb0RvYy54bWysVM1uEzEQviPxDpbvZDcVKbDKpgqpgpCi&#10;tlKKena83qwl22NsJ7vhxp1X4B164MCNV0jfiPH+pFA4IS7e8fx6vm9mpxeNVmQvnJdgcjoepZQI&#10;w6GQZpvTD7fLF68p8YGZgikwIqcH4enF7PmzaW0zcQYVqEI4gkmMz2qb0yoEmyWJ55XQzI/ACoPG&#10;EpxmAa9umxSO1Zhdq+QsTc+TGlxhHXDhPWovOyOdtfnLUvBwXZZeBKJyim8L7enacxPPZDZl2dYx&#10;W0neP4P9wys0kwaLnlJdssDIzsk/UmnJHXgow4iDTqAsJRdtD9jNOH3SzbpiVrS9IDjenmDy/y8t&#10;v9rfOCIL5O4NJYZp5Oj49Xh//Hb8cfz+8PnhC0EDolRbn6Hz2qJ7aN5CgxGD3qMyNt+UTscvtkXQ&#10;jngfThiLJhAeg169nJyPJ5RwtJ2lk3E6iWmSx2jrfHgnQJMo5NQhhy20bL/yoXMdXGIxD0oWS6lU&#10;vETDQjmyZ8h3Xckg+uS/eSkTfQ3EqC5hpxHtwPRVYsNdY1EKzabpUdhAcUAQHHTD5C1fSiy7Yj7c&#10;MIfTg33jRoRrPEoFdU6hlyipwH36mz76I6lopaTGacyp/7hjTlCi3hukO47uILhB2AyC2ekFYMNj&#10;3DXLWxEDXFCDWDrQd7go81gFTcxwrJXTMIiL0O0ELhoX83nrhANqWViZteUx9QDvbXPHnO3JCUjr&#10;FQxzyrInHHW+HdjzXYBStgRGQDsUkfh4weFuR6BfxLg9v95br8ffxewnAAAA//8DAFBLAwQUAAYA&#10;CAAAACEAQGwqet8AAAAKAQAADwAAAGRycy9kb3ducmV2LnhtbEyPwU7DMBBE70j8g7VIXBB1cEkp&#10;IU4FLdzg0FL1vI1NEhGvo9hp0r9nOcFxtE8zb/PV5Fpxsn1oPGm4myUgLJXeNFRp2H++3S5BhIhk&#10;sPVkNZxtgFVxeZFjZvxIW3vaxUpwCYUMNdQxdpmUoaytwzDznSW+ffneYeTYV9L0OHK5a6VKkoV0&#10;2BAv1NjZdW3L793gNCw2/TBuaX2z2b++40dXqcPL+aD19dX0/AQi2in+wfCrz+pQsNPRD2SCaDkn&#10;90xqUI+pAsGAWqZzEEcNc/WQgixy+f+F4gcAAP//AwBQSwECLQAUAAYACAAAACEAtoM4kv4AAADh&#10;AQAAEwAAAAAAAAAAAAAAAAAAAAAAW0NvbnRlbnRfVHlwZXNdLnhtbFBLAQItABQABgAIAAAAIQA4&#10;/SH/1gAAAJQBAAALAAAAAAAAAAAAAAAAAC8BAABfcmVscy8ucmVsc1BLAQItABQABgAIAAAAIQCg&#10;ZrqSSwIAAHYEAAAOAAAAAAAAAAAAAAAAAC4CAABkcnMvZTJvRG9jLnhtbFBLAQItABQABgAIAAAA&#10;IQBAbCp63wAAAAoBAAAPAAAAAAAAAAAAAAAAAKUEAABkcnMvZG93bnJldi54bWxQSwUGAAAAAAQA&#10;BADzAAAAsQUAAAAA&#10;" stroked="f">
                      <v:textbox inset="0,0,0,0">
                        <w:txbxContent>
                          <w:p w:rsidR="004E5F5F" w:rsidRDefault="004E5F5F" w:rsidP="00AF407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aa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1847–1921 гг.</w:t>
                            </w:r>
                          </w:p>
                          <w:p w:rsidR="004E5F5F" w:rsidRDefault="004E5F5F" w:rsidP="00AF4074">
                            <w:pPr>
                              <w:pStyle w:val="dates"/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 w:rsidP="00AF4074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hAnsi="Times New Roman" w:cs="Times New Roman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Русский механик, создатель аэродинамики как науки. Заслуженный профессор Московского университета, профессор теоретической механики Императорского Московского технического училища, член-корреспондент Императорской Академии наук по разряду математических наук. </w:t>
            </w:r>
          </w:p>
          <w:p w:rsidR="00AF4074" w:rsidRPr="00240236" w:rsidRDefault="00AF4074" w:rsidP="004624E0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 xml:space="preserve">Работы Жуковского в области аэродинамики явились источником основных идей, на которых строится авиационная наука. Он всесторонне </w:t>
            </w:r>
          </w:p>
          <w:p w:rsidR="004624E0" w:rsidRPr="00240236" w:rsidRDefault="004624E0" w:rsidP="004624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исследовал динамику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7" w:tooltip="Полёт птиц (страница не существует)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полета птиц</w:t>
              </w:r>
            </w:hyperlink>
            <w:r w:rsidRPr="00240236">
              <w:rPr>
                <w:sz w:val="28"/>
                <w:szCs w:val="28"/>
              </w:rPr>
              <w:t>,</w:t>
            </w:r>
          </w:p>
        </w:tc>
      </w:tr>
      <w:tr w:rsidR="00AF4074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4624E0" w:rsidP="004624E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составив основные уравнения динамики для центра тяжести планирующего тела (т. е. при постоянном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8" w:tooltip="Угол атаки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угле атаки</w:t>
              </w:r>
            </w:hyperlink>
            <w:r w:rsidRPr="00240236">
              <w:rPr>
                <w:sz w:val="28"/>
                <w:szCs w:val="28"/>
              </w:rPr>
              <w:t>), Жуковский нашел траектории при различных условиях движения воздуха, в том числе теоретически предсказал возможность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9" w:tooltip="Мёртвая петля (страница не существует)" w:history="1">
              <w:r w:rsidRPr="00240236">
                <w:rPr>
                  <w:rStyle w:val="a5"/>
                  <w:i/>
                  <w:iCs/>
                  <w:color w:val="auto"/>
                  <w:sz w:val="28"/>
                  <w:szCs w:val="28"/>
                  <w:u w:val="none"/>
                </w:rPr>
                <w:t>мертвой петли</w:t>
              </w:r>
            </w:hyperlink>
            <w:r w:rsidRPr="00240236">
              <w:rPr>
                <w:sz w:val="28"/>
                <w:szCs w:val="28"/>
              </w:rPr>
              <w:t xml:space="preserve">. </w:t>
            </w:r>
            <w:r w:rsidR="00AF4074" w:rsidRPr="00240236">
              <w:rPr>
                <w:sz w:val="28"/>
                <w:szCs w:val="28"/>
              </w:rPr>
              <w:t>Осенью 1898 года на Х съезде русских естествоиспытателей и врачей Жуковский прочитал обзорный доклад «О воздухоплавании».</w:t>
            </w:r>
          </w:p>
          <w:p w:rsidR="00AF4074" w:rsidRPr="00240236" w:rsidRDefault="00AF4074" w:rsidP="00AF4074">
            <w:pPr>
              <w:pStyle w:val="a4"/>
              <w:shd w:val="clear" w:color="auto" w:fill="FFFFFF"/>
              <w:spacing w:before="96" w:beforeAutospacing="0" w:after="120" w:afterAutospacing="0" w:line="286" w:lineRule="atLeast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В 1904 году он открыл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0" w:tooltip="Теорема Жуковского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закон</w:t>
              </w:r>
            </w:hyperlink>
            <w:r w:rsidRPr="00240236">
              <w:rPr>
                <w:sz w:val="28"/>
                <w:szCs w:val="28"/>
              </w:rPr>
              <w:t>, определяющий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1" w:tooltip="Подъёмная сила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подъемную силу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2" w:tooltip="Крыло (самолёт) (страница не существует)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крыла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самолета; определил основные профили крыльев и лопастей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3" w:tooltip="Воздушный винт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винта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самолета; разработал вихревую теорию воздушного винта.</w:t>
            </w:r>
          </w:p>
          <w:p w:rsidR="00AF4074" w:rsidRPr="00240236" w:rsidRDefault="00AF4074" w:rsidP="00AF4074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Style w:val="apple-converted-space"/>
              </w:rPr>
            </w:pPr>
            <w:r w:rsidRPr="00240236">
              <w:rPr>
                <w:sz w:val="28"/>
                <w:szCs w:val="28"/>
              </w:rPr>
              <w:t xml:space="preserve">15 ноября 1905 года Жуковским был прочитан доклад «О присоединенных вихрях», заложивший теоретическую основу развития методов определения подъемной силы крыла аэроплана; в 1906 году он опубликован в виде отдельной научной работы.  В 1908 году он создал Воздухоплавательный кружок, из которого </w:t>
            </w:r>
            <w:proofErr w:type="gramStart"/>
            <w:r w:rsidRPr="00240236">
              <w:rPr>
                <w:sz w:val="28"/>
                <w:szCs w:val="28"/>
              </w:rPr>
              <w:t>впоследствии  вышли</w:t>
            </w:r>
            <w:proofErr w:type="gramEnd"/>
            <w:r w:rsidRPr="00240236">
              <w:rPr>
                <w:sz w:val="28"/>
                <w:szCs w:val="28"/>
              </w:rPr>
              <w:t xml:space="preserve"> многие  известные  деятели  авиации и техники: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</w:p>
          <w:p w:rsidR="00AF4074" w:rsidRPr="00240236" w:rsidRDefault="00CD294F" w:rsidP="00AF407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Style w:val="apple-converted-space"/>
                <w:sz w:val="28"/>
                <w:szCs w:val="28"/>
              </w:rPr>
            </w:pPr>
            <w:hyperlink r:id="rId14" w:tooltip="Архангельский, Александр Александрович" w:history="1">
              <w:r w:rsidR="00AF4074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 xml:space="preserve">А. А.  </w:t>
              </w:r>
              <w:proofErr w:type="gramStart"/>
              <w:r w:rsidR="00AF4074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Архангельский</w:t>
              </w:r>
            </w:hyperlink>
            <w:r w:rsidR="00AF4074" w:rsidRPr="00240236">
              <w:rPr>
                <w:sz w:val="28"/>
                <w:szCs w:val="28"/>
              </w:rPr>
              <w:t>,</w:t>
            </w:r>
            <w:r w:rsidR="00AF4074" w:rsidRPr="00240236">
              <w:rPr>
                <w:rStyle w:val="apple-converted-space"/>
                <w:sz w:val="28"/>
                <w:szCs w:val="28"/>
              </w:rPr>
              <w:t xml:space="preserve">   </w:t>
            </w:r>
            <w:proofErr w:type="gramEnd"/>
            <w:r w:rsidR="00AF4074"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5" w:tooltip="Ветчинкин, Владимир Петрович (страница не существует)" w:history="1">
              <w:r w:rsidR="00AF4074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 xml:space="preserve">В. П.  </w:t>
              </w:r>
              <w:proofErr w:type="gramStart"/>
              <w:r w:rsidR="00AF4074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Ветчинкин</w:t>
              </w:r>
            </w:hyperlink>
            <w:r w:rsidR="00AF4074" w:rsidRPr="00240236">
              <w:rPr>
                <w:sz w:val="28"/>
                <w:szCs w:val="28"/>
              </w:rPr>
              <w:t>,</w:t>
            </w:r>
            <w:r w:rsidR="00AF4074" w:rsidRPr="00240236">
              <w:rPr>
                <w:rStyle w:val="apple-converted-space"/>
                <w:sz w:val="28"/>
                <w:szCs w:val="28"/>
              </w:rPr>
              <w:t xml:space="preserve">   </w:t>
            </w:r>
            <w:proofErr w:type="gramEnd"/>
            <w:r w:rsidR="00AF4074"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6" w:tooltip="Мусинянц, Гурген Мкртичевич (страница не существует)" w:history="1">
              <w:r w:rsidR="00AF4074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 xml:space="preserve">Г. М.  </w:t>
              </w:r>
              <w:proofErr w:type="spellStart"/>
              <w:proofErr w:type="gramStart"/>
              <w:r w:rsidR="00AF4074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Мусинянц</w:t>
              </w:r>
              <w:proofErr w:type="spellEnd"/>
            </w:hyperlink>
            <w:r w:rsidR="00AF4074" w:rsidRPr="00240236">
              <w:rPr>
                <w:sz w:val="28"/>
                <w:szCs w:val="28"/>
              </w:rPr>
              <w:t xml:space="preserve">, </w:t>
            </w:r>
            <w:r w:rsidR="00AF4074" w:rsidRPr="00240236">
              <w:rPr>
                <w:rStyle w:val="apple-converted-space"/>
                <w:sz w:val="28"/>
                <w:szCs w:val="28"/>
              </w:rPr>
              <w:t xml:space="preserve">  </w:t>
            </w:r>
            <w:proofErr w:type="gramEnd"/>
            <w:r w:rsidR="00AF4074"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7" w:tooltip="Сабинин, Григорий Харлампиевич (страница не существует)" w:history="1">
              <w:r w:rsidR="00AF4074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 xml:space="preserve">Г. Х.  </w:t>
              </w:r>
              <w:proofErr w:type="spellStart"/>
              <w:r w:rsidR="00AF4074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Сабинин</w:t>
              </w:r>
              <w:proofErr w:type="spellEnd"/>
            </w:hyperlink>
            <w:r w:rsidR="00AF4074" w:rsidRPr="00240236">
              <w:rPr>
                <w:sz w:val="28"/>
                <w:szCs w:val="28"/>
              </w:rPr>
              <w:t>,</w:t>
            </w:r>
            <w:r w:rsidR="00AF4074" w:rsidRPr="00240236">
              <w:rPr>
                <w:rStyle w:val="apple-converted-space"/>
                <w:sz w:val="28"/>
                <w:szCs w:val="28"/>
              </w:rPr>
              <w:t xml:space="preserve"> </w:t>
            </w:r>
          </w:p>
          <w:p w:rsidR="00AF4074" w:rsidRPr="00240236" w:rsidRDefault="00CD294F" w:rsidP="00BF583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hyperlink r:id="rId18" w:tooltip="Стечкин, Борис Сергеевич (страница не существует)" w:history="1">
              <w:r w:rsidR="00AF4074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Б. С. Стечкин</w:t>
              </w:r>
            </w:hyperlink>
            <w:r w:rsidR="00AF4074" w:rsidRPr="00240236">
              <w:rPr>
                <w:sz w:val="28"/>
                <w:szCs w:val="28"/>
              </w:rPr>
              <w:t>,</w:t>
            </w:r>
            <w:r w:rsidR="00AF4074"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9" w:tooltip="Туполев, Андрей Николаевич" w:history="1">
              <w:r w:rsidR="00AF4074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А. Н. Туполев</w:t>
              </w:r>
            </w:hyperlink>
            <w:r w:rsidR="00AF4074" w:rsidRPr="00240236">
              <w:rPr>
                <w:sz w:val="28"/>
                <w:szCs w:val="28"/>
              </w:rPr>
              <w:t>,</w:t>
            </w:r>
            <w:r w:rsidR="00AF4074"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20" w:tooltip="Юрьев, Борис Николаевич (страница не существует)" w:history="1">
              <w:r w:rsidR="00AF4074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Б. Н. Юрьев</w:t>
              </w:r>
            </w:hyperlink>
            <w:r w:rsidR="00AF4074" w:rsidRPr="00240236">
              <w:rPr>
                <w:sz w:val="28"/>
                <w:szCs w:val="28"/>
              </w:rPr>
              <w:t>; в 1909 году Жуковский возглавил создание аэродинамической лаборатории в Московском высшем техническом училище. При его активном участии были созданы</w:t>
            </w:r>
            <w:r w:rsidR="00AF4074"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21" w:tooltip="Центральный аэрогидродинамический институт (страница не существует)" w:history="1">
              <w:r w:rsidR="00AF4074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Центральный аэрогидродинамический институт (ЦАГИ)</w:t>
              </w:r>
            </w:hyperlink>
            <w:r w:rsidR="00AF4074" w:rsidRPr="00240236">
              <w:rPr>
                <w:sz w:val="28"/>
                <w:szCs w:val="28"/>
              </w:rPr>
              <w:t>,</w:t>
            </w:r>
            <w:r w:rsidR="00AF4074"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22" w:tooltip="Военно-воздушная инженерная академия имени Н. Е. Жуковского" w:history="1">
              <w:r w:rsidR="00AF4074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Московский авиатехникум (Военно-воздушная академия)</w:t>
              </w:r>
            </w:hyperlink>
            <w:r w:rsidR="00AF4074" w:rsidRPr="00240236">
              <w:rPr>
                <w:sz w:val="28"/>
                <w:szCs w:val="28"/>
              </w:rPr>
              <w:t>.</w:t>
            </w:r>
          </w:p>
          <w:p w:rsidR="00AF4074" w:rsidRPr="00240236" w:rsidRDefault="00AF4074" w:rsidP="00AF4074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0236" w:rsidRDefault="00240236" w:rsidP="00AF407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</w:rPr>
        <w:sectPr w:rsidR="00240236" w:rsidSect="006C6642">
          <w:pgSz w:w="11906" w:h="16838"/>
          <w:pgMar w:top="1134" w:right="1134" w:bottom="1134" w:left="1134" w:header="709" w:footer="709" w:gutter="0"/>
          <w:cols w:space="720"/>
        </w:sectPr>
      </w:pP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3726"/>
        <w:gridCol w:w="5618"/>
      </w:tblGrid>
      <w:tr w:rsidR="00AF4074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CD294F" w:rsidP="00AF407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AF4074" w:rsidRPr="00240236">
                <w:rPr>
                  <w:rStyle w:val="apple-converted-space"/>
                  <w:rFonts w:ascii="Times New Roman" w:hAnsi="Times New Roman" w:cs="Times New Roman"/>
                  <w:b/>
                  <w:i/>
                  <w:sz w:val="28"/>
                  <w:szCs w:val="28"/>
                  <w:bdr w:val="none" w:sz="0" w:space="0" w:color="auto" w:frame="1"/>
                </w:rPr>
                <w:t>30 января</w:t>
              </w:r>
            </w:hyperlink>
            <w:r w:rsidR="00AF4074" w:rsidRPr="00240236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 xml:space="preserve"> – </w:t>
            </w:r>
            <w:r w:rsidR="00AF4074"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145 лет назад </w:t>
            </w:r>
            <w:hyperlink r:id="rId24" w:history="1">
              <w:r w:rsidR="00AF4074" w:rsidRPr="00240236">
                <w:rPr>
                  <w:rStyle w:val="apple-converted-space"/>
                  <w:rFonts w:ascii="Times New Roman" w:hAnsi="Times New Roman" w:cs="Times New Roman"/>
                  <w:b/>
                  <w:i/>
                  <w:sz w:val="28"/>
                  <w:szCs w:val="28"/>
                </w:rPr>
                <w:t>родился Глеб Евгеньевич Котельников</w:t>
              </w:r>
            </w:hyperlink>
            <w:r w:rsidR="00AF4074" w:rsidRPr="00240236">
              <w:rPr>
                <w:rStyle w:val="apple-converted-space"/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</w:t>
            </w:r>
            <w:r w:rsidR="00AF4074"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изобретатель авиационного ранцевого парашюта.</w:t>
            </w:r>
          </w:p>
        </w:tc>
      </w:tr>
      <w:tr w:rsidR="00AF4074" w:rsidRPr="00240236" w:rsidTr="006C6642"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6E4AC3" w:rsidRPr="00240236" w:rsidRDefault="004E5F5F" w:rsidP="00AF4074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49DEAB6" wp14:editId="5942142B">
                  <wp:simplePos x="0" y="0"/>
                  <wp:positionH relativeFrom="column">
                    <wp:posOffset>27940</wp:posOffset>
                  </wp:positionH>
                  <wp:positionV relativeFrom="page">
                    <wp:posOffset>57150</wp:posOffset>
                  </wp:positionV>
                  <wp:extent cx="1803400" cy="2879725"/>
                  <wp:effectExtent l="0" t="0" r="6350" b="0"/>
                  <wp:wrapSquare wrapText="bothSides"/>
                  <wp:docPr id="18" name="Рисунок 18" descr="https://upload.wikimedia.org/wikipedia/ru/0/07/%D0%9A%D0%BE%D1%82%D0%B5%D0%BB%D1%8C%D0%BD%D0%B8%D0%BA%D0%BE%D0%B2%2C_%D0%93%D0%BB%D0%B5%D0%B1_%D0%95%D0%B2%D0%B3%D0%B5%D0%BD%D1%8C%D0%B5%D0%B2%D0%B8%D1%87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upload.wikimedia.org/wikipedia/ru/0/07/%D0%9A%D0%BE%D1%82%D0%B5%D0%BB%D1%8C%D0%BD%D0%B8%D0%BA%D0%BE%D0%B2%2C_%D0%93%D0%BB%D0%B5%D0%B1_%D0%95%D0%B2%D0%B3%D0%B5%D0%BD%D1%8C%D0%B5%D0%B2%D0%B8%D1%87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87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4AC3" w:rsidRPr="0024023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C2B61D" wp14:editId="7CD15D7C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3074035</wp:posOffset>
                      </wp:positionV>
                      <wp:extent cx="1576705" cy="266700"/>
                      <wp:effectExtent l="0" t="0" r="4445" b="0"/>
                      <wp:wrapSquare wrapText="bothSides"/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6705" cy="2667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E5F5F" w:rsidRDefault="004E5F5F" w:rsidP="00AF4074">
                                  <w:pPr>
                                    <w:pStyle w:val="dates"/>
                                    <w:jc w:val="center"/>
                                    <w:rPr>
                                      <w:i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333333"/>
                                      <w:sz w:val="28"/>
                                      <w:szCs w:val="28"/>
                                    </w:rPr>
                                    <w:t>1872–1944 гг.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2B61D" id="Надпись 15" o:spid="_x0000_s1027" type="#_x0000_t202" style="position:absolute;left:0;text-align:left;margin-left:14.15pt;margin-top:242.05pt;width:124.1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nC3TAIAAH0EAAAOAAAAZHJzL2Uyb0RvYy54bWysVE1u1DAU3iNxB8t7mpmR2qJRM9XQqgip&#10;aiu1qGuP4zSWHD9jeyYpO/ZcgTuwYMGOK0xvxGdn0kJhhdg4z37/3/dejo771rCN8kGTLfl0b8KZ&#10;spIqbe9K/v7m7NVrzkIUthKGrCr5vQr8ePHyxVHn5mpGDZlKeYYgNsw7V/ImRjcviiAb1YqwR05Z&#10;KGvyrYi4+rui8qJD9NYUs8nkoOjIV86TVCHg9XRQ8kWOX9dKxsu6DioyU3LUFvPp87lKZ7E4EvM7&#10;L1yj5a4M8Q9VtEJbJH0MdSqiYGuv/wjVaukpUB33JLUF1bWWKveAbqaTZ91cN8Kp3AvACe4RpvD/&#10;wsqLzZVnugJ3+5xZ0YKj7Zft1+237Y/t94dPD58ZFECpc2EO42sH89i/oR4e43vAY2q+r32bvmiL&#10;QQ+87x8xVn1kMjntHx4cTpBLQjc7gJxJKJ68nQ/xraKWJaHkHhxmaMXmPERUAtPRJCULZHR1po1J&#10;l6Q4MZ5tBPjuGh1VqhEev1kZm2wtJa9BPbyoPDC7LKnhobEkxX7VDzCNTa+ougcWnoaZCk6eaWQ/&#10;FyFeCY8hQvtYjHiJozbUlZx2EmcN+Y9/e0/24BZazjoMZcnDh7XwijPzzoL1NMGj4EdhNQp23Z4Q&#10;+p5i5ZzMIhx8NKNYe2pvsS/LlAUqYSVylTyO4kkcVgP7JtVymY0wp07Ec3vtZAo9onzT3wrvdhxF&#10;sHtB47iK+TOqBtsB8+U6Uq0zjwnXAUVQlC6Y8UzWbh/TEv16z1ZPf43FTwAAAP//AwBQSwMEFAAG&#10;AAgAAAAhABXbBnjgAAAACgEAAA8AAABkcnMvZG93bnJldi54bWxMj8FOwzAQRO9I/IO1SFwQdWKK&#10;iUI2FbRwK4eWqmc3NklEvI5ip0n/HnOC42qeZt4Wq9l27GwG3zpCSBcJMEOV0y3VCIfP9/sMmA+K&#10;tOocGYSL8bAqr68KlWs30c6c96FmsYR8rhCaEPqcc181xiq/cL2hmH25waoQz6HmelBTLLcdF0ki&#10;uVUtxYVG9WbdmOp7P1oEuRnGaUfru83hbas++locXy9HxNub+eUZWDBz+IPhVz+qQxmdTm4k7VmH&#10;ILKHSCIss2UKLALiSUpgJ4RHIVPgZcH/v1D+AAAA//8DAFBLAQItABQABgAIAAAAIQC2gziS/gAA&#10;AOEBAAATAAAAAAAAAAAAAAAAAAAAAABbQ29udGVudF9UeXBlc10ueG1sUEsBAi0AFAAGAAgAAAAh&#10;ADj9If/WAAAAlAEAAAsAAAAAAAAAAAAAAAAALwEAAF9yZWxzLy5yZWxzUEsBAi0AFAAGAAgAAAAh&#10;APDmcLdMAgAAfQQAAA4AAAAAAAAAAAAAAAAALgIAAGRycy9lMm9Eb2MueG1sUEsBAi0AFAAGAAgA&#10;AAAhABXbBnjgAAAACgEAAA8AAAAAAAAAAAAAAAAApgQAAGRycy9kb3ducmV2LnhtbFBLBQYAAAAA&#10;BAAEAPMAAACzBQAAAAA=&#10;" stroked="f">
                      <v:textbox inset="0,0,0,0">
                        <w:txbxContent>
                          <w:p w:rsidR="004E5F5F" w:rsidRDefault="004E5F5F" w:rsidP="00AF4074">
                            <w:pPr>
                              <w:pStyle w:val="dates"/>
                              <w:jc w:val="center"/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1872–1944 гг.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F4074" w:rsidRPr="00240236" w:rsidRDefault="00AF4074" w:rsidP="006E4AC3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 w:rsidP="00AF4074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Парашют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27" w:tooltip="РК-1 (страница отсутствует)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РК-1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(русский, Котельникова, модель первая) был разработан в течение 10 месяцев, и его первое показательное испытание Глеб Евгеньевич произвел 19 июня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28" w:tooltip="1912 год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1912 года</w:t>
              </w:r>
            </w:hyperlink>
            <w:r w:rsidRPr="00240236">
              <w:rPr>
                <w:sz w:val="28"/>
                <w:szCs w:val="28"/>
              </w:rPr>
              <w:t xml:space="preserve">, – в районе деревни </w:t>
            </w:r>
            <w:proofErr w:type="spellStart"/>
            <w:r w:rsidRPr="00240236">
              <w:rPr>
                <w:sz w:val="28"/>
                <w:szCs w:val="28"/>
              </w:rPr>
              <w:t>Сализи</w:t>
            </w:r>
            <w:proofErr w:type="spellEnd"/>
            <w:r w:rsidRPr="00240236">
              <w:rPr>
                <w:sz w:val="28"/>
                <w:szCs w:val="28"/>
              </w:rPr>
              <w:t xml:space="preserve"> (ныне – </w:t>
            </w:r>
            <w:hyperlink r:id="rId29" w:tooltip="Котельниково (Ленинградская область)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Котельниково</w:t>
              </w:r>
            </w:hyperlink>
            <w:r w:rsidRPr="00240236">
              <w:rPr>
                <w:sz w:val="28"/>
                <w:szCs w:val="28"/>
              </w:rPr>
              <w:t xml:space="preserve">). </w:t>
            </w:r>
          </w:p>
          <w:p w:rsidR="00AF4074" w:rsidRPr="00240236" w:rsidRDefault="00AF4074" w:rsidP="00240236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Парашют имел круглую форму, укладывался в металлический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30" w:tooltip="Ранец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ранец</w:t>
              </w:r>
            </w:hyperlink>
            <w:r w:rsidRPr="00240236">
              <w:rPr>
                <w:sz w:val="28"/>
                <w:szCs w:val="28"/>
              </w:rPr>
              <w:t>, расположенный на летчике при помощи подвесной системы; причем конструктивно человек прикреплялся к парашюту в двух точках. На дне ранца под куполом располагались пружины, которые выбрасывали купол в поток, после того как прыгающий выдергивал вытяжное кольцо.</w:t>
            </w:r>
          </w:p>
        </w:tc>
      </w:tr>
      <w:tr w:rsidR="00AF4074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602B" w:rsidRPr="00240236" w:rsidRDefault="00240236" w:rsidP="0024023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hyperlink r:id="rId31" w:tooltip="2 июня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2 июня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 xml:space="preserve">1912 года провели испытания с помощью автомобиля. Машину </w:t>
            </w:r>
            <w:r w:rsidR="006E4AC3" w:rsidRPr="00240236">
              <w:rPr>
                <w:sz w:val="28"/>
                <w:szCs w:val="28"/>
              </w:rPr>
              <w:t>разогнали, и Котельников дернул за спусковой ремень.</w:t>
            </w:r>
            <w:r>
              <w:rPr>
                <w:sz w:val="28"/>
                <w:szCs w:val="28"/>
              </w:rPr>
              <w:t xml:space="preserve"> </w:t>
            </w:r>
            <w:r w:rsidR="00D0602B" w:rsidRPr="00240236">
              <w:rPr>
                <w:sz w:val="28"/>
                <w:szCs w:val="28"/>
              </w:rPr>
              <w:t>Привязанный за буксировочные крюки парашют мгновенно раскрылся, а его сила торможения передалась на автомобиль, заставив заглохнуть двигатель.</w:t>
            </w:r>
          </w:p>
          <w:p w:rsidR="00D0602B" w:rsidRPr="00240236" w:rsidRDefault="00CD294F" w:rsidP="00D0602B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hyperlink r:id="rId32" w:tooltip="6 июня" w:history="1">
              <w:r w:rsidR="00D0602B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6 июня</w:t>
              </w:r>
            </w:hyperlink>
            <w:r w:rsidR="00D0602B"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="00D0602B" w:rsidRPr="00240236">
              <w:rPr>
                <w:sz w:val="28"/>
                <w:szCs w:val="28"/>
              </w:rPr>
              <w:t>того же года состоялись испытания парашюта в гатчинском лагере Воздухоплавательной школы возле деревни</w:t>
            </w:r>
            <w:r w:rsidR="00D0602B"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33" w:tooltip="Котельниково (Ленинградская область)" w:history="1">
              <w:proofErr w:type="spellStart"/>
              <w:r w:rsidR="00D0602B"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Сализи</w:t>
              </w:r>
              <w:proofErr w:type="spellEnd"/>
            </w:hyperlink>
            <w:r w:rsidR="00D0602B" w:rsidRPr="00240236">
              <w:rPr>
                <w:sz w:val="28"/>
                <w:szCs w:val="28"/>
              </w:rPr>
              <w:t>.</w:t>
            </w:r>
          </w:p>
          <w:p w:rsidR="00D0602B" w:rsidRPr="00240236" w:rsidRDefault="00D0602B" w:rsidP="00D0602B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На разных высотах с аэростата сбрасывался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34" w:tooltip="Манекен (кукла)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манекен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весом около 80 кг с парашютом. Все броски прошли успешно, но Главное инженерное управление русской армии не приняло его в производство из-за опасений начальника российских воздушных сил, великого князя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35" w:tooltip="Александр Михайлович (внук Николая I)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Александра Михайловича</w:t>
              </w:r>
            </w:hyperlink>
            <w:r w:rsidRPr="00240236">
              <w:rPr>
                <w:sz w:val="28"/>
                <w:szCs w:val="28"/>
              </w:rPr>
              <w:t>, что при малейшей неисправности авиаторы будут покидать аэроплан.</w:t>
            </w:r>
          </w:p>
          <w:p w:rsidR="00D0602B" w:rsidRPr="00240236" w:rsidRDefault="00D0602B" w:rsidP="00D0602B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Зимой 1912–1913 годов парашют РК-1 конструкции Г. Е. Котельникова был представлен коммерческой фирмой «</w:t>
            </w:r>
            <w:proofErr w:type="spellStart"/>
            <w:r w:rsidRPr="00240236">
              <w:rPr>
                <w:sz w:val="28"/>
                <w:szCs w:val="28"/>
              </w:rPr>
              <w:t>Ломач</w:t>
            </w:r>
            <w:proofErr w:type="spellEnd"/>
            <w:r w:rsidRPr="00240236">
              <w:rPr>
                <w:sz w:val="28"/>
                <w:szCs w:val="28"/>
              </w:rPr>
              <w:t xml:space="preserve"> и К°» на конкурс в Париже и Руане.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36" w:tooltip="5 января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5 января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37" w:tooltip="1913 год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1913 года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студент Петербургской консерватории Владимир Оссовский впервые прыгнул с парашютом РК-1 в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38" w:tooltip="Руан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Руане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с 60-метровой отметки моста, перекинутого через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39" w:tooltip="Сена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Сену</w:t>
              </w:r>
            </w:hyperlink>
            <w:r w:rsidRPr="00240236">
              <w:rPr>
                <w:sz w:val="28"/>
                <w:szCs w:val="28"/>
              </w:rPr>
              <w:t>. Парашют сработал блестяще. Русское изобретение получило признание за рубежом. А царское правительство вспомнило о нем только в ходе Первой мировой войны.</w:t>
            </w:r>
          </w:p>
          <w:p w:rsidR="00D0602B" w:rsidRPr="00240236" w:rsidRDefault="00D0602B" w:rsidP="00D0602B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В начале войны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40" w:tooltip="Поручик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поручик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запаса Г. Е. Котельников был призван в армию и направлен в автомобильные части. Однако вскоре летчик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41" w:tooltip="Алехнович, Глеб Васильевич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 xml:space="preserve">Г. В. </w:t>
              </w:r>
              <w:proofErr w:type="spellStart"/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Алехнович</w:t>
              </w:r>
              <w:proofErr w:type="spellEnd"/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убедил командование о необходимости снабжения экипажей многомоторных самолетов парашютами РК-1. Вскоре Котельникова вызвали в Главное военно-инженерное управление и предложили принять участие в изготовлении ранцевых парашютов для авиаторов.</w:t>
            </w:r>
          </w:p>
          <w:p w:rsidR="00D0602B" w:rsidRPr="00240236" w:rsidRDefault="00D0602B" w:rsidP="00D0602B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proofErr w:type="spellStart"/>
            <w:r w:rsidRPr="00240236">
              <w:rPr>
                <w:sz w:val="28"/>
                <w:szCs w:val="28"/>
              </w:rPr>
              <w:lastRenderedPageBreak/>
              <w:t>Котельниковым</w:t>
            </w:r>
            <w:proofErr w:type="spellEnd"/>
            <w:r w:rsidRPr="00240236">
              <w:rPr>
                <w:sz w:val="28"/>
                <w:szCs w:val="28"/>
              </w:rPr>
              <w:t xml:space="preserve"> было предложено использовать для самолетов Сикорского и </w:t>
            </w:r>
            <w:proofErr w:type="spellStart"/>
            <w:r w:rsidRPr="00240236">
              <w:rPr>
                <w:sz w:val="28"/>
                <w:szCs w:val="28"/>
              </w:rPr>
              <w:t>Слесарева</w:t>
            </w:r>
            <w:proofErr w:type="spellEnd"/>
            <w:r w:rsidRPr="00240236">
              <w:rPr>
                <w:sz w:val="28"/>
                <w:szCs w:val="28"/>
              </w:rPr>
              <w:t xml:space="preserve"> прицепной парашют; их было изготовлено 75 штук, но применения они не получили.</w:t>
            </w:r>
          </w:p>
          <w:p w:rsidR="00D0602B" w:rsidRPr="00240236" w:rsidRDefault="00D0602B" w:rsidP="00D0602B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В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42" w:tooltip="1923 год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1923 году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Глеб Евгеньевич создал новую модель ранцевого парашюта РК-2. Позже появилась модель парашюта РК-3 с мягким ранцем, на который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43" w:tooltip="4 июля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4 июля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44" w:tooltip="1924 год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1924 года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был получен патент за № 1607. В том же году Котельников изготовил грузовой парашют РК-4 с куполом диаметром 12 м. На этом парашюте можно было опускать груз массой до 300 кг, однако применения он не получил.</w:t>
            </w:r>
          </w:p>
          <w:p w:rsidR="00D0602B" w:rsidRPr="00240236" w:rsidRDefault="00D0602B" w:rsidP="00D0602B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В</w:t>
            </w:r>
            <w:r w:rsidRPr="00240236">
              <w:rPr>
                <w:rStyle w:val="apple-converted-space"/>
                <w:sz w:val="28"/>
                <w:szCs w:val="28"/>
              </w:rPr>
              <w:t> </w:t>
            </w:r>
            <w:hyperlink r:id="rId45" w:tooltip="1926 год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1926 году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Г. Е. Котельников передал все свои изобретения Советскому правительству.</w:t>
            </w:r>
          </w:p>
          <w:p w:rsidR="00D0602B" w:rsidRPr="00240236" w:rsidRDefault="00D0602B" w:rsidP="00D0602B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В сентябре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46" w:tooltip="1949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1949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 xml:space="preserve">года деревня </w:t>
            </w:r>
            <w:proofErr w:type="spellStart"/>
            <w:r w:rsidRPr="00240236">
              <w:rPr>
                <w:sz w:val="28"/>
                <w:szCs w:val="28"/>
              </w:rPr>
              <w:t>Сализи</w:t>
            </w:r>
            <w:proofErr w:type="spellEnd"/>
            <w:r w:rsidRPr="00240236">
              <w:rPr>
                <w:sz w:val="28"/>
                <w:szCs w:val="28"/>
              </w:rPr>
              <w:t>, где впервые испытывался парашют Котельникова, была переименована в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47" w:tooltip="Котельниково (Ленинградская область)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Котельниково</w:t>
              </w:r>
            </w:hyperlink>
            <w:r w:rsidRPr="00240236">
              <w:rPr>
                <w:sz w:val="28"/>
                <w:szCs w:val="28"/>
              </w:rPr>
              <w:t>. Недалеко от полигона сооружен скромный памятник с изображением парашюта.</w:t>
            </w:r>
          </w:p>
          <w:p w:rsidR="00D0602B" w:rsidRPr="00240236" w:rsidRDefault="00D0602B" w:rsidP="00D0602B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В Санкт-Петербурге имеется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48" w:tooltip="Аллея Котельникова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аллея Котельникова</w:t>
              </w:r>
            </w:hyperlink>
            <w:r w:rsidRPr="00240236">
              <w:rPr>
                <w:sz w:val="28"/>
                <w:szCs w:val="28"/>
              </w:rPr>
              <w:t>.</w:t>
            </w:r>
          </w:p>
          <w:p w:rsidR="00AF4074" w:rsidRDefault="00D0602B" w:rsidP="006E4AC3">
            <w:pPr>
              <w:shd w:val="clear" w:color="auto" w:fill="FFFFFF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Глеб Котельников похоронен на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49" w:tooltip="Новодевичье кладбище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Новодевичьем кладбище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. Его могила является местом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50" w:tooltip="Паломничество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паломничества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парашютистов, которые привязывают к деревьям около его могилы ленточки для затяжки парашютов.</w:t>
            </w:r>
            <w:r w:rsidR="006E4AC3"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583E" w:rsidRPr="00240236" w:rsidRDefault="00BF583E" w:rsidP="006E4AC3">
            <w:pPr>
              <w:shd w:val="clear" w:color="auto" w:fill="FFFFFF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02B" w:rsidRPr="00240236" w:rsidTr="006C6642">
        <w:trPr>
          <w:trHeight w:val="3706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602B" w:rsidRPr="00240236" w:rsidRDefault="00D0602B" w:rsidP="00D0602B">
            <w:pPr>
              <w:shd w:val="clear" w:color="auto" w:fill="FFFFFF"/>
              <w:spacing w:after="240" w:line="300" w:lineRule="atLeast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Февраль</w:t>
            </w:r>
          </w:p>
          <w:p w:rsidR="00D0602B" w:rsidRDefault="00D0602B" w:rsidP="00D0602B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 февраля </w:t>
            </w:r>
            <w:r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  <w:bdr w:val="none" w:sz="0" w:space="0" w:color="auto" w:frame="1"/>
              </w:rPr>
              <w:t xml:space="preserve">–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295 лет назад (</w:t>
            </w:r>
            <w:hyperlink r:id="rId51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1722</w:t>
              </w:r>
            </w:hyperlink>
            <w:r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  <w:bdr w:val="none" w:sz="0" w:space="0" w:color="auto" w:frame="1"/>
              </w:rPr>
              <w:t xml:space="preserve">) 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указом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52" w:tooltip="Пётр I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Петра I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53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учреждена «Табель о рангах»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таблица, содержащая перечень соответствий между военными, гражданскими и придворными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54" w:tooltip="Чин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чинами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ранжированными по 14 классам. </w:t>
            </w:r>
          </w:p>
          <w:p w:rsidR="00BF583E" w:rsidRPr="00240236" w:rsidRDefault="00BF583E" w:rsidP="00D0602B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02B" w:rsidRPr="00240236" w:rsidRDefault="00D0602B" w:rsidP="006E4AC3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 февраля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– 190 лет назад (1827)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 предложению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55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И. Ф. Крузенштерна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 Морском корпусе создан Офицерский класс для подготовки наиболее способных офицеров в «высших частях наук, к морской службе потребных». В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56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1862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году класс переименован в Академический курс морских наук, в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57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1877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году – в Николаевскую морскую академию. Ныне – Военно-морская академия имени Н. Г. Кузнецова.</w:t>
            </w:r>
          </w:p>
        </w:tc>
      </w:tr>
    </w:tbl>
    <w:p w:rsidR="006C6642" w:rsidRPr="00240236" w:rsidRDefault="006C6642" w:rsidP="00D0602B">
      <w:pPr>
        <w:shd w:val="clear" w:color="auto" w:fill="FFFFFF"/>
        <w:spacing w:after="240" w:line="30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  <w:sectPr w:rsidR="006C6642" w:rsidRPr="00240236" w:rsidSect="006C6642">
          <w:pgSz w:w="11906" w:h="16838"/>
          <w:pgMar w:top="1134" w:right="1134" w:bottom="1134" w:left="1134" w:header="709" w:footer="709" w:gutter="0"/>
          <w:cols w:space="720"/>
        </w:sectPr>
      </w:pP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3726"/>
        <w:gridCol w:w="5618"/>
      </w:tblGrid>
      <w:tr w:rsidR="006C6642" w:rsidRPr="00240236" w:rsidTr="004C29E2">
        <w:trPr>
          <w:trHeight w:val="324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10 февраля – 130 лет со дня рождения В.И. Чапаева. </w:t>
            </w:r>
          </w:p>
        </w:tc>
      </w:tr>
      <w:tr w:rsidR="006C6642" w:rsidRPr="00240236" w:rsidTr="004C29E2">
        <w:trPr>
          <w:trHeight w:val="70"/>
        </w:trPr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6C6642">
        <w:trPr>
          <w:trHeight w:val="70"/>
        </w:trPr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34E55F73" wp14:editId="5E8B8968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0</wp:posOffset>
                  </wp:positionV>
                  <wp:extent cx="2156460" cy="2833370"/>
                  <wp:effectExtent l="0" t="0" r="0" b="5080"/>
                  <wp:wrapSquare wrapText="bothSides"/>
                  <wp:docPr id="13" name="Рисунок 13" descr="http://s4.lot.aystatic.by/550x510/757/54/5016/501605475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s4.lot.aystatic.by/550x510/757/54/5016/501605475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83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A233153" wp14:editId="23280F2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2155825" cy="219075"/>
                      <wp:effectExtent l="0" t="0" r="0" b="9525"/>
                      <wp:wrapSquare wrapText="bothSides"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5825" cy="21907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E5F5F" w:rsidRDefault="004E5F5F" w:rsidP="006E4AC3">
                                  <w:pPr>
                                    <w:pStyle w:val="dates"/>
                                    <w:jc w:val="center"/>
                                    <w:rPr>
                                      <w:i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1887–1919 гг.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33153" id="Надпись 14" o:spid="_x0000_s1028" type="#_x0000_t202" style="position:absolute;left:0;text-align:left;margin-left:-.5pt;margin-top:.65pt;width:169.75pt;height:1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liiTwIAAH0EAAAOAAAAZHJzL2Uyb0RvYy54bWysVMGO0zAQvSPxD5bvNG1EYYmarkpXRUir&#10;3ZW6aM+u4zSWHI+x3Sblxp1f4B/2wIEbv9D9I8ZO0oWFE+LijmfGM3nvzXR23taK7IV1EnROJ6Mx&#10;JUJzKKTe5vTD7erFGSXOM10wBVrk9CAcPZ8/fzZrTCZSqEAVwhIsol3WmJxW3pssSRyvRM3cCIzQ&#10;GCzB1szj1W6TwrIGq9cqScfjV0kDtjAWuHAOvRddkM5j/bIU3F+XpROeqJzit/l42nhuwpnMZyzb&#10;WmYqyfvPYP/wFTWTGpueSl0wz8jOyj9K1ZJbcFD6EYc6gbKUXEQMiGYyfoJmXTEjIhYkx5kTTe7/&#10;leVX+xtLZIHavaREsxo1On493h+/HX8cvz98fvhCMIAsNcZlmLw2mO7bt9Dii8Hv0BnAt6Wtwy/C&#10;IhhHvg8njkXrCUdnOplOz9IpJRxj6eTN+PU0lEkeXxvr/DsBNQlGTi1qGKll+0vnu9QhJTRzoGSx&#10;kkqFSwgslSV7hno3lfSiL/5bltIhV0N41RXsPCIOTN8lAO6ABcu3mzbSlA6gN1AckAsL3Uw5w1cS&#10;u18y52+YxSFC+LgY/hqPUkGTU+gtSiqwn/7mD/moLUYpaXAoc+o+7pgVlKj3GlUPEzwYdjA2g6F3&#10;9RIQ9wRXzvBo4gPr1WCWFuo73JdF6IIhpjn2yqkfzKXvVgP3jYvFIibhnBrmL/Xa8FB6YPm2vWPW&#10;9Bp5VPcKhnFl2ROputyO88XOQymjjoHXjkXUP1xwxuMk9PsYlujXe8x6/NeY/wQAAP//AwBQSwME&#10;FAAGAAgAAAAhAEBLQ7fdAAAABwEAAA8AAABkcnMvZG93bnJldi54bWxMj0FPwzAMhe9I/IfISFzQ&#10;lm7Vpqo0nWCDGxw2pp29JrQVjVMl6dr9e8yJ3fz8rPc+F5vJduJifGgdKVjMExCGKqdbqhUcv95n&#10;GYgQkTR2joyCqwmwKe/vCsy1G2lvLodYCw6hkKOCJsY+lzJUjbEY5q43xN638xYjS19L7XHkcNvJ&#10;ZZKspcWWuKHB3mwbU/0cBqtgvfPDuKft0+749oGffb08vV5PSj0+TC/PIKKZ4v8x/OEzOpTMdHYD&#10;6SA6BbMFvxJ5n4JgO02zFYgzD6sMZFnIW/7yFwAA//8DAFBLAQItABQABgAIAAAAIQC2gziS/gAA&#10;AOEBAAATAAAAAAAAAAAAAAAAAAAAAABbQ29udGVudF9UeXBlc10ueG1sUEsBAi0AFAAGAAgAAAAh&#10;ADj9If/WAAAAlAEAAAsAAAAAAAAAAAAAAAAALwEAAF9yZWxzLy5yZWxzUEsBAi0AFAAGAAgAAAAh&#10;ALkGWKJPAgAAfQQAAA4AAAAAAAAAAAAAAAAALgIAAGRycy9lMm9Eb2MueG1sUEsBAi0AFAAGAAgA&#10;AAAhAEBLQ7fdAAAABwEAAA8AAAAAAAAAAAAAAAAAqQQAAGRycy9kb3ducmV2LnhtbFBLBQYAAAAA&#10;BAAEAPMAAACzBQAAAAA=&#10;" stroked="f">
                      <v:textbox inset="0,0,0,0">
                        <w:txbxContent>
                          <w:p w:rsidR="004E5F5F" w:rsidRDefault="004E5F5F" w:rsidP="006E4AC3">
                            <w:pPr>
                              <w:pStyle w:val="dates"/>
                              <w:jc w:val="center"/>
                              <w:rPr>
                                <w:i/>
                                <w:noProof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1887–1919 гг.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4C29E2" w:rsidP="004C29E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6C6642" w:rsidRPr="00240236">
              <w:rPr>
                <w:rFonts w:ascii="Times New Roman" w:hAnsi="Times New Roman" w:cs="Times New Roman"/>
                <w:sz w:val="28"/>
                <w:szCs w:val="28"/>
              </w:rPr>
              <w:t>Василий Иванович Чапаев прожил короткую, но яркую жизнь (погиб в 32 года).</w:t>
            </w:r>
            <w:r w:rsidR="006C6642"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 </w:t>
            </w:r>
            <w:r w:rsidR="006C6642"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6C6642"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В годы Первой мировой войны Чапаев дослужился до фельдфебеля, участвовал в знаменитом Брусиловском прорыве, был несколько раз ранен и контужен, его ратный труд и личная храбрость были отмечены тремя Георгиевскими крестами и Георгиевской медалью. Чапаев выделился как самостоятельный командир из унтер-офицеров старой армии. Эта среда дала Красной Армии много талантливых военачальников.  Чапаев любил своих бойцов, и они платили ему тем же. Его дивизия считалась одной из лучших на Восточном фронте. 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4C29E2" w:rsidP="006C6642">
            <w:pPr>
              <w:pStyle w:val="a4"/>
              <w:spacing w:before="0" w:beforeAutospacing="0" w:after="0" w:afterAutospacing="0" w:line="29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240236">
              <w:rPr>
                <w:sz w:val="28"/>
                <w:szCs w:val="28"/>
              </w:rPr>
              <w:t xml:space="preserve">Во многом он был именно народным вожаком, воевавшим партизанскими методами, но при </w:t>
            </w:r>
            <w:r w:rsidR="006C6642" w:rsidRPr="00240236">
              <w:rPr>
                <w:sz w:val="28"/>
                <w:szCs w:val="28"/>
              </w:rPr>
              <w:t xml:space="preserve">этом обладавшим настоящим полководческим чутьем, огромной энергией и инициативой, заражавшей окружающих. Командиром, стремившимся постоянно учиться на практике, непосредственно в ходе боев, человеком бесхитростным и хитрым одновременно. При этом Чапаев сумел вписаться в структуру РККА. Он был отличным командиром дивизионного уровня.  </w:t>
            </w:r>
          </w:p>
          <w:p w:rsidR="006C6642" w:rsidRPr="00240236" w:rsidRDefault="006C6642" w:rsidP="006C6642">
            <w:pPr>
              <w:pStyle w:val="a4"/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ab/>
              <w:t xml:space="preserve">В июле 1919 года Чапаев участвовал в боях по деблокированию Уральска. В результате конного рейда казаков в советский тыл, штаб чапаевской дивизии в </w:t>
            </w:r>
            <w:proofErr w:type="spellStart"/>
            <w:r w:rsidRPr="00240236">
              <w:rPr>
                <w:sz w:val="28"/>
                <w:szCs w:val="28"/>
              </w:rPr>
              <w:t>Лбищенске</w:t>
            </w:r>
            <w:proofErr w:type="spellEnd"/>
            <w:r w:rsidRPr="00240236">
              <w:rPr>
                <w:sz w:val="28"/>
                <w:szCs w:val="28"/>
              </w:rPr>
              <w:t xml:space="preserve">, расположившийся на удалении от главных сил, был окружен и уничтожен. 5 сентября 1919 </w:t>
            </w:r>
            <w:proofErr w:type="gramStart"/>
            <w:r w:rsidRPr="00240236">
              <w:rPr>
                <w:sz w:val="28"/>
                <w:szCs w:val="28"/>
              </w:rPr>
              <w:t>года  В.И.</w:t>
            </w:r>
            <w:proofErr w:type="gramEnd"/>
            <w:r w:rsidRPr="00240236">
              <w:rPr>
                <w:sz w:val="28"/>
                <w:szCs w:val="28"/>
              </w:rPr>
              <w:t xml:space="preserve"> Чапаев погиб: по одним данным, переплывая через Урал, по другим – умер от ран в ходе перестрелки. 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6642" w:rsidRPr="00240236" w:rsidRDefault="006C6642" w:rsidP="006C6642">
      <w:pPr>
        <w:shd w:val="clear" w:color="auto" w:fill="FFFFFF"/>
        <w:spacing w:line="30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6C6642" w:rsidRPr="00240236" w:rsidSect="006C6642">
          <w:pgSz w:w="11906" w:h="16838"/>
          <w:pgMar w:top="1134" w:right="1134" w:bottom="1134" w:left="1134" w:header="709" w:footer="709" w:gutter="0"/>
          <w:cols w:space="720"/>
        </w:sectPr>
      </w:pPr>
    </w:p>
    <w:tbl>
      <w:tblPr>
        <w:tblStyle w:val="ad"/>
        <w:tblW w:w="0" w:type="auto"/>
        <w:tblInd w:w="-10" w:type="dxa"/>
        <w:tblLook w:val="04A0" w:firstRow="1" w:lastRow="0" w:firstColumn="1" w:lastColumn="0" w:noHBand="0" w:noVBand="1"/>
      </w:tblPr>
      <w:tblGrid>
        <w:gridCol w:w="3726"/>
        <w:gridCol w:w="5618"/>
      </w:tblGrid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27.февраля – </w:t>
            </w:r>
            <w:proofErr w:type="gramStart"/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130  лет</w:t>
            </w:r>
            <w:proofErr w:type="gramEnd"/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со   дня   рождения   русского   военного   летчика</w:t>
            </w:r>
          </w:p>
          <w:p w:rsidR="006C6642" w:rsidRPr="00240236" w:rsidRDefault="006C6642" w:rsidP="006C6642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П.Н. Нестерова. </w:t>
            </w:r>
          </w:p>
        </w:tc>
      </w:tr>
      <w:tr w:rsidR="006C6642" w:rsidRPr="00240236" w:rsidTr="006C6642"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12A5CE7" wp14:editId="013AEC4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2803525</wp:posOffset>
                      </wp:positionV>
                      <wp:extent cx="2015490" cy="238125"/>
                      <wp:effectExtent l="0" t="0" r="3810" b="9525"/>
                      <wp:wrapSquare wrapText="bothSides"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5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E5F5F" w:rsidRDefault="004E5F5F" w:rsidP="006E4AC3">
                                  <w:pPr>
                                    <w:pStyle w:val="dates"/>
                                    <w:jc w:val="center"/>
                                    <w:rPr>
                                      <w:i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1887–1914 гг.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A5CE7" id="Надпись 16" o:spid="_x0000_s1029" type="#_x0000_t202" style="position:absolute;left:0;text-align:left;margin-left:-.85pt;margin-top:220.75pt;width:158.7pt;height:1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WHTgIAAH0EAAAOAAAAZHJzL2Uyb0RvYy54bWysVMFuEzEQvSPxD5bvZJOUViXKpgqpgpCq&#10;tlKKena83qwl22NsJ7vhxp1f4B964MCNX0j/iLF3N4XCCXFxxjPjmX3vzWR60WhFdsJ5CSano8GQ&#10;EmE4FNJscvrhbvnqnBIfmCmYAiNyuheeXsxevpjWdiLGUIEqhCNYxPhJbXNahWAnWeZ5JTTzA7DC&#10;YLAEp1nAq9tkhWM1VtcqGw+HZ1kNrrAOuPAevZdtkM5S/bIUPNyUpReBqJzit4V0unSu45nNpmyy&#10;ccxWknefwf7hKzSTBpseS12ywMjWyT9KackdeCjDgIPOoCwlFwkDohkNn6FZVcyKhAXJ8fZIk/9/&#10;Zfn17tYRWaB2Z5QYplGjw9fDw+Hb4cfh++Pnxy8EA8hSbf0Ek1cW00PzFhp80fs9OiP4pnQ6/iIs&#10;gnHke3/kWDSBcHQizNPXbzDEMTY+OR+NT2OZ7Om1dT68E6BJNHLqUMNELdtd+dCm9imxmQcli6VU&#10;Kl5iYKEc2THUu65kEF3x37KUibkG4qu2YOsRaWC6LhFwCyxaoVk3iaaTHvQaij1y4aCdKW/5UmL3&#10;K+bDLXM4RIgRFyPc4FEqqHMKnUVJBe7T3/wxH7XFKCU1DmVO/cctc4IS9d6g6nGCe8P1xro3zFYv&#10;AHGPcOUsTyY+cEH1ZulA3+O+zGMXDDHDsVdOQ28uQrsauG9czOcpCefUsnBlVpbH0j3Ld809c7bT&#10;KKC619CPK5s8k6rNbTmfbwOUMukYeW1ZRP3jBWc8TUK3j3GJfr2nrKd/jdlPAAAA//8DAFBLAwQU&#10;AAYACAAAACEAVMaeceAAAAAKAQAADwAAAGRycy9kb3ducmV2LnhtbEyPTU/DMAyG70j8h8hIXNCW&#10;duwDStMJNrjBYWPaOWtMW9E4VZKu3b/HnODo149eP87Xo23FGX1oHClIpwkIpNKZhioFh8+3yQOI&#10;EDUZ3TpCBRcMsC6ur3KdGTfQDs/7WAkuoZBpBXWMXSZlKGu0Okxdh8S7L+etjjz6ShqvBy63rZwl&#10;yVJa3RBfqHWHmxrL731vFSy3vh92tLnbHl7f9UdXzY4vl6NStzfj8xOIiGP8g+FXn9WhYKeT68kE&#10;0SqYpCsmFczn6QIEA/fpgpMTJ6vHBGSRy/8vFD8AAAD//wMAUEsBAi0AFAAGAAgAAAAhALaDOJL+&#10;AAAA4QEAABMAAAAAAAAAAAAAAAAAAAAAAFtDb250ZW50X1R5cGVzXS54bWxQSwECLQAUAAYACAAA&#10;ACEAOP0h/9YAAACUAQAACwAAAAAAAAAAAAAAAAAvAQAAX3JlbHMvLnJlbHNQSwECLQAUAAYACAAA&#10;ACEAWozFh04CAAB9BAAADgAAAAAAAAAAAAAAAAAuAgAAZHJzL2Uyb0RvYy54bWxQSwECLQAUAAYA&#10;CAAAACEAVMaeceAAAAAKAQAADwAAAAAAAAAAAAAAAACoBAAAZHJzL2Rvd25yZXYueG1sUEsFBgAA&#10;AAAEAAQA8wAAALUFAAAAAA==&#10;" stroked="f">
                      <v:textbox inset="0,0,0,0">
                        <w:txbxContent>
                          <w:p w:rsidR="004E5F5F" w:rsidRDefault="004E5F5F" w:rsidP="006E4AC3">
                            <w:pPr>
                              <w:pStyle w:val="dates"/>
                              <w:jc w:val="center"/>
                              <w:rPr>
                                <w:i/>
                                <w:noProof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1887–1914 гг.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402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4C880C7B" wp14:editId="1A53A19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175260</wp:posOffset>
                  </wp:positionV>
                  <wp:extent cx="2016125" cy="2520315"/>
                  <wp:effectExtent l="0" t="0" r="3175" b="0"/>
                  <wp:wrapSquare wrapText="bothSides"/>
                  <wp:docPr id="12" name="Рисунок 12" descr="http://ic.pics.livejournal.com/cczy/15000107/500366/50036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c.pics.livejournal.com/cczy/15000107/500366/50036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252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642" w:rsidRPr="00240236" w:rsidRDefault="006C6642" w:rsidP="00BF583E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Петр Николаевич Нестеров – основоположник высшего пилотажа. Погиб в воздушном бою, впервые в практике боевой </w:t>
            </w:r>
            <w:proofErr w:type="gram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  награжден</w:t>
            </w:r>
            <w:proofErr w:type="gram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орденом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авиации применив таран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Приказом главнокомандующего армиями Юго-</w:t>
            </w:r>
            <w:proofErr w:type="gram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Западного  фронта</w:t>
            </w:r>
            <w:proofErr w:type="gram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25  января   1915   св.  Георгия 4 степени посмертно.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</w:rPr>
            </w:pPr>
          </w:p>
          <w:p w:rsidR="006C6642" w:rsidRPr="00BF583E" w:rsidRDefault="006C6642" w:rsidP="006C6642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b/>
              </w:rPr>
            </w:pPr>
          </w:p>
          <w:p w:rsidR="006C6642" w:rsidRPr="00240236" w:rsidRDefault="00CD294F" w:rsidP="006C6642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0" w:history="1">
              <w:r w:rsidR="006C6642" w:rsidRPr="00BF583E">
                <w:rPr>
                  <w:rStyle w:val="a5"/>
                  <w:rFonts w:ascii="Times New Roman" w:hAnsi="Times New Roman" w:cs="Times New Roman"/>
                  <w:b/>
                  <w:i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28 февраля</w:t>
              </w:r>
            </w:hyperlink>
            <w:r w:rsidR="006C6642"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  <w:bdr w:val="none" w:sz="0" w:space="0" w:color="auto" w:frame="1"/>
              </w:rPr>
              <w:t xml:space="preserve"> – </w:t>
            </w:r>
            <w:r w:rsidR="006C6642" w:rsidRPr="00240236">
              <w:rPr>
                <w:rFonts w:ascii="Times New Roman" w:hAnsi="Times New Roman" w:cs="Times New Roman"/>
                <w:sz w:val="28"/>
                <w:szCs w:val="28"/>
              </w:rPr>
              <w:t>285 лет назад (</w:t>
            </w:r>
            <w:r w:rsidR="006C6642"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1731) императрица Анна Иоанновна подписала Указ об учреждении в Санкт-Петербурге Кадетского корпуса для детей. 28 февраля 1732 года состоялось его открытие. С этой даты де-юре началась история новой формы воспитания русской военной молодежи для служения Богу и Отечеству в офицерских чинах.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</w:pPr>
          </w:p>
          <w:p w:rsidR="006C6642" w:rsidRPr="00240236" w:rsidRDefault="006C6642" w:rsidP="006C6642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32"/>
                <w:szCs w:val="32"/>
                <w:shd w:val="clear" w:color="auto" w:fill="FFFFFF"/>
              </w:rPr>
              <w:t>Март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6 марта – 80 лет со дня </w:t>
            </w:r>
            <w:proofErr w:type="gramStart"/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рождения  В.</w:t>
            </w:r>
            <w:proofErr w:type="gramEnd"/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В. Терешковой.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D86BE7">
        <w:trPr>
          <w:trHeight w:val="4333"/>
        </w:trPr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156B6ADD" wp14:editId="54EF529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180340</wp:posOffset>
                  </wp:positionV>
                  <wp:extent cx="1965325" cy="2520315"/>
                  <wp:effectExtent l="0" t="0" r="0" b="0"/>
                  <wp:wrapSquare wrapText="bothSides"/>
                  <wp:docPr id="11" name="Рисунок 11" descr="http://cosmo.lv/_mm/profiles/78001/full_78167_eb1a8453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cosmo.lv/_mm/profiles/78001/full_78167_eb1a8453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252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642" w:rsidRPr="00240236" w:rsidRDefault="00BF583E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6C6642"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Валентина Владимировна Терешкова – </w:t>
            </w:r>
            <w:hyperlink r:id="rId62" w:tooltip="Россия - экономика, государственное устройство, население, географическое положение, история" w:history="1">
              <w:r w:rsidR="006C6642"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российский</w:t>
              </w:r>
            </w:hyperlink>
            <w:r w:rsidR="006C6642" w:rsidRPr="00240236">
              <w:rPr>
                <w:rFonts w:ascii="Times New Roman" w:hAnsi="Times New Roman" w:cs="Times New Roman"/>
              </w:rPr>
              <w:t xml:space="preserve"> </w:t>
            </w:r>
            <w:r w:rsidR="006C6642"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космонавт. Летчик-космонавт </w:t>
            </w:r>
            <w:hyperlink r:id="rId63" w:tooltip="СССР - описание государства" w:history="1">
              <w:r w:rsidR="006C6642"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СССР</w:t>
              </w:r>
            </w:hyperlink>
            <w:r w:rsidR="006C6642"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(1963), первая в мире женщина-космонавт, кандидат технических </w:t>
            </w:r>
            <w:hyperlink r:id="rId64" w:tooltip="Наука - это" w:history="1">
              <w:r w:rsidR="006C6642"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наук</w:t>
              </w:r>
            </w:hyperlink>
            <w:r w:rsidR="006C6642"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, генерал-полковник (1970), общественный деятель, Герой Советского Союза (1963). Единственная женщина планеты, слетавшая в космос в одиночку. В начале 1962 года начался поиск претенденток по следующим критериям: парашютистка, возрастом до 30 лет, </w:t>
            </w:r>
            <w:hyperlink r:id="rId65" w:tooltip="Соотношение роста и веса" w:history="1">
              <w:r w:rsidR="006C6642"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ростом</w:t>
              </w:r>
            </w:hyperlink>
            <w:r w:rsidR="006C6642"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до 170 см и весом до 70 кг. Из сотен кандидатур были выбраны пять подходящих по физическим параметрам женщин: Жанна Дмитриевна </w:t>
            </w:r>
            <w:r w:rsidR="00D86BE7" w:rsidRPr="00240236">
              <w:rPr>
                <w:rFonts w:ascii="Times New Roman" w:hAnsi="Times New Roman" w:cs="Times New Roman"/>
                <w:sz w:val="28"/>
                <w:szCs w:val="28"/>
              </w:rPr>
              <w:t>Еркина,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Татьяна Дмитриевна Кузнецова, Валентина Леонидовна Пономарева, Ирина </w:t>
            </w:r>
            <w:proofErr w:type="spellStart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Баяновна</w:t>
            </w:r>
            <w:proofErr w:type="spellEnd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Соловьева и Валентина Владимировна Терешкова.</w:t>
            </w:r>
          </w:p>
          <w:p w:rsidR="006C6642" w:rsidRPr="00240236" w:rsidRDefault="006C6642" w:rsidP="006C6642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Сразу после принятия в отряд космонавтов Терешкову вместе с остальными девушками призвали на срочную воинскую службу в звании рядовых.</w:t>
            </w:r>
          </w:p>
          <w:p w:rsidR="006C6642" w:rsidRPr="00240236" w:rsidRDefault="006C6642" w:rsidP="006C6642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В отряд космонавтов Терешкова была зачислена </w:t>
            </w:r>
            <w:hyperlink r:id="rId66" w:tooltip="Случайные события 12 марта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12 марта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1962 года и стала проходить обучение как слушатель-космонавт 2-го отряда. </w:t>
            </w:r>
            <w:hyperlink r:id="rId67" w:tooltip="Калейдоскоп событий 29 ноября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29 ноября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1962 года она сдала выпускные экзамены по </w:t>
            </w:r>
            <w:proofErr w:type="spellStart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общекосмической</w:t>
            </w:r>
            <w:proofErr w:type="spellEnd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подготовке (ОКП) на «отлично». С </w:t>
            </w:r>
            <w:hyperlink r:id="rId68" w:tooltip="События в истории 1 декабря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 декабря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1962 года Терешкова – космонавт 1-го отряда 1-го отдела. С </w:t>
            </w:r>
            <w:hyperlink r:id="rId69" w:tooltip="16 июня - в этот день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16 июня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1963 года, то есть сразу после полета, она стала инструктором-космонавтом 1-го отряда и была на этой должности до </w:t>
            </w:r>
            <w:hyperlink r:id="rId70" w:tooltip="14 марта - события сегодня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14 марта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1966 года.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300" w:lineRule="atLeast"/>
              <w:jc w:val="both"/>
              <w:rPr>
                <w:rStyle w:val="a5"/>
                <w:rFonts w:ascii="Times New Roman" w:hAnsi="Times New Roman" w:cs="Times New Roman"/>
                <w:b/>
                <w:color w:val="auto"/>
                <w:u w:val="none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8 марта – 100 лет назад (1917) </w:t>
            </w:r>
            <w:hyperlink r:id="rId71" w:history="1">
              <w:r w:rsidRPr="00BF583E">
                <w:rPr>
                  <w:rStyle w:val="a5"/>
                  <w:rFonts w:ascii="Times New Roman" w:hAnsi="Times New Roman" w:cs="Times New Roman"/>
                  <w:b/>
                  <w:i/>
                  <w:color w:val="auto"/>
                  <w:sz w:val="28"/>
                  <w:szCs w:val="28"/>
                  <w:u w:val="none"/>
                </w:rPr>
                <w:t>началась</w:t>
              </w:r>
            </w:hyperlink>
            <w:r w:rsidRPr="00BF583E">
              <w:rPr>
                <w:rStyle w:val="a5"/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u w:val="none"/>
              </w:rPr>
              <w:t xml:space="preserve"> Февральская революция.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Ее 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результатом стало свержение самодержавия, отречение царя от престола, возникновение в стране двоевластия: диктатуры крупной буржуазии в лице Временного правительства и Совета рабочих и солдатских депутатов, представлявшего революционно-демократическую диктатуру пролетариата и крестьянства.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Февральская революция 1917 года стала первой победоносной революцией в России и превратила Россию, благодаря свержению царизма, в одну из наиболее демократичных стран. Возникшее в марте 1917 года двоевластие стало отражением того факта, что эпоха империализма и мировая война необычайно ускорили ход исторического развития страны, переход к более радикальным преобразованиям. Чрезвычайно велико и международное значение Февральской буржуазно-демократической революции. Под ее влиянием во многих воюющих странах усилилось стачечное движение пролетариата.</w:t>
            </w:r>
          </w:p>
          <w:p w:rsidR="006C6642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Главным событием этой революции для самой России стала возникшая необходимость проведения давно назревших реформ на основе компромиссов и коалиций, отказ от насилия в политике. </w:t>
            </w:r>
          </w:p>
          <w:p w:rsidR="00BF583E" w:rsidRPr="00240236" w:rsidRDefault="00BF583E" w:rsidP="006C6642">
            <w:pPr>
              <w:shd w:val="clear" w:color="auto" w:fill="FFFFFF"/>
              <w:spacing w:line="240" w:lineRule="auto"/>
              <w:ind w:firstLine="708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after="270" w:line="27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Апрель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20 апреля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– 110 лет назад (1907). состоялось </w:t>
            </w:r>
            <w:hyperlink r:id="rId72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первое собрание Русского Военно-исторического общества</w:t>
              </w:r>
            </w:hyperlink>
            <w:r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.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Четыре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месяца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спустя, в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августе,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был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утвержден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его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устав, а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сентября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царь </w:t>
            </w:r>
            <w:hyperlink r:id="rId73" w:history="1">
              <w:r w:rsidRPr="00240236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Николай</w:t>
              </w:r>
              <w:r w:rsidRPr="00240236">
                <w:rPr>
                  <w:rStyle w:val="apple-converted-space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 </w:t>
              </w:r>
              <w:r w:rsidRPr="00240236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II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принял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звание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почетного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председателя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общества</w:t>
            </w:r>
            <w:proofErr w:type="gramEnd"/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позволил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ему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именоваться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Императорским.</w:t>
            </w:r>
          </w:p>
          <w:p w:rsidR="006C6642" w:rsidRPr="00240236" w:rsidRDefault="006C6642" w:rsidP="00BF583E">
            <w:pPr>
              <w:shd w:val="clear" w:color="auto" w:fill="FFFFFF"/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Май</w:t>
            </w:r>
          </w:p>
          <w:p w:rsidR="006C6642" w:rsidRPr="00240236" w:rsidRDefault="006C6642" w:rsidP="004E5F5F">
            <w:pPr>
              <w:shd w:val="clear" w:color="auto" w:fill="FFFFFF"/>
              <w:spacing w:after="270" w:line="270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23 мая –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95 лет назад (1922)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решением Всероссийской конференции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74" w:tooltip="Комсомол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комсомола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75" w:tooltip="19 мая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19 мая</w:t>
              </w:r>
            </w:hyperlink>
            <w:r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была </w:t>
            </w:r>
            <w:hyperlink r:id="rId76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создана </w:t>
              </w:r>
            </w:hyperlink>
            <w:r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 </w:t>
            </w:r>
            <w:r w:rsidRPr="0024023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Всесоюзная пионерская организация имени В. И. Ленина при</w:t>
            </w:r>
            <w:r w:rsidRPr="00240236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hyperlink r:id="rId77" w:tooltip="ЦК ВЛКСМ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ЦК ВЛКСМ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 массовая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78" w:tooltip="Ребёнок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детская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организация в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79" w:tooltip="СССР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СССР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С тех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пор 19 мая отмечается как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80" w:tooltip="День пионерии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День пионерии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До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81" w:tooltip="1924 год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1924 года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пионерская организация носила имя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82" w:tooltip="Спартак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Спартака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а после смерти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83" w:tooltip="Ленин, Владимир Ильич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Ленина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получила его имя.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lastRenderedPageBreak/>
              <w:t>Июнь</w:t>
            </w:r>
          </w:p>
        </w:tc>
      </w:tr>
      <w:tr w:rsidR="006C6642" w:rsidRPr="00240236" w:rsidTr="006C6642">
        <w:trPr>
          <w:trHeight w:val="318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BF583E">
            <w:pPr>
              <w:shd w:val="clear" w:color="auto" w:fill="FFFFFF"/>
              <w:spacing w:after="270" w:line="270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июня – 240 лет со дня рождения А.П. Ермолова.</w:t>
            </w:r>
          </w:p>
        </w:tc>
      </w:tr>
      <w:tr w:rsidR="006C6642" w:rsidRPr="00240236" w:rsidTr="00D86BE7"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4E5F5F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193261EE" wp14:editId="3CE3B02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173355</wp:posOffset>
                  </wp:positionV>
                  <wp:extent cx="2156460" cy="2520315"/>
                  <wp:effectExtent l="0" t="0" r="0" b="0"/>
                  <wp:wrapSquare wrapText="bothSides"/>
                  <wp:docPr id="10" name="Рисунок 10" descr="http://www.brdn.ru/images/faces/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brdn.ru/images/faces/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52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6642" w:rsidRPr="0024023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6AFF296" wp14:editId="06FA55F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2929890</wp:posOffset>
                      </wp:positionV>
                      <wp:extent cx="1951355" cy="285750"/>
                      <wp:effectExtent l="0" t="0" r="0" b="0"/>
                      <wp:wrapSquare wrapText="bothSides"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1355" cy="2857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E5F5F" w:rsidRDefault="004E5F5F" w:rsidP="00C674EB">
                                  <w:pPr>
                                    <w:pStyle w:val="dates"/>
                                    <w:jc w:val="center"/>
                                    <w:rPr>
                                      <w:b/>
                                      <w:i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1777–1861 гг.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FF296" id="Надпись 17" o:spid="_x0000_s1030" type="#_x0000_t202" style="position:absolute;left:0;text-align:left;margin-left:-.85pt;margin-top:230.7pt;width:153.65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6ATwIAAH0EAAAOAAAAZHJzL2Uyb0RvYy54bWysVM1uEzEQviPxDpbvZJNAaImyqUKqIKSo&#10;rZSinh2vnbXk9RjbyW64cecV+g4cOHDjFdI3YuzNplA4IS7esef/+2Z2ctFUmuyE8wpMTge9PiXC&#10;cCiU2eT0w+3ixTklPjBTMA1G5HQvPL2YPn82qe1YDKEEXQhHMIjx49rmtAzBjrPM81JUzPfACoNK&#10;Ca5iAa9ukxWO1Ri90tmw33+d1eAK64AL7/H1slXSaYovpeDhWkovAtE5xdpCOl061/HMphM23jhm&#10;S8WPZbB/qKJiymDSU6hLFhjZOvVHqEpxBx5k6HGoMpBScZF6wG4G/SfdrEpmReoFwfH2BJP/f2H5&#10;1e7GEVUgd2eUGFYhR4f7w9fDt8OPw/eHzw9fCCoQpdr6MRqvLJqH5i006NG9e3yMzTfSVfGLbRHU&#10;I977E8aiCYRHpzejwcvRiBKOuuH56GyUSMgeva3z4Z2AikQhpw45TNCy3dIHrARNO5OYzINWxUJp&#10;HS9RMdeO7BjyXZcqiFgjevxmpU20NRC9WnX7ItLAHLPEhtvGohSadZNgetU1vYZij1g4aGfKW75Q&#10;mH3JfLhhDocI28fFCNd4SA11TuEoUVKC+/S392iP3KKWkhqHMqf+45Y5QYl+b5D1OMGd4Dph3Qlm&#10;W80B+x7gylmeRHRwQXeidFDd4b7MYhZUMcMxV05DJ85Duxq4b1zMZskI59SysDQry2PoDuXb5o45&#10;e+QoILtX0I0rGz+hqrVtMZ9tA0iVeIy4tigiRfGCM57IOu5jXKJf78nq8a8x/QkAAP//AwBQSwME&#10;FAAGAAgAAAAhAFdHkbrgAAAACgEAAA8AAABkcnMvZG93bnJldi54bWxMj8FOwzAQRO9I/IO1SFxQ&#10;a6ekAYU4FbT0BoeWqmc3XpKIeB3ZTpP+PeZUjqt5mnlbrCbTsTM631qSkMwFMKTK6pZqCYev7ewZ&#10;mA+KtOosoYQLeliVtzeFyrUdaYfnfahZLCGfKwlNCH3Oua8aNMrPbY8Us2/rjArxdDXXTo2x3HR8&#10;IUTGjWopLjSqx3WD1c9+MBKyjRvGHa0fNof3D/XZ14vj2+Uo5f3d9PoCLOAUrjD86Ud1KKPTyQ6k&#10;PeskzJKnSEpIsyQFFoFHscyAnSQsRZYCLwv+/4XyFwAA//8DAFBLAQItABQABgAIAAAAIQC2gziS&#10;/gAAAOEBAAATAAAAAAAAAAAAAAAAAAAAAABbQ29udGVudF9UeXBlc10ueG1sUEsBAi0AFAAGAAgA&#10;AAAhADj9If/WAAAAlAEAAAsAAAAAAAAAAAAAAAAALwEAAF9yZWxzLy5yZWxzUEsBAi0AFAAGAAgA&#10;AAAhAAFN/oBPAgAAfQQAAA4AAAAAAAAAAAAAAAAALgIAAGRycy9lMm9Eb2MueG1sUEsBAi0AFAAG&#10;AAgAAAAhAFdHkbrgAAAACgEAAA8AAAAAAAAAAAAAAAAAqQQAAGRycy9kb3ducmV2LnhtbFBLBQYA&#10;AAAABAAEAPMAAAC2BQAAAAA=&#10;" stroked="f">
                      <v:textbox inset="0,0,0,0">
                        <w:txbxContent>
                          <w:p w:rsidR="004E5F5F" w:rsidRDefault="004E5F5F" w:rsidP="00C674EB">
                            <w:pPr>
                              <w:pStyle w:val="dates"/>
                              <w:jc w:val="center"/>
                              <w:rPr>
                                <w:b/>
                                <w:i/>
                                <w:noProof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1777–1861 гг.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Выдающийся русский военачальник и государственный деятель, участник многих войн Российской империи конца XVIII – первой половины XIX вв. Генерал от инфантерии (1818) и генерал от артиллерии (1837).</w:t>
            </w:r>
            <w:r w:rsidRPr="00240236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6C6642" w:rsidRPr="00240236" w:rsidRDefault="006C6642" w:rsidP="006C6642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Ермолов Алексей Петрович – один из самых знаменитых русских военачальников, очень популярный и известный человек своего времени.</w:t>
            </w:r>
          </w:p>
          <w:p w:rsidR="006C6642" w:rsidRPr="00240236" w:rsidRDefault="006C6642" w:rsidP="004E5F5F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Отечественной войне 1812 года – начальник штаба 1-й западной армии. Ермолов </w:t>
            </w:r>
            <w:proofErr w:type="gramStart"/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многое  сделал</w:t>
            </w:r>
            <w:proofErr w:type="gramEnd"/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для  успешного соединения 1-й  и 2-й русских армий под Смоленском, был организатором его обороны. </w:t>
            </w:r>
            <w:r w:rsidR="004E5F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ился с французами при </w:t>
            </w:r>
            <w:proofErr w:type="spellStart"/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Лубине</w:t>
            </w:r>
            <w:proofErr w:type="spellEnd"/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4E5F5F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После отступления весьма удачно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6C6642"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самый ответственный момент Бородинской битвы, когда редел левый фланг русской обороны и французы взяли центральную батарею русских войск, Кутузов отправил Алексея Петровича на подмогу. Ермолов быстро оценил ситуацию, и в контратаке вернул наши позиции. Отлично проявил себя он и в боях под Малоярославцем, не дав Наполеону уйти в хлебные районы.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0880" w:rsidRDefault="00130880" w:rsidP="004E5F5F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130880" w:rsidSect="006C6642">
          <w:pgSz w:w="11906" w:h="16838"/>
          <w:pgMar w:top="1134" w:right="1134" w:bottom="1134" w:left="1134" w:header="709" w:footer="709" w:gutter="0"/>
          <w:cols w:space="720"/>
        </w:sectPr>
      </w:pPr>
    </w:p>
    <w:tbl>
      <w:tblPr>
        <w:tblStyle w:val="ad"/>
        <w:tblW w:w="0" w:type="auto"/>
        <w:tblInd w:w="-10" w:type="dxa"/>
        <w:tblLook w:val="04A0" w:firstRow="1" w:lastRow="0" w:firstColumn="1" w:lastColumn="0" w:noHBand="0" w:noVBand="1"/>
      </w:tblPr>
      <w:tblGrid>
        <w:gridCol w:w="3726"/>
        <w:gridCol w:w="5618"/>
      </w:tblGrid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4E5F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9 июня</w:t>
            </w:r>
            <w:r w:rsidRPr="0024023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– </w:t>
            </w: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345 лет назад </w:t>
            </w:r>
            <w:hyperlink r:id="rId85" w:history="1">
              <w:r w:rsidRPr="00240236">
                <w:rPr>
                  <w:rStyle w:val="a5"/>
                  <w:rFonts w:ascii="Times New Roman" w:hAnsi="Times New Roman" w:cs="Times New Roman"/>
                  <w:b/>
                  <w:i/>
                  <w:color w:val="auto"/>
                  <w:sz w:val="28"/>
                  <w:szCs w:val="28"/>
                  <w:u w:val="none"/>
                </w:rPr>
                <w:t>родился Романов Петр Алексеевич</w:t>
              </w:r>
            </w:hyperlink>
            <w:r w:rsidRPr="00240236">
              <w:rPr>
                <w:rStyle w:val="a5"/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u w:val="none"/>
              </w:rPr>
              <w:t xml:space="preserve"> – Петр </w:t>
            </w:r>
            <w:r w:rsidRPr="00240236">
              <w:rPr>
                <w:rStyle w:val="a5"/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u w:val="none"/>
                <w:lang w:val="en-US"/>
              </w:rPr>
              <w:t>I</w:t>
            </w:r>
            <w:r w:rsidR="00BF583E">
              <w:rPr>
                <w:rStyle w:val="a5"/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u w:val="none"/>
              </w:rPr>
              <w:t>.</w:t>
            </w:r>
            <w:r w:rsidRPr="00240236">
              <w:rPr>
                <w:rStyle w:val="a5"/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u w:val="none"/>
              </w:rPr>
              <w:t xml:space="preserve"> </w:t>
            </w:r>
          </w:p>
        </w:tc>
      </w:tr>
      <w:tr w:rsidR="006C6642" w:rsidRPr="00240236" w:rsidTr="00D86BE7"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4E5F5F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4E864877" wp14:editId="1096CAB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190500</wp:posOffset>
                  </wp:positionV>
                  <wp:extent cx="2228400" cy="2880000"/>
                  <wp:effectExtent l="0" t="0" r="635" b="0"/>
                  <wp:wrapSquare wrapText="bothSides"/>
                  <wp:docPr id="9" name="Рисунок 9" descr="http://aria-art.ru/0/P/Pjotr%20I/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aria-art.ru/0/P/Pjotr%20I/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400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642" w:rsidRPr="00240236" w:rsidRDefault="004E5F5F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FD8C932" wp14:editId="0AAB3884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3259455</wp:posOffset>
                      </wp:positionV>
                      <wp:extent cx="1950720" cy="333375"/>
                      <wp:effectExtent l="0" t="0" r="0" b="9525"/>
                      <wp:wrapSquare wrapText="bothSides"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0720" cy="33337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E5F5F" w:rsidRDefault="004E5F5F" w:rsidP="00981FA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1672–1725 гг.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8C932" id="Надпись 21" o:spid="_x0000_s1031" type="#_x0000_t202" style="position:absolute;left:0;text-align:left;margin-left:10.4pt;margin-top:256.65pt;width:153.6pt;height:2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fJTAIAAH0EAAAOAAAAZHJzL2Uyb0RvYy54bWysVM1uEzEQviPxDpbvZJOgUoiyqUKqIKSq&#10;rZSinh2vN2vJ9hjbyW64cecVeIceOHDjFdI3YuzdTaBwQuTgjGfG8/N9Mzu9aLQiO+G8BJPT0WBI&#10;iTAcCmk2Of1wt3zxmhIfmCmYAiNyuheeXsyeP5vWdiLGUIEqhCMYxPhJbXNahWAnWeZ5JTTzA7DC&#10;oLEEp1nAq9tkhWM1RtcqGw+Hr7IaXGEdcOE9ai9bI52l+GUpeLgpSy8CUTnF2kI6XTrX8cxmUzbZ&#10;OGYrybsy2D9UoZk0mPQY6pIFRrZO/hFKS+7AQxkGHHQGZSm5SD1gN6Phk25WFbMi9YLgeHuEyf+/&#10;sPx6d+uILHI6HlFimEaODl8PD4dvhx+H74+fH78QNCBKtfUTdF5ZdA/NW2iQ7V7vURmbb0qn4z+2&#10;RdCOeO+PGIsmEB4fvTkbno/RxNH2En/nZzFMdnptnQ/vBGgShZw65DBBy3ZXPrSuvUtM5kHJYimV&#10;ipdoWChHdgz5risZRBf8Ny9loq+B+KoN2GpEGpguS2y4bSxKoVk3CaZUbdSsodgjFg7amfKWLyVm&#10;v2I+3DKHQ4Q94mKEGzxKBXVOoZMoqcB9+ps++iO3aKWkxqHMqf+4ZU5Qot4bZD1OcC+4Xlj3gtnq&#10;BWDfSCRWk0R84ILqxdKBvsd9mccsaGKGY66chl5chHY1cN+4mM+TE86pZeHKrCyPoXuU75p75mzH&#10;UUB2r6EfVzZ5QlXr22I+3wYoZeLxhCLyHy8442kSun2MS/TrPXmdvhqznwAAAP//AwBQSwMEFAAG&#10;AAgAAAAhAAajEePgAAAACgEAAA8AAABkcnMvZG93bnJldi54bWxMj0FPg0AQhe8m/ofNmHgxdimk&#10;hCBLo63e9NDa9Dxlt0DKzhJ2KfTfO570+Oa9vPlesZ5tJ65m8K0jBctFBMJQ5XRLtYLD98dzBsIH&#10;JI2dI6PgZjysy/u7AnPtJtqZ6z7UgkvI56igCaHPpfRVYyz6hesNsXd2g8XAcqilHnDictvJOIpS&#10;abEl/tBgbzaNqS770SpIt8M47WjztD28f+JXX8fHt9tRqceH+fUFRDBz+AvDLz6jQ8lMJzeS9qJT&#10;EEdMHhSslkkCggNJnPG4E1/SVQayLOT/CeUPAAAA//8DAFBLAQItABQABgAIAAAAIQC2gziS/gAA&#10;AOEBAAATAAAAAAAAAAAAAAAAAAAAAABbQ29udGVudF9UeXBlc10ueG1sUEsBAi0AFAAGAAgAAAAh&#10;ADj9If/WAAAAlAEAAAsAAAAAAAAAAAAAAAAALwEAAF9yZWxzLy5yZWxzUEsBAi0AFAAGAAgAAAAh&#10;AOB/F8lMAgAAfQQAAA4AAAAAAAAAAAAAAAAALgIAAGRycy9lMm9Eb2MueG1sUEsBAi0AFAAGAAgA&#10;AAAhAAajEePgAAAACgEAAA8AAAAAAAAAAAAAAAAApgQAAGRycy9kb3ducmV2LnhtbFBLBQYAAAAA&#10;BAAEAPMAAACzBQAAAAA=&#10;" stroked="f">
                      <v:textbox inset="0,0,0,0">
                        <w:txbxContent>
                          <w:p w:rsidR="004E5F5F" w:rsidRDefault="004E5F5F" w:rsidP="00981F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1672–1725 гг.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642" w:rsidRPr="00240236" w:rsidRDefault="006C6642" w:rsidP="006C6642">
            <w:pPr>
              <w:spacing w:line="240" w:lineRule="auto"/>
              <w:ind w:firstLine="707"/>
              <w:jc w:val="both"/>
              <w:rPr>
                <w:rFonts w:ascii="Times New Roman" w:hAnsi="Times New Roman" w:cs="Times New Roman"/>
              </w:rPr>
            </w:pPr>
            <w:r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Петр </w:t>
            </w:r>
            <w:r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I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вошел в историю не только как реформатор страны, но и как выдающийся полководец. Историческая роль Петра I состоит в создании регулярной русской армии и военного флота.  При его личном участии были разработаны Устав воинский (1716), Морской устав (1720) и Морской регламент (1722). Петра I отличали быстрое ориентирование в сложной обстановке, умение принять оптимальное решение, вера в себя и подчиненных, неизменное хладнокровие, настойчивое стремление к   достижению поставленной цели. </w:t>
            </w:r>
          </w:p>
          <w:p w:rsidR="006C6642" w:rsidRPr="00240236" w:rsidRDefault="006C6642" w:rsidP="006C6642">
            <w:pPr>
              <w:spacing w:line="240" w:lineRule="auto"/>
              <w:ind w:firstLine="7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Он проявил высокие организаторские способности и талант полководца в </w:t>
            </w:r>
            <w:proofErr w:type="gramStart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ходе  Азовских</w:t>
            </w:r>
            <w:proofErr w:type="gramEnd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походов (1695-1696), в Северной войне (1700-1721, лично командовал войсками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при взятии </w:t>
            </w:r>
            <w:proofErr w:type="spellStart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Нотебурга</w:t>
            </w:r>
            <w:proofErr w:type="spellEnd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в (1702), в сражении при деревне Лесной в (1708)</w:t>
            </w:r>
            <w:proofErr w:type="gramStart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, )</w:t>
            </w:r>
            <w:proofErr w:type="gramEnd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Прутском</w:t>
            </w:r>
            <w:proofErr w:type="spellEnd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походе (1711).</w:t>
            </w:r>
          </w:p>
          <w:p w:rsidR="00BF583E" w:rsidRPr="00240236" w:rsidRDefault="00BF583E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24 июня </w:t>
            </w:r>
            <w:r w:rsidRPr="0024023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– </w:t>
            </w: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130 лет со дня рождения Г.И. Котовского.</w:t>
            </w:r>
          </w:p>
        </w:tc>
      </w:tr>
      <w:tr w:rsidR="006C6642" w:rsidRPr="00240236" w:rsidTr="00D86BE7"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414681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46222268" wp14:editId="268ECEC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427990</wp:posOffset>
                  </wp:positionV>
                  <wp:extent cx="2063115" cy="2829560"/>
                  <wp:effectExtent l="0" t="0" r="0" b="8890"/>
                  <wp:wrapSquare wrapText="bothSides"/>
                  <wp:docPr id="8" name="Рисунок 8" descr="http://www.e-reading.mobi/illustrations/145/145182-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e-reading.mobi/illustrations/145/145182-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282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023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B36D91F" wp14:editId="42345BAB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3371215</wp:posOffset>
                      </wp:positionV>
                      <wp:extent cx="2062480" cy="400050"/>
                      <wp:effectExtent l="0" t="0" r="0" b="0"/>
                      <wp:wrapSquare wrapText="bothSides"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2480" cy="4000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E5F5F" w:rsidRDefault="004E5F5F" w:rsidP="00981FA8">
                                  <w:pPr>
                                    <w:shd w:val="clear" w:color="auto" w:fill="FFFFFF"/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1881–1925 гг.</w:t>
                                  </w:r>
                                </w:p>
                                <w:p w:rsidR="004E5F5F" w:rsidRDefault="004E5F5F" w:rsidP="00981FA8">
                                  <w:pPr>
                                    <w:pStyle w:val="dates"/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D91F" id="Надпись 7" o:spid="_x0000_s1032" type="#_x0000_t202" style="position:absolute;left:0;text-align:left;margin-left:6.65pt;margin-top:265.45pt;width:162.4pt;height:31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vATwIAAHsEAAAOAAAAZHJzL2Uyb0RvYy54bWysVM1uEzEQviPxDpbvZDdRSasomyqkCkKK&#10;2kop6tnxerOWbI+xneyWG3degXfgwIEbr5C+EWNvNoXCCXHxjmfG8/N9Mzu9bLUie+G8BFPQ4SCn&#10;RBgOpTTbgr6/W766oMQHZkqmwIiCPghPL2cvX0wbOxEjqEGVwhEMYvyksQWtQ7CTLPO8Fpr5AVhh&#10;0FiB0yzg1W2z0rEGo2uVjfJ8nDXgSuuAC+9Re9UZ6SzFryrBw01VeRGIKijWFtLp0rmJZzabssnW&#10;MVtLfiyD/UMVmkmDSU+hrlhgZOfkH6G05A48VGHAQWdQVZKL1AN2M8yfdbOumRWpFwTH2xNM/v+F&#10;5df7W0dkWdBzSgzTSNHhy+Hr4dvhx+H746fHz+Q8YtRYP0HXtUXn0L6BFrnu9R6VsfW2cjp+sSmC&#10;dkT74YSwaAPhqBzl49HZBZo42s7yPH+dKMieXlvnw1sBmkShoA4ZTMCy/coHrARde5eYzIOS5VIq&#10;FS/RsFCO7Bmy3dQyiFgjvvjNS5noayC+6sydRqRxOWaJDXeNRSm0mzaBNO6b3kD5gFg46CbKW76U&#10;mH3FfLhlDkcIe8S1CDd4VAqagsJRoqQG9/Fv+uiPzKKVkgZHsqD+w445QYl6Z5DzOL+94Hph0wtm&#10;pxeAfQ9x4SxPIj5wQfVi5UDf47bMYxY0McMxV0FDLy5Ctxi4bVzM58kJp9SysDJry2PoHuW79p45&#10;e+QoILvX0A8rmzyjqvPtMJ/vAlQy8Rhx7VBEiuIFJzyRddzGuEK/3pPX0z9j9hMAAP//AwBQSwME&#10;FAAGAAgAAAAhAODpcCLfAAAACgEAAA8AAABkcnMvZG93bnJldi54bWxMj8FOwzAMhu9IvENkJC6I&#10;pVvEtJamE2xwg8PGtHPWmLaicaomXbu3x5zY8bc//f6cryfXijP2ofGkYT5LQCCV3jZUaTh8vT+u&#10;QIRoyJrWE2q4YIB1cXuTm8z6kXZ43sdKcAmFzGioY+wyKUNZozNh5jsk3n373pnIsa+k7c3I5a6V&#10;iyRZSmca4gu16XBTY/mzH5yG5bYfxh1tHraHtw/z2VWL4+vlqPX93fTyDCLiFP9h+NNndSjY6eQH&#10;skG0nJViUsOTSlIQDCi1moM48SRVKcgil9cvFL8AAAD//wMAUEsBAi0AFAAGAAgAAAAhALaDOJL+&#10;AAAA4QEAABMAAAAAAAAAAAAAAAAAAAAAAFtDb250ZW50X1R5cGVzXS54bWxQSwECLQAUAAYACAAA&#10;ACEAOP0h/9YAAACUAQAACwAAAAAAAAAAAAAAAAAvAQAAX3JlbHMvLnJlbHNQSwECLQAUAAYACAAA&#10;ACEAz0PrwE8CAAB7BAAADgAAAAAAAAAAAAAAAAAuAgAAZHJzL2Uyb0RvYy54bWxQSwECLQAUAAYA&#10;CAAAACEA4OlwIt8AAAAKAQAADwAAAAAAAAAAAAAAAACpBAAAZHJzL2Rvd25yZXYueG1sUEsFBgAA&#10;AAAEAAQA8wAAALUFAAAAAA==&#10;" stroked="f">
                      <v:textbox inset="0,0,0,0">
                        <w:txbxContent>
                          <w:p w:rsidR="004E5F5F" w:rsidRDefault="004E5F5F" w:rsidP="00981FA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1881–1925 гг.</w:t>
                            </w:r>
                          </w:p>
                          <w:p w:rsidR="004E5F5F" w:rsidRDefault="004E5F5F" w:rsidP="00981FA8">
                            <w:pPr>
                              <w:pStyle w:val="dates"/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8A083E" w:rsidRDefault="006C6642" w:rsidP="006C664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C6642" w:rsidRPr="00240236" w:rsidRDefault="00BF583E" w:rsidP="006C664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8A083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C6642" w:rsidRPr="00240236">
              <w:rPr>
                <w:rFonts w:ascii="Times New Roman" w:hAnsi="Times New Roman" w:cs="Times New Roman"/>
                <w:sz w:val="28"/>
                <w:szCs w:val="28"/>
              </w:rPr>
              <w:t>оветский военный и политический деятель, участник</w:t>
            </w:r>
            <w:r w:rsidR="006C6642"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8" w:tooltip="Гражданская война в России" w:history="1">
              <w:r w:rsidR="006C6642"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Гражданской войны</w:t>
              </w:r>
            </w:hyperlink>
            <w:r w:rsidR="006C6642" w:rsidRPr="002402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Григорий Котовский родился в селе </w:t>
            </w:r>
            <w:proofErr w:type="spell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Ганчешты</w:t>
            </w:r>
            <w:proofErr w:type="spell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(ныне город </w:t>
            </w:r>
            <w:proofErr w:type="spell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Хынчешты</w:t>
            </w:r>
            <w:proofErr w:type="spell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Молдавии), в семье заводского механика. С детства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имел задатки лидера, 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любил спорт и авантюрные романы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окончания сельскохозяйственного училища в 1900 году, работал помощником управляющего и управляющим имением.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защиту батраков Котовский был арестован в 1902 и 1903 годах. Во время пребывания в агрономическом </w:t>
            </w:r>
            <w:proofErr w:type="gram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училище  знакомится</w:t>
            </w:r>
            <w:proofErr w:type="gram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  кружками  эсеров  и 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17-летним впервые попадает в тюрьму.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Вскоре он дезертировал и организовал банду, во главе которой совершал разбойничьи</w:t>
            </w:r>
            <w:r w:rsidR="008A0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A083E"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набеги – жег имения, уничтожал долговые</w:t>
            </w:r>
          </w:p>
        </w:tc>
      </w:tr>
      <w:tr w:rsidR="008A083E" w:rsidRPr="00240236" w:rsidTr="00D86BE7"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8A083E" w:rsidRPr="00240236" w:rsidRDefault="008A083E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8A083E" w:rsidRPr="00240236" w:rsidRDefault="008A083E" w:rsidP="006C664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расписки, грабил помещиков и раздавал награбленное беднякам. Крестьяне оказывали отряду Котовского помощь, укрывали его от жандармов, снабжали продуктами, одеждой, оружием. Благодаря этому его отряд долгое время оставался неуловимым, а о дерзости совершаемых им нападений ходили легенды. Котовский неоднократно арестовывался. В 1916 году Одесский военно-окружной суд приговаривает Котовского к смертной казни. Благодаря вмешательству жены генерала Брусилова казнь сначала переносится, а в дальнейшем заменяется на бессрочную каторгу. В мае 1917 года Котовского условно освобождают и направляют в армию на Румынский фронт. Там он становится членом полкового комитета 136-го Таганрогского пехотного полка. </w:t>
            </w:r>
            <w:proofErr w:type="gram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 ноябре</w:t>
            </w:r>
            <w:proofErr w:type="gram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1917  года  примыкает к левым эсерам, избирается членом комитета 6-й армии.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январе-марте 1918 года командовал Тираспольским отрядом, с июля 1919 – одной из бригад 45-й стрелковой дивизии. В ноябре 1919 года в составе 45-й дивизии участвовал в обороне Петрограда. С января 1920 года командовал кавалерийской бригадой, воюя в Бессарабии, на Украине и на советско-польском фронте. В апреле 1920 года вступил в РКП(б).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декабря 1920 года Котовский – начальник 17-й кавалерийской дивизии. В 1921 году командовал кавалерийскими частями, в том числе подавляя восстания махновцев, </w:t>
            </w:r>
            <w:proofErr w:type="spell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антоновцев</w:t>
            </w:r>
            <w:proofErr w:type="spell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петлюровцев. В сентябре 1921 года </w:t>
            </w:r>
            <w:proofErr w:type="gram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Котовского  назначают</w:t>
            </w:r>
            <w:proofErr w:type="gram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начальником  9-й  кавалерийской  дивизии,  в   октябре 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1922 – командиром 2-го кавалерийского корпуса. Летом 1925 года, нарком Фрунзе назначает Котовского своим заместителем. Вступить в должность Григорий Иванович не успел.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 был застрелен 6 августа 1925 года во время отдыха в совхозе </w:t>
            </w:r>
            <w:proofErr w:type="spell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Чебанка</w:t>
            </w:r>
            <w:proofErr w:type="spell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Мейером </w:t>
            </w:r>
            <w:proofErr w:type="spell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Зайдером</w:t>
            </w:r>
            <w:proofErr w:type="spell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кличке </w:t>
            </w:r>
            <w:proofErr w:type="spell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Майорик</w:t>
            </w:r>
            <w:proofErr w:type="spell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бывшим в 1919 году адъютантом Мишки </w:t>
            </w:r>
            <w:proofErr w:type="spell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Япончика</w:t>
            </w:r>
            <w:proofErr w:type="spell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Документы по делу об убийстве Котовского до сих пор хранятся под грифом «совершенно секретно».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0AE6" w:rsidRDefault="00140AE6" w:rsidP="006C6642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sz w:val="32"/>
                <w:szCs w:val="32"/>
              </w:rPr>
            </w:pP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40236">
              <w:rPr>
                <w:b/>
                <w:i/>
                <w:sz w:val="32"/>
                <w:szCs w:val="32"/>
              </w:rPr>
              <w:t>Август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583E" w:rsidRDefault="006C6642" w:rsidP="006C6642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6 </w:t>
            </w:r>
            <w:proofErr w:type="gramStart"/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августа</w:t>
            </w:r>
            <w:r w:rsidRPr="002402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gramEnd"/>
            <w:r w:rsidRPr="002402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105 лет назад (1912) </w:t>
            </w:r>
            <w:hyperlink r:id="rId89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завершился первый международный перелет русского летчика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Всеволода Абрамовича. Он добрался из Берлина в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90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Петербург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24 дня, причем в воздухе находился только 17 часов 26 минут</w:t>
            </w:r>
            <w:r w:rsidR="00BF583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6C6642" w:rsidRPr="00240236" w:rsidRDefault="006C6642" w:rsidP="006C6642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642" w:rsidRPr="00240236" w:rsidRDefault="00CD294F" w:rsidP="006C6642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1" w:history="1">
              <w:r w:rsidR="006C6642" w:rsidRPr="00BF583E">
                <w:rPr>
                  <w:rStyle w:val="a5"/>
                  <w:rFonts w:ascii="Times New Roman" w:hAnsi="Times New Roman" w:cs="Times New Roman"/>
                  <w:b/>
                  <w:i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9 августа</w:t>
              </w:r>
            </w:hyperlink>
            <w:r w:rsidR="006C6642"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  <w:bdr w:val="none" w:sz="0" w:space="0" w:color="auto" w:frame="1"/>
              </w:rPr>
              <w:t xml:space="preserve"> – </w:t>
            </w:r>
            <w:r w:rsidR="006C6642" w:rsidRPr="00240236">
              <w:rPr>
                <w:rFonts w:ascii="Times New Roman" w:hAnsi="Times New Roman" w:cs="Times New Roman"/>
                <w:sz w:val="28"/>
                <w:szCs w:val="28"/>
              </w:rPr>
              <w:t>75 лет назад (</w:t>
            </w:r>
            <w:hyperlink r:id="rId92" w:history="1">
              <w:r w:rsidR="006C6642"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1942</w:t>
              </w:r>
            </w:hyperlink>
            <w:r w:rsidR="006C6642"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  <w:bdr w:val="none" w:sz="0" w:space="0" w:color="auto" w:frame="1"/>
              </w:rPr>
              <w:t>)</w:t>
            </w:r>
            <w:r w:rsidR="006C6642"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3" w:history="1">
              <w:r w:rsidR="006C6642"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состоялось исполнение Седьмой («Ленинградской») симфонии Дмитрия Шостаковича</w:t>
              </w:r>
            </w:hyperlink>
            <w:r w:rsidR="006C6642"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.</w:t>
            </w:r>
          </w:p>
        </w:tc>
      </w:tr>
    </w:tbl>
    <w:p w:rsidR="00D86BE7" w:rsidRPr="00240236" w:rsidRDefault="00D86BE7" w:rsidP="006C664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z w:val="32"/>
          <w:szCs w:val="32"/>
        </w:rPr>
        <w:sectPr w:rsidR="00D86BE7" w:rsidRPr="00240236" w:rsidSect="006C6642">
          <w:pgSz w:w="11906" w:h="16838"/>
          <w:pgMar w:top="1134" w:right="1134" w:bottom="1134" w:left="1134" w:header="709" w:footer="709" w:gutter="0"/>
          <w:cols w:space="720"/>
        </w:sectPr>
      </w:pPr>
    </w:p>
    <w:tbl>
      <w:tblPr>
        <w:tblStyle w:val="ad"/>
        <w:tblW w:w="0" w:type="auto"/>
        <w:tblInd w:w="-10" w:type="dxa"/>
        <w:tblLook w:val="04A0" w:firstRow="1" w:lastRow="0" w:firstColumn="1" w:lastColumn="0" w:noHBand="0" w:noVBand="1"/>
      </w:tblPr>
      <w:tblGrid>
        <w:gridCol w:w="3726"/>
        <w:gridCol w:w="5618"/>
      </w:tblGrid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40236">
              <w:rPr>
                <w:b/>
                <w:i/>
                <w:sz w:val="32"/>
                <w:szCs w:val="32"/>
              </w:rPr>
              <w:lastRenderedPageBreak/>
              <w:t>Сентябрь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pStyle w:val="a4"/>
              <w:spacing w:before="0" w:beforeAutospacing="0" w:after="0" w:afterAutospacing="0" w:line="300" w:lineRule="atLeast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240236">
              <w:rPr>
                <w:b/>
                <w:i/>
                <w:sz w:val="28"/>
                <w:szCs w:val="28"/>
              </w:rPr>
              <w:t xml:space="preserve">11 сентября – 130 лет со дня рождения </w:t>
            </w:r>
            <w:r w:rsidRPr="00240236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Ф. Э. Дзержинского.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D86BE7"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D34275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D68AA59" wp14:editId="435BE7E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3180715</wp:posOffset>
                      </wp:positionV>
                      <wp:extent cx="2023110" cy="304800"/>
                      <wp:effectExtent l="0" t="0" r="0" b="0"/>
                      <wp:wrapSquare wrapText="bothSides"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3110" cy="3048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E5F5F" w:rsidRDefault="004E5F5F" w:rsidP="00586B98">
                                  <w:pPr>
                                    <w:pStyle w:val="dates"/>
                                    <w:jc w:val="center"/>
                                    <w:rPr>
                                      <w:b/>
                                      <w:i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w:t>1877–1926 гг.</w:t>
                                  </w:r>
                                </w:p>
                                <w:p w:rsidR="004E5F5F" w:rsidRDefault="004E5F5F" w:rsidP="00586B98">
                                  <w:pPr>
                                    <w:pStyle w:val="dates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8AA59" id="Надпись 22" o:spid="_x0000_s1033" type="#_x0000_t202" style="position:absolute;left:0;text-align:left;margin-left:-.85pt;margin-top:250.45pt;width:159.3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CuNUAIAAH0EAAAOAAAAZHJzL2Uyb0RvYy54bWysVM2O0zAQviPxDpbvNGkXwSpquipdFSFV&#10;uyt10Z5dx2ks2R5ju02WG3degXfgwIEbr9B9I8ZO04WFE+LijGfG8/N9M5ledFqRvXBeginpeJRT&#10;IgyHSpptSd/fLl+cU+IDMxVTYERJ74WnF7Pnz6atLcQEGlCVcASDGF+0tqRNCLbIMs8boZkfgRUG&#10;jTU4zQJe3TarHGsxulbZJM9fZS24yjrgwnvUXvZGOkvx61rwcF3XXgSiSoq1hXS6dG7imc2mrNg6&#10;ZhvJj2Wwf6hCM2kw6SnUJQuM7Jz8I5SW3IGHOow46AzqWnKResBuxvmTbtYNsyL1guB4e4LJ/7+w&#10;/Gp/44isSjqZUGKYRo4OXw5fD98OPw7fHz49fCZoQJRa6wt0Xlt0D90b6JDtQe9RGZvvaqfjF9si&#10;aEe8708Yiy4QjspJPjkbj9HE0XaWvzzPEwnZ42vrfHgrQJMolNQhhwlatl/5gJWg6+ASk3lQslpK&#10;peIlGhbKkT1DvttGBhFrxBe/eSkTfQ3EV72514g0MMcsseG+sSiFbtMlmF4PTW+gukcsHPQz5S1f&#10;Ssy+Yj7cMIdDhD3iYoRrPGoFbUnhKFHSgPv4N330R27RSkmLQ1lS/2HHnKBEvTPIepzgQXCDsBkE&#10;s9MLwL7HuHKWJxEfuKAGsXag73Bf5jELmpjhmKukYRAXoV8N3Dcu5vPkhHNqWViZteUx9IDybXfH&#10;nD1yFJDdKxjGlRVPqOp9e8znuwC1TDxGXHsUkaJ4wRlPZB33MS7Rr/fk9fjXmP0EAAD//wMAUEsD&#10;BBQABgAIAAAAIQCnt/t64AAAAAoBAAAPAAAAZHJzL2Rvd25yZXYueG1sTI89T8MwEIZ3JP6DdUgs&#10;qLVTIG1DnApausHQUnV2YzeJiM+R7TTpv+eYYLuPR+89l69G27KL8aFxKCGZCmAGS6cbrCQcvraT&#10;BbAQFWrVOjQSribAqri9yVWm3YA7c9nHilEIhkxJqGPsMs5DWRurwtR1Bml3dt6qSK2vuPZqoHDb&#10;8pkQKbeqQbpQq86sa1N+73srId34ftjh+mFzeP9Qn101O75dj1Le342vL8CiGeMfDL/6pA4FOZ1c&#10;jzqwVsIkmRMp4VmIJTACHpOUihNNnhZL4EXO/79Q/AAAAP//AwBQSwECLQAUAAYACAAAACEAtoM4&#10;kv4AAADhAQAAEwAAAAAAAAAAAAAAAAAAAAAAW0NvbnRlbnRfVHlwZXNdLnhtbFBLAQItABQABgAI&#10;AAAAIQA4/SH/1gAAAJQBAAALAAAAAAAAAAAAAAAAAC8BAABfcmVscy8ucmVsc1BLAQItABQABgAI&#10;AAAAIQD+SCuNUAIAAH0EAAAOAAAAAAAAAAAAAAAAAC4CAABkcnMvZTJvRG9jLnhtbFBLAQItABQA&#10;BgAIAAAAIQCnt/t64AAAAAoBAAAPAAAAAAAAAAAAAAAAAKoEAABkcnMvZG93bnJldi54bWxQSwUG&#10;AAAAAAQABADzAAAAtwUAAAAA&#10;" stroked="f">
                      <v:textbox inset="0,0,0,0">
                        <w:txbxContent>
                          <w:p w:rsidR="004E5F5F" w:rsidRDefault="004E5F5F" w:rsidP="00586B98">
                            <w:pPr>
                              <w:pStyle w:val="dates"/>
                              <w:jc w:val="center"/>
                              <w:rPr>
                                <w:b/>
                                <w:i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1877–1926 гг.</w:t>
                            </w:r>
                          </w:p>
                          <w:p w:rsidR="004E5F5F" w:rsidRDefault="004E5F5F" w:rsidP="00586B98">
                            <w:pPr>
                              <w:pStyle w:val="dates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402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3C282FE7" wp14:editId="6CC2896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137795</wp:posOffset>
                  </wp:positionV>
                  <wp:extent cx="2023110" cy="2829560"/>
                  <wp:effectExtent l="0" t="0" r="0" b="8890"/>
                  <wp:wrapSquare wrapText="bothSides"/>
                  <wp:docPr id="6" name="Рисунок 6" descr="http://rosbunt.ru/uploads/posts/2013-09/1378022375_dzerzhinsk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rosbunt.ru/uploads/posts/2013-09/1378022375_dzerzhinsk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82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pStyle w:val="a4"/>
              <w:spacing w:before="0" w:beforeAutospacing="0" w:after="0" w:afterAutospacing="0" w:line="300" w:lineRule="atLeast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bCs/>
                <w:sz w:val="28"/>
                <w:szCs w:val="28"/>
                <w:bdr w:val="none" w:sz="0" w:space="0" w:color="auto" w:frame="1"/>
              </w:rPr>
              <w:t xml:space="preserve">Феликс </w:t>
            </w:r>
            <w:proofErr w:type="spellStart"/>
            <w:r w:rsidRPr="00240236">
              <w:rPr>
                <w:bCs/>
                <w:sz w:val="28"/>
                <w:szCs w:val="28"/>
                <w:bdr w:val="none" w:sz="0" w:space="0" w:color="auto" w:frame="1"/>
              </w:rPr>
              <w:t>Эдмундович</w:t>
            </w:r>
            <w:proofErr w:type="spellEnd"/>
            <w:r w:rsidRPr="00240236">
              <w:rPr>
                <w:bCs/>
                <w:sz w:val="28"/>
                <w:szCs w:val="28"/>
                <w:bdr w:val="none" w:sz="0" w:space="0" w:color="auto" w:frame="1"/>
              </w:rPr>
              <w:t xml:space="preserve"> Дзержинский – революционер, советский государственный </w:t>
            </w:r>
            <w:r w:rsidR="00CD294F" w:rsidRPr="00240236">
              <w:rPr>
                <w:bCs/>
                <w:sz w:val="28"/>
                <w:szCs w:val="28"/>
                <w:bdr w:val="none" w:sz="0" w:space="0" w:color="auto" w:frame="1"/>
              </w:rPr>
              <w:t>деятель, первый председатель</w:t>
            </w:r>
            <w:r w:rsidRPr="00240236">
              <w:rPr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240236">
              <w:rPr>
                <w:bCs/>
                <w:sz w:val="28"/>
                <w:szCs w:val="28"/>
                <w:shd w:val="clear" w:color="auto" w:fill="FFFFFF"/>
              </w:rPr>
              <w:t>Всероссийской чрезвычайной комиссия по борьбе с</w:t>
            </w:r>
            <w:r w:rsidRPr="00240236">
              <w:rPr>
                <w:rStyle w:val="apple-converted-space"/>
                <w:bCs/>
                <w:sz w:val="28"/>
                <w:szCs w:val="28"/>
                <w:shd w:val="clear" w:color="auto" w:fill="FFFFFF"/>
              </w:rPr>
              <w:t xml:space="preserve"> </w:t>
            </w:r>
            <w:hyperlink r:id="rId95" w:tooltip="Контрреволюция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контрреволюцией</w:t>
              </w:r>
            </w:hyperlink>
            <w:r w:rsidRPr="00240236">
              <w:rPr>
                <w:rStyle w:val="apple-converted-space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bCs/>
                <w:sz w:val="28"/>
                <w:szCs w:val="28"/>
                <w:shd w:val="clear" w:color="auto" w:fill="FFFFFF"/>
              </w:rPr>
              <w:t>и</w:t>
            </w:r>
            <w:r w:rsidRPr="00240236">
              <w:rPr>
                <w:rStyle w:val="apple-converted-space"/>
                <w:bCs/>
                <w:sz w:val="28"/>
                <w:szCs w:val="28"/>
                <w:shd w:val="clear" w:color="auto" w:fill="FFFFFF"/>
              </w:rPr>
              <w:t xml:space="preserve"> </w:t>
            </w:r>
            <w:hyperlink r:id="rId96" w:tooltip="Саботаж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саботажем</w:t>
              </w:r>
            </w:hyperlink>
            <w:r w:rsidRPr="00240236">
              <w:rPr>
                <w:bCs/>
                <w:sz w:val="28"/>
                <w:szCs w:val="28"/>
                <w:bdr w:val="none" w:sz="0" w:space="0" w:color="auto" w:frame="1"/>
              </w:rPr>
              <w:t xml:space="preserve"> (ВЧК).  </w:t>
            </w:r>
          </w:p>
          <w:p w:rsidR="006C6642" w:rsidRPr="00240236" w:rsidRDefault="006C6642" w:rsidP="006C6642">
            <w:pPr>
              <w:spacing w:line="240" w:lineRule="auto"/>
              <w:ind w:firstLine="708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1884 г. Дзержинский впервые познакомился с идеями марксизма, войдя в социал-демократический кружок гимназии. Через год он оставил учебу и полностью посвятил себя революционной работе.</w:t>
            </w:r>
          </w:p>
          <w:p w:rsidR="006C6642" w:rsidRPr="00240236" w:rsidRDefault="006C6642" w:rsidP="00D34275">
            <w:pPr>
              <w:spacing w:line="240" w:lineRule="auto"/>
              <w:ind w:firstLine="708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протяжении 20 лет жизнь Дзержинского – это аресты, тюрьмы, ссылки, побеги. Он несколько раз приговаривался к смертной казни. В 1906</w:t>
            </w:r>
            <w:r w:rsidR="00D342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году нелегально побывал в Стокгольме, г</w:t>
            </w:r>
            <w:r w:rsidR="00D342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 проходил </w:t>
            </w:r>
            <w:r w:rsidR="00CD2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съезд РСДРП</w:t>
            </w:r>
            <w:r w:rsidR="00D342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там 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впервые</w:t>
            </w:r>
            <w:r w:rsidR="00D342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34275"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встретилс</w:t>
            </w:r>
            <w:r w:rsidR="00D342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с </w:t>
            </w:r>
            <w:r w:rsidR="00D34275"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И. Лениным.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D34275" w:rsidP="006C6642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6C6642"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1917 году во время Февральской революции вместе с другими политзаключенными был освобожден из московской Бутырской тюрьмы.</w:t>
            </w:r>
          </w:p>
          <w:p w:rsidR="006C6642" w:rsidRPr="00240236" w:rsidRDefault="006C6642" w:rsidP="006C6642">
            <w:pPr>
              <w:spacing w:line="240" w:lineRule="auto"/>
              <w:ind w:firstLine="708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августе 1917 </w:t>
            </w:r>
            <w:r w:rsidR="00CD294F"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 Дзержинский стал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членом ЦК РСДРП(б), вошел в состав Военно-революционный </w:t>
            </w:r>
            <w:r w:rsidR="00CD294F"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комитета по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подготовке вооруженного восстания. Принял активное участие в Октябрьском перевороте.</w:t>
            </w:r>
          </w:p>
          <w:p w:rsidR="006C6642" w:rsidRPr="00240236" w:rsidRDefault="006C6642" w:rsidP="006C6642">
            <w:pPr>
              <w:spacing w:line="240" w:lineRule="auto"/>
              <w:ind w:firstLine="708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 декабря 1917 года </w:t>
            </w:r>
            <w:r w:rsidR="00CD294F"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был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назначен председателем ВЧК. Непреклонный и жесткий борец с любым инакомыслием, Дзержинский стал одним из руководителей красного террора. Именно он вместе с Лениным выступил инициатором гонений и высылки за границу представителей русской интеллигенции, изъятия церковных ценностей, расстрела священнослужителей. В 20-х годах Дзержинский возглавлял Народный комиссариат путей сообщения, был председателем Комиссии по борьбе с беспризорностью, в 1924 году стал председателем Высшего совета народного хозяйства (ВСНХ).</w:t>
            </w:r>
          </w:p>
          <w:p w:rsidR="006C6642" w:rsidRPr="00240236" w:rsidRDefault="006C6642" w:rsidP="006C6642">
            <w:pPr>
              <w:spacing w:line="240" w:lineRule="auto"/>
              <w:ind w:firstLine="708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Скоропостижно скончался 20 июля 1926 года в Москве после участия в работе пленума ЦК ВКП(б).</w:t>
            </w:r>
          </w:p>
          <w:p w:rsidR="006C6642" w:rsidRPr="00240236" w:rsidRDefault="006C6642" w:rsidP="006C6642">
            <w:pPr>
              <w:spacing w:line="240" w:lineRule="auto"/>
              <w:ind w:firstLine="708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Дзержинский вошел в историю России как «железный Феликс», «рыцарь революции – бескомпромиссный борец за большевистские идеи».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6BE7" w:rsidRPr="00240236" w:rsidRDefault="00D86BE7" w:rsidP="006C664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D86BE7" w:rsidRPr="00240236" w:rsidSect="006C6642">
          <w:pgSz w:w="11906" w:h="16838"/>
          <w:pgMar w:top="1134" w:right="1134" w:bottom="1134" w:left="1134" w:header="709" w:footer="709" w:gutter="0"/>
          <w:cols w:space="720"/>
        </w:sectPr>
      </w:pPr>
    </w:p>
    <w:tbl>
      <w:tblPr>
        <w:tblStyle w:val="ad"/>
        <w:tblW w:w="0" w:type="auto"/>
        <w:tblInd w:w="-10" w:type="dxa"/>
        <w:tblLook w:val="04A0" w:firstRow="1" w:lastRow="0" w:firstColumn="1" w:lastColumn="0" w:noHBand="0" w:noVBand="1"/>
      </w:tblPr>
      <w:tblGrid>
        <w:gridCol w:w="3726"/>
        <w:gridCol w:w="5618"/>
      </w:tblGrid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2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17 сентября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160 лет назад родился К. Э.  Циолковский.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D86BE7"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5FBC86B" wp14:editId="174479E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2737485</wp:posOffset>
                      </wp:positionV>
                      <wp:extent cx="2123440" cy="285750"/>
                      <wp:effectExtent l="0" t="0" r="0" b="0"/>
                      <wp:wrapSquare wrapText="bothSides"/>
                      <wp:docPr id="24" name="Надпись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3440" cy="2857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E5F5F" w:rsidRDefault="004E5F5F" w:rsidP="00586B98">
                                  <w:pPr>
                                    <w:pStyle w:val="dates"/>
                                    <w:jc w:val="center"/>
                                    <w:rPr>
                                      <w:i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1857–1935 гг.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BC86B" id="Надпись 24" o:spid="_x0000_s1034" type="#_x0000_t202" style="position:absolute;left:0;text-align:left;margin-left:-.5pt;margin-top:215.55pt;width:167.2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/sMUQIAAH0EAAAOAAAAZHJzL2Uyb0RvYy54bWysVM2O0zAQviPxDpbvNG3oQhU1XZWuipCq&#10;3ZW6aM+u4zSWHI+x3Sblxp1X4B04cODGK3TfiLHTdGHhhLg445nx/HzfTKaXba3IXlgnQed0NBhS&#10;IjSHQuptTt/fLV9MKHGe6YIp0CKnB+Ho5ez5s2ljMpFCBaoQlmAQ7bLG5LTy3mRJ4nglauYGYIRG&#10;Ywm2Zh6vdpsUljUYvVZJOhy+ShqwhbHAhXOoveqMdBbjl6Xg/qYsnfBE5RRr8/G08dyEM5lNWba1&#10;zFSSn8pg/1BFzaTGpOdQV8wzsrPyj1C15BYclH7AoU6gLCUXsQfsZjR80s26YkbEXhAcZ84wuf8X&#10;ll/vby2RRU7TMSWa1cjR8cvx6/Hb8cfx+8Onh88EDYhSY1yGzmuD7r59Ay2y3esdKkPzbWnr8MW2&#10;CNoR78MZY9F6wlGZjtKX4zGaONrSycXri0hC8vjaWOffCqhJEHJqkcMILduvnMdK0LV3CckcKFks&#10;pVLhEgwLZcmeId9NJb0INeKL37yUDr4awqvO3GlEHJhTltBw11iQfLtpI0yTvukNFAfEwkI3U87w&#10;pcTsK+b8LbM4RNgjLoa/waNU0OQUThIlFdiPf9MHf+QWrZQ0OJQ5dR92zApK1DuNrIcJ7gXbC5te&#10;0Lt6Adj3CFfO8CjiA+tVL5YW6nvcl3nIgiamOebKqe/Fhe9WA/eNi/k8OuGcGuZXem14CN2jfNfe&#10;M2tOHHlk9xr6cWXZE6o63w7z+c5DKSOPAdcORaQoXHDGI1mnfQxL9Os9ej3+NWY/AQAA//8DAFBL&#10;AwQUAAYACAAAACEAmoENyeAAAAAKAQAADwAAAGRycy9kb3ducmV2LnhtbEyPwU7DMBBE70j8g7VI&#10;XFDruKkCSuNU0MINDi1Vz268TSLidWQ7Tfr3mBM9zs5o9k2xnkzHLuh8a0mCmCfAkCqrW6olHL4/&#10;Zi/AfFCkVWcJJVzRw7q8vytUru1IO7zsQ81iCflcSWhC6HPOfdWgUX5ue6Tona0zKkTpaq6dGmO5&#10;6fgiSTJuVEvxQ6N63DRY/ewHIyHbumHc0eZpe3j/VF99vTi+XY9SPj5MrytgAafwH4Y//IgOZWQ6&#10;2YG0Z52EmYhTgoRlKgSwGEjTdAnsFC/PmQBeFvx2QvkLAAD//wMAUEsBAi0AFAAGAAgAAAAhALaD&#10;OJL+AAAA4QEAABMAAAAAAAAAAAAAAAAAAAAAAFtDb250ZW50X1R5cGVzXS54bWxQSwECLQAUAAYA&#10;CAAAACEAOP0h/9YAAACUAQAACwAAAAAAAAAAAAAAAAAvAQAAX3JlbHMvLnJlbHNQSwECLQAUAAYA&#10;CAAAACEArWv7DFECAAB9BAAADgAAAAAAAAAAAAAAAAAuAgAAZHJzL2Uyb0RvYy54bWxQSwECLQAU&#10;AAYACAAAACEAmoENyeAAAAAKAQAADwAAAAAAAAAAAAAAAACrBAAAZHJzL2Rvd25yZXYueG1sUEsF&#10;BgAAAAAEAAQA8wAAALgFAAAAAA==&#10;" stroked="f">
                      <v:textbox inset="0,0,0,0">
                        <w:txbxContent>
                          <w:p w:rsidR="004E5F5F" w:rsidRDefault="004E5F5F" w:rsidP="00586B98">
                            <w:pPr>
                              <w:pStyle w:val="dates"/>
                              <w:jc w:val="center"/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1857–1935 гг.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402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390656C2" wp14:editId="433B2C4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74930</wp:posOffset>
                  </wp:positionV>
                  <wp:extent cx="2123440" cy="2479675"/>
                  <wp:effectExtent l="0" t="0" r="0" b="0"/>
                  <wp:wrapSquare wrapText="bothSides"/>
                  <wp:docPr id="5" name="Рисунок 5" descr="http://bucharsky.ru/UserFiles/photos/b5e06d4b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bucharsky.ru/UserFiles/photos/b5e06d4b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247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Русский ученый, работавший в области аэронавтики, аэродинамики и астронавтики, исследователь космоса. Первым разработал модель ракеты, способной полететь в космос. 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Константин </w:t>
            </w:r>
            <w:r w:rsidR="00CD294F" w:rsidRPr="00240236">
              <w:rPr>
                <w:rFonts w:ascii="Times New Roman" w:hAnsi="Times New Roman" w:cs="Times New Roman"/>
                <w:sz w:val="28"/>
                <w:szCs w:val="28"/>
              </w:rPr>
              <w:t>Эдуардович</w:t>
            </w:r>
            <w:r w:rsidR="00CD294F"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Циолковский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родился в Ижевске. Его отец, Эдуард Игнатьевич, был польским дворянином среднего достатка, а мама, Мария Ивановна Юмашева, имела татарские корни. Так что гены будущего ученого были поистине «гремучей смесью». В возрасте девяти лет Костя Циолковский заболел скарлатиной и после осложнений оглох. поэтому он рос очень замкнутым ребенком. Единственными 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друзьями мальчика были книги. Его особенно привлекали математика, физика и </w:t>
            </w:r>
            <w:proofErr w:type="spellStart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космос.В</w:t>
            </w:r>
            <w:proofErr w:type="spellEnd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16 лет Циолковский поехал в Москву, где три года изучал химию, математику, астрономию и механику. Общению с окружающим миром помогал специальный слуховой аппарат. Однако жизнь в Москве была достаточно дорогой, Циолковский, несмотря на все усилия, не смог обеспечить себя достаточными средствами, так что в 1876 году отец отозвал его в Вятку. Там он сдал экзамены, получил диплом учителя и начал преподавать в школе в Боровске, расположенном в 100 километрах от Москвы. В 1892 году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8" w:tooltip="Константин Циолковский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Константин Циолковский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был переведен учителем в Калугу.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Находясь вдали от основных научных центров России, Циолковский решил самостоятельно проводить исследовательские работы в интересовавшей его области – аэродинамике. В Петербурге заинтересовались одаренным и неординарным учителем и пригласили его войти в состав Русского физико-химического общества.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Циолковский на свои средства построил более 100 экспериментальных моделей и протестировал их – не самое дешевое удовольствие! Через некоторое время Общество обратило внимание на калужского гения и выделило ему финансовую поддержку.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В ходе аэродинамических экспериментов Циолковский все больше стал обращать внимание на космические проблемы. В 1896 году он приступил к написанию своего главного труда «Исследование космического пространства с помощью реактивного двигателя». В этой книге были затронуты проблемы использования ракетных двигателей в космосе – навигационные механизмы, поставка и транспортировка топлива и др.</w:t>
            </w:r>
          </w:p>
          <w:p w:rsidR="006C6642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 xml:space="preserve">С приходом к власти большевиков разработки Циолковского стали интересны Советскому правительству, которое оказало ему значительную материальную поддержку. В 1919 году </w:t>
            </w:r>
            <w:r w:rsidR="00CD294F" w:rsidRPr="00240236">
              <w:rPr>
                <w:sz w:val="28"/>
                <w:szCs w:val="28"/>
              </w:rPr>
              <w:t>он был</w:t>
            </w:r>
            <w:r w:rsidRPr="00240236">
              <w:rPr>
                <w:sz w:val="28"/>
                <w:szCs w:val="28"/>
              </w:rPr>
              <w:t xml:space="preserve"> избран в социалистическую </w:t>
            </w:r>
            <w:r w:rsidRPr="00240236">
              <w:rPr>
                <w:sz w:val="28"/>
                <w:szCs w:val="28"/>
              </w:rPr>
              <w:lastRenderedPageBreak/>
              <w:t>Академию (будущую Академию наук СССР), а 9 ноября 1921 года ученому была дарована пожизненная пенсия за заслуги перед отечественной и мировой наукой. Эту пенсию выплачивали до 19 сентября 1935 года – в тот день величайший ученый – Константин Эдуардович Циолковский– умер в ставшем ему родным городе Калуге.</w:t>
            </w:r>
          </w:p>
          <w:p w:rsidR="00140AE6" w:rsidRPr="00240236" w:rsidRDefault="00140AE6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sz w:val="28"/>
                <w:szCs w:val="28"/>
              </w:rPr>
            </w:pPr>
            <w:r w:rsidRPr="00240236">
              <w:rPr>
                <w:b/>
                <w:i/>
                <w:sz w:val="32"/>
                <w:szCs w:val="32"/>
              </w:rPr>
              <w:lastRenderedPageBreak/>
              <w:t>Октябрь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300" w:lineRule="atLeast"/>
              <w:rPr>
                <w:rStyle w:val="a5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7 октября – 65 лет </w:t>
            </w:r>
            <w:r w:rsidR="00CD294F"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назад (</w:t>
            </w: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1952) </w:t>
            </w:r>
            <w:hyperlink r:id="rId99" w:history="1">
              <w:r w:rsidRPr="00240236">
                <w:rPr>
                  <w:rStyle w:val="a5"/>
                  <w:rFonts w:ascii="Times New Roman" w:hAnsi="Times New Roman" w:cs="Times New Roman"/>
                  <w:b/>
                  <w:i/>
                  <w:color w:val="auto"/>
                  <w:sz w:val="28"/>
                  <w:szCs w:val="28"/>
                  <w:u w:val="none"/>
                </w:rPr>
                <w:t>родился Владимир Владимирович Путин</w:t>
              </w:r>
            </w:hyperlink>
            <w:r w:rsidRPr="00240236">
              <w:rPr>
                <w:rStyle w:val="a5"/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u w:val="none"/>
              </w:rPr>
              <w:t xml:space="preserve"> – Президент Российской Федерации.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b/>
                <w:i/>
                <w:sz w:val="32"/>
                <w:szCs w:val="32"/>
              </w:rPr>
            </w:pPr>
          </w:p>
        </w:tc>
      </w:tr>
      <w:tr w:rsidR="006C6642" w:rsidRPr="00240236" w:rsidTr="00D86BE7"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501DF3BC" wp14:editId="281C54A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183515</wp:posOffset>
                  </wp:positionV>
                  <wp:extent cx="2142000" cy="2880000"/>
                  <wp:effectExtent l="0" t="0" r="0" b="0"/>
                  <wp:wrapSquare wrapText="bothSides"/>
                  <wp:docPr id="4" name="Рисунок 4" descr="http://900igr.net/datai/ekonomika/Ekonomicheskoe-razvitie-SSSR/0031-014-Prezident-V.V.-Pu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900igr.net/datai/ekonomika/Ekonomicheskoe-razvitie-SSSR/0031-014-Prezident-V.V.-Pu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000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</w:pPr>
            <w:r w:rsidRPr="00240236">
              <w:rPr>
                <w:sz w:val="28"/>
                <w:szCs w:val="28"/>
              </w:rPr>
              <w:t>В 1999 – 2000 годах и с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01" w:tooltip="2008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2008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по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02" w:tooltip="2012 год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2012 годы</w:t>
              </w:r>
            </w:hyperlink>
            <w:r w:rsidRPr="00240236">
              <w:rPr>
                <w:sz w:val="28"/>
                <w:szCs w:val="28"/>
              </w:rPr>
              <w:t xml:space="preserve"> –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03" w:tooltip="Председатель Правительства Российской Федерации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Председатель Правительства Российской Федерации</w:t>
              </w:r>
            </w:hyperlink>
            <w:r w:rsidRPr="00240236">
              <w:rPr>
                <w:sz w:val="28"/>
                <w:szCs w:val="28"/>
              </w:rPr>
              <w:t>. Занимал посты директора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04" w:tooltip="Федеральная служба безопасности Российской Федерации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Федеральной службы безопасности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с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05" w:tooltip="1998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1998</w:t>
              </w:r>
            </w:hyperlink>
            <w:r w:rsidRPr="00240236">
              <w:rPr>
                <w:rStyle w:val="a5"/>
                <w:color w:val="auto"/>
                <w:sz w:val="28"/>
                <w:szCs w:val="28"/>
                <w:u w:val="none"/>
              </w:rPr>
              <w:t xml:space="preserve"> года 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по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06" w:tooltip="1999 год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1999 год</w:t>
              </w:r>
            </w:hyperlink>
            <w:r w:rsidRPr="00240236">
              <w:rPr>
                <w:sz w:val="28"/>
                <w:szCs w:val="28"/>
              </w:rPr>
              <w:t>, секретаря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07" w:tooltip="Совет безопасности Российской Федерации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Совета безопасности Российской Ф</w:t>
              </w:r>
            </w:hyperlink>
            <w:r w:rsidRPr="00240236">
              <w:rPr>
                <w:sz w:val="28"/>
                <w:szCs w:val="28"/>
              </w:rPr>
              <w:t xml:space="preserve">едерации 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в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08" w:tooltip="1999 год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1999 году</w:t>
              </w:r>
            </w:hyperlink>
            <w:r w:rsidRPr="00240236">
              <w:rPr>
                <w:sz w:val="28"/>
                <w:szCs w:val="28"/>
              </w:rPr>
              <w:t>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Первым лицом государства стал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09" w:tooltip="31 декабря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31 декабря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10" w:tooltip="1999 год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1999 года</w:t>
              </w:r>
            </w:hyperlink>
            <w:r w:rsidRPr="00240236">
              <w:rPr>
                <w:sz w:val="28"/>
                <w:szCs w:val="28"/>
              </w:rPr>
              <w:t>, когда по решению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 xml:space="preserve">первого Президента РФ </w:t>
            </w:r>
            <w:hyperlink r:id="rId111" w:tooltip="Ельцин, Борис Николаевич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Бориса Ельцина</w:t>
              </w:r>
            </w:hyperlink>
            <w:r w:rsidRPr="00240236">
              <w:rPr>
                <w:rStyle w:val="a5"/>
                <w:color w:val="auto"/>
                <w:sz w:val="28"/>
                <w:szCs w:val="28"/>
                <w:u w:val="none"/>
              </w:rPr>
              <w:t>,</w:t>
            </w:r>
            <w:r w:rsidRPr="00240236">
              <w:rPr>
                <w:sz w:val="28"/>
                <w:szCs w:val="28"/>
              </w:rPr>
              <w:t xml:space="preserve"> в связи с  его уходом в досрочную отставку,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был назначен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12" w:tooltip="Временное исполнение полномочий президента России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исполняющим обязанности Президента Российской Федерации</w:t>
              </w:r>
            </w:hyperlink>
            <w:r w:rsidRPr="00240236">
              <w:rPr>
                <w:sz w:val="28"/>
                <w:szCs w:val="28"/>
              </w:rPr>
              <w:t>. Впервые избран Президентом Российской Федерации 26 марта 2000 года. Переизбирался на пост главы государства в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13" w:tooltip="2004 год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2004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году.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Выпускник юридического факультета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14" w:tooltip="Санкт-Петербургский государственный университет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Ленинградского государственного университета</w:t>
              </w:r>
            </w:hyperlink>
            <w:r w:rsidRPr="00240236">
              <w:rPr>
                <w:sz w:val="28"/>
                <w:szCs w:val="28"/>
              </w:rPr>
              <w:t>. С 1977 года работал по линии контрразведки в следственном отделе Ленинградского управления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15" w:tooltip="КГБ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Комитета</w:t>
              </w:r>
            </w:hyperlink>
            <w:r w:rsidRPr="00240236">
              <w:rPr>
                <w:rStyle w:val="a5"/>
                <w:color w:val="auto"/>
                <w:sz w:val="28"/>
                <w:szCs w:val="28"/>
                <w:u w:val="none"/>
              </w:rPr>
              <w:t xml:space="preserve"> государственной безопасности</w:t>
            </w:r>
            <w:r w:rsidRPr="00240236">
              <w:rPr>
                <w:sz w:val="28"/>
                <w:szCs w:val="28"/>
              </w:rPr>
              <w:t>. С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16" w:tooltip="1985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1985</w:t>
              </w:r>
            </w:hyperlink>
            <w:r w:rsidRPr="00240236">
              <w:rPr>
                <w:rStyle w:val="a5"/>
                <w:color w:val="auto"/>
                <w:sz w:val="28"/>
                <w:szCs w:val="28"/>
                <w:u w:val="none"/>
              </w:rPr>
              <w:t xml:space="preserve"> 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по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 </w:t>
            </w:r>
            <w:hyperlink r:id="rId117" w:tooltip="1990 год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1990  годы</w:t>
              </w:r>
            </w:hyperlink>
            <w:r w:rsidRPr="00240236">
              <w:rPr>
                <w:rStyle w:val="a5"/>
                <w:color w:val="auto"/>
                <w:sz w:val="28"/>
                <w:szCs w:val="28"/>
                <w:u w:val="none"/>
              </w:rPr>
              <w:t xml:space="preserve"> 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служил  в  резидентуре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18" w:tooltip="Первое главное управление КГБ СССР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советской внешней разведки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в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19" w:tooltip="ГДР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ГДР</w:t>
              </w:r>
            </w:hyperlink>
            <w:r w:rsidRPr="00240236">
              <w:rPr>
                <w:sz w:val="28"/>
                <w:szCs w:val="28"/>
              </w:rPr>
              <w:t xml:space="preserve">. 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20 августа 1991 года в звании подполковника уволился из КГБ СССР. В 1991–1996 годах работал помощником ректора Ленинградского государственного университета по международным вопросам, возглавлял Комитет по внешним связям мэрии Ленинграда, был советником мэра, первым заместителем председателя правительства Санкт-Петербурга. С августа 1996 года начал работать в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20" w:tooltip="Москва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Москве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 xml:space="preserve">в должности заместителя  </w:t>
            </w:r>
            <w:hyperlink r:id="rId121" w:tooltip="Управление делами Президента Российской Федерации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управляющего делами Президента Российской Федерации</w:t>
              </w:r>
            </w:hyperlink>
            <w:r w:rsidRPr="00240236">
              <w:rPr>
                <w:sz w:val="28"/>
                <w:szCs w:val="28"/>
              </w:rPr>
              <w:t>. После недолгого пребывания во главе ФСБ и на посту секретаря Совета Безопасности РФ в августе 1999 года был назначен Председателем Правительства Российской Федерации.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сентябре 2011 года В.В. Путин выставил свою кандидатуру на президентских выборах 2012 года. Состоявшиеся 4 марта 2012 года выборы завершились победой В.В. Путина в первом туре: по данным ЦИК, за него 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проголосовало 63,60 процента избирателей. 7 мая 2012 года прошла инаугурация Владимира Владимировича Путина, и он официально вступил в должность Президента Российской Федерации. 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На третий президентский срок В.В.  Путина выпали сложные исторические события. Позиция России по украинскому кризису и присоединение Крыма к Российской Федерации, победоносное выступление российских спортсменов на Олимпиаде и </w:t>
            </w:r>
            <w:proofErr w:type="spellStart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Пара</w:t>
            </w:r>
            <w:r w:rsidR="0041468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лимпиаде</w:t>
            </w:r>
            <w:proofErr w:type="spellEnd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в Сочи, успешная военная операция в Сирии – все это не могло не отразиться на рейтинге первого лица страны. Данные опроса, опубликованные в октябре 2015 года ВЦИОМ, свидетельствуют о том, что действия 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Президента Российской Федерации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одобряют 89,9% россиян.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В.В. Путин имеет степень кандидата экономических наук,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свободно владеет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22" w:tooltip="Немецкий язык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немецким языком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, активно занимается спортом. 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3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Ноябрь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ноября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 280 лет назад родился Алексей Григорьевич Орлов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D86BE7"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D86BE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1E77C74" wp14:editId="089E516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2934970</wp:posOffset>
                      </wp:positionV>
                      <wp:extent cx="2177415" cy="238125"/>
                      <wp:effectExtent l="0" t="0" r="0" b="9525"/>
                      <wp:wrapSquare wrapText="bothSides"/>
                      <wp:docPr id="26" name="Надпись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7415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E5F5F" w:rsidRDefault="004E5F5F" w:rsidP="007331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1737–1808 гг.</w:t>
                                  </w:r>
                                </w:p>
                                <w:p w:rsidR="004E5F5F" w:rsidRDefault="004E5F5F" w:rsidP="007331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E5F5F" w:rsidRDefault="004E5F5F" w:rsidP="0073312B">
                                  <w:pPr>
                                    <w:pStyle w:val="dates"/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77C74" id="Надпись 26" o:spid="_x0000_s1035" type="#_x0000_t202" style="position:absolute;left:0;text-align:left;margin-left:-.85pt;margin-top:231.1pt;width:171.45pt;height:1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1tUQIAAH0EAAAOAAAAZHJzL2Uyb0RvYy54bWysVM2O0zAQviPxDpbvNE1hf4iarkpXRUir&#10;3ZW6aM+u4zSWHI+x3Sblxp1X4B04cODGK3TfiLGTdGHhhLi445nxTL7vm+n0oq0V2QnrJOicpqMx&#10;JUJzKKTe5PT93fLFOSXOM10wBVrkdC8cvZg9fzZtTCYmUIEqhCVYRLusMTmtvDdZkjheiZq5ERih&#10;MViCrZnHq90khWUNVq9VMhmPT5MGbGEscOEcei+7IJ3F+mUpuL8pSyc8UTnFb/PxtPFchzOZTVm2&#10;scxUkvefwf7hK2omNTY9lrpknpGtlX+UqiW34KD0Iw51AmUpuYgYEE06foJmVTEjIhYkx5kjTe7/&#10;leXXu1tLZJHTySklmtWo0eHL4evh2+HH4fvDp4fPBAPIUmNchskrg+m+fQMtqj34HToD+La0dfhF&#10;WATjyPf+yLFoPeHonKRnZ6/SE0o4xiYvz9PJSSiTPL421vm3AmoSjJxa1DBSy3ZXznepQ0po5kDJ&#10;YimVCpcQWChLdgz1birpRV/8tyylQ66G8Kor2HlEHJi+SwDcAQuWb9dtpOn1AHoNxR65sNDNlDN8&#10;KbH7FXP+llkcIoSPi+Fv8CgVNDmF3qKkAvvxb/6Qj9pilJIGhzKn7sOWWUGJeqdR9TDBg2EHYz0Y&#10;elsvAHGnuHKGRxMfWK8Gs7RQ3+O+zEMXDDHNsVdO/WAufLcauG9czOcxCefUMH+lV4aH0gPLd+09&#10;s6bXyKO61zCMK8ueSNXldpzPtx5KGXUMvHYsov7hgjMeJ6Hfx7BEv95j1uO/xuwnAAAA//8DAFBL&#10;AwQUAAYACAAAACEA1TtIkeAAAAAKAQAADwAAAGRycy9kb3ducmV2LnhtbEyPTU+DQBCG7yb+h82Y&#10;eDHtAjbUIkujrd7qobXpecuOQGRnCbsU+u8dT3qbjyfvPJOvJ9uKC/a+caQgnkcgkEpnGqoUHD/f&#10;Z08gfNBkdOsIFVzRw7q4vcl1ZtxIe7wcQiU4hHymFdQhdJmUvqzRaj93HRLvvlxvdeC2r6Tp9cjh&#10;tpVJFKXS6ob4Qq073NRYfh8GqyDd9sO4p83D9vi20x9dlZxeryel7u+ml2cQAafwB8OvPqtDwU5n&#10;N5DxolUwi5dMKlikSQKCgcdFzMWZJ6vVEmSRy/8vFD8AAAD//wMAUEsBAi0AFAAGAAgAAAAhALaD&#10;OJL+AAAA4QEAABMAAAAAAAAAAAAAAAAAAAAAAFtDb250ZW50X1R5cGVzXS54bWxQSwECLQAUAAYA&#10;CAAAACEAOP0h/9YAAACUAQAACwAAAAAAAAAAAAAAAAAvAQAAX3JlbHMvLnJlbHNQSwECLQAUAAYA&#10;CAAAACEAnOV9bVECAAB9BAAADgAAAAAAAAAAAAAAAAAuAgAAZHJzL2Uyb0RvYy54bWxQSwECLQAU&#10;AAYACAAAACEA1TtIkeAAAAAKAQAADwAAAAAAAAAAAAAAAACrBAAAZHJzL2Rvd25yZXYueG1sUEsF&#10;BgAAAAAEAAQA8wAAALgFAAAAAA==&#10;" stroked="f">
                      <v:textbox inset="0,0,0,0">
                        <w:txbxContent>
                          <w:p w:rsidR="004E5F5F" w:rsidRDefault="004E5F5F" w:rsidP="007331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1737–1808 гг.</w:t>
                            </w:r>
                          </w:p>
                          <w:p w:rsidR="004E5F5F" w:rsidRDefault="004E5F5F" w:rsidP="007331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E5F5F" w:rsidRDefault="004E5F5F" w:rsidP="0073312B">
                            <w:pPr>
                              <w:pStyle w:val="dates"/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402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3CA66990" wp14:editId="572C7E2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178050" cy="2833370"/>
                  <wp:effectExtent l="0" t="0" r="0" b="5080"/>
                  <wp:wrapSquare wrapText="bothSides"/>
                  <wp:docPr id="3" name="Рисунок 3" descr="http://upyourpic.org/images/201405/5sha1t3c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upyourpic.org/images/201405/5sha1t3c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83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642" w:rsidRPr="00240236" w:rsidRDefault="006C6642" w:rsidP="00D86BE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6C6642" w:rsidRPr="00240236" w:rsidRDefault="006C6642" w:rsidP="00D86BE7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D86BE7">
            <w:pPr>
              <w:spacing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642" w:rsidRPr="00240236" w:rsidRDefault="006C6642" w:rsidP="00D86BE7">
            <w:pPr>
              <w:spacing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642" w:rsidRPr="00240236" w:rsidRDefault="006C6642" w:rsidP="00D3427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Выдающийся русский военный и государственный деятель, граф Чесменский, генерал-аншеф (1769), сподвижник Екатерины II.</w:t>
            </w:r>
          </w:p>
          <w:p w:rsidR="006C6642" w:rsidRPr="00240236" w:rsidRDefault="006C6642" w:rsidP="00D34275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  <w:shd w:val="clear" w:color="auto" w:fill="FFFFFF"/>
              </w:rPr>
              <w:t>Один из руководителей дворцового</w:t>
            </w:r>
            <w:r w:rsidRPr="00240236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 </w:t>
            </w:r>
            <w:hyperlink r:id="rId124" w:tooltip="Переворот 28 июня 1762 года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переворота 28 июня 1762 года</w:t>
              </w:r>
            </w:hyperlink>
            <w:r w:rsidRPr="00240236">
              <w:rPr>
                <w:sz w:val="28"/>
                <w:szCs w:val="28"/>
                <w:shd w:val="clear" w:color="auto" w:fill="FFFFFF"/>
              </w:rPr>
              <w:t>, в результате которого на российский престол взошла императрица</w:t>
            </w:r>
            <w:r w:rsidRPr="00240236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 </w:t>
            </w:r>
            <w:hyperlink r:id="rId125" w:tooltip="Екатерина II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Екатерина II</w:t>
              </w:r>
            </w:hyperlink>
            <w:r w:rsidRPr="00240236">
              <w:rPr>
                <w:sz w:val="28"/>
                <w:szCs w:val="28"/>
                <w:shd w:val="clear" w:color="auto" w:fill="FFFFFF"/>
              </w:rPr>
              <w:t>. Он был одним из заговорщиков, заставивших императора</w:t>
            </w:r>
            <w:r w:rsidRPr="00240236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 </w:t>
            </w:r>
            <w:hyperlink r:id="rId126" w:tooltip="Пётр III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Петра III</w:t>
              </w:r>
            </w:hyperlink>
            <w:r w:rsidRPr="00240236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sz w:val="28"/>
                <w:szCs w:val="28"/>
                <w:shd w:val="clear" w:color="auto" w:fill="FFFFFF"/>
              </w:rPr>
              <w:t>подписать акт об отречении от престола.</w:t>
            </w:r>
          </w:p>
          <w:p w:rsidR="006C6642" w:rsidRPr="00240236" w:rsidRDefault="006C6642" w:rsidP="00D86BE7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sz w:val="28"/>
                <w:szCs w:val="28"/>
              </w:rPr>
            </w:pPr>
          </w:p>
          <w:p w:rsidR="006C6642" w:rsidRPr="00240236" w:rsidRDefault="006C6642" w:rsidP="00D86BE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5 </w:t>
            </w:r>
            <w:proofErr w:type="gramStart"/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ноября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 –</w:t>
            </w:r>
            <w:proofErr w:type="gramEnd"/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60 лет назад (1957) 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Марсовом поле в Ленинграде </w:t>
            </w:r>
            <w:hyperlink r:id="rId127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зажжен первый в стране Вечный огонь</w:t>
              </w:r>
            </w:hyperlink>
            <w:r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.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Именно от него позднее зажгли огонь на знаменитой Могиле Неизвестного солдата в Москве.</w:t>
            </w:r>
          </w:p>
          <w:p w:rsidR="006C6642" w:rsidRPr="00240236" w:rsidRDefault="006C6642" w:rsidP="006C6642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 ноября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100 лет назад (1917) свершилась Великая </w:t>
            </w:r>
            <w:hyperlink r:id="rId128" w:history="1">
              <w:r w:rsidRPr="00240236">
                <w:rPr>
                  <w:rStyle w:val="a5"/>
                  <w:rFonts w:ascii="Times New Roman" w:hAnsi="Times New Roman" w:cs="Times New Roman"/>
                  <w:b/>
                  <w:i/>
                  <w:color w:val="auto"/>
                  <w:sz w:val="28"/>
                  <w:szCs w:val="28"/>
                  <w:u w:val="none"/>
                </w:rPr>
                <w:t>Октябрьская социалистическая революция</w:t>
              </w:r>
            </w:hyperlink>
            <w:r w:rsidRPr="00240236">
              <w:rPr>
                <w:rStyle w:val="a5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r w:rsidRPr="002402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–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одно из крупнейших политических событий XX   века,  произошедшее   в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hyperlink r:id="rId129" w:tooltip="Россия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России</w:t>
              </w:r>
            </w:hyperlink>
            <w:r w:rsidRPr="00240236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  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в   октябре  (по новому стилю – в ноябре)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0" w:tooltip="1917 год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1917 года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и повлиявшее на дальнейший ход </w:t>
            </w:r>
            <w:hyperlink r:id="rId131" w:tooltip="Всемирная история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всемирной истории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. В результате революции началась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2" w:tooltip="Гражданская война в России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Гражданская война в России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, было свергнуто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3" w:tooltip="Временное правительство (Россия)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Временное правительство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и к власти пришло правительство,    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сформированное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4" w:tooltip="Второй всероссийский съезд советов рабочих и солдатских депутатов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II Всероссийским съездом Советов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, абсолютное большинство делегатов которого составили большевики (</w:t>
            </w:r>
            <w:hyperlink r:id="rId135" w:tooltip="Российская социал-демократическая рабочая партия (большевиков)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РСДРП(б)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) и их союзники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6" w:tooltip="Левые эсеры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левые эсеры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, поддержанные также некоторыми национальными организациями, небольшой частью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7" w:tooltip="Меньшевик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меньшевиков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-интернационалистов, и некоторыми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8" w:tooltip="Анархизм в России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анархистами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. В ноябре 1917 года новое правительство было поддержано также большинством Чрезвычайного Съезда крестьянских депутатов.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Временное правительство было свергнуто в ходе вооруженного восстания 25-26 октября (</w:t>
            </w:r>
            <w:hyperlink r:id="rId139" w:tooltip="7 ноября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7</w:t>
              </w:r>
            </w:hyperlink>
            <w:r w:rsidRPr="00240236">
              <w:rPr>
                <w:sz w:val="28"/>
                <w:szCs w:val="28"/>
              </w:rPr>
              <w:t>-</w:t>
            </w:r>
            <w:hyperlink r:id="rId140" w:tooltip="8 ноября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8 ноября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по новому стилю), главными организаторами которого были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41" w:tooltip="Ленин, Владимир Ильич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В. И. Ленин</w:t>
              </w:r>
            </w:hyperlink>
            <w:r w:rsidRPr="00240236">
              <w:rPr>
                <w:sz w:val="28"/>
                <w:szCs w:val="28"/>
              </w:rPr>
              <w:t>,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42" w:tooltip="Троцкий, Лев Давидович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Л. Д. Троцкий</w:t>
              </w:r>
            </w:hyperlink>
            <w:r w:rsidRPr="00240236">
              <w:rPr>
                <w:sz w:val="28"/>
                <w:szCs w:val="28"/>
              </w:rPr>
              <w:t xml:space="preserve">, </w:t>
            </w:r>
            <w:hyperlink r:id="rId143" w:tooltip="Свердлов, Яков Михайлович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Я. М. Свердлов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r w:rsidRPr="00240236">
              <w:rPr>
                <w:sz w:val="28"/>
                <w:szCs w:val="28"/>
              </w:rPr>
              <w:t>и др. Непосредственное руководство восстанием осуществлял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44" w:tooltip="Военно-революционный комитет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Военно-революционный комитет</w:t>
              </w:r>
            </w:hyperlink>
            <w:r w:rsidRPr="00240236">
              <w:rPr>
                <w:rStyle w:val="apple-converted-space"/>
                <w:sz w:val="28"/>
                <w:szCs w:val="28"/>
              </w:rPr>
              <w:t> </w:t>
            </w:r>
            <w:hyperlink r:id="rId145" w:tooltip="Петроградский Совет рабочих и солдатских депутатов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Петроградского Совета</w:t>
              </w:r>
            </w:hyperlink>
            <w:r w:rsidRPr="00240236">
              <w:rPr>
                <w:sz w:val="28"/>
                <w:szCs w:val="28"/>
              </w:rPr>
              <w:t>, в который входили также</w:t>
            </w:r>
            <w:r w:rsidRPr="00240236">
              <w:rPr>
                <w:rStyle w:val="apple-converted-space"/>
                <w:sz w:val="28"/>
                <w:szCs w:val="28"/>
              </w:rPr>
              <w:t xml:space="preserve"> </w:t>
            </w:r>
            <w:hyperlink r:id="rId146" w:tooltip="Партия левых социалистов-революционеров" w:history="1">
              <w:r w:rsidRPr="00240236">
                <w:rPr>
                  <w:rStyle w:val="a5"/>
                  <w:color w:val="auto"/>
                  <w:sz w:val="28"/>
                  <w:szCs w:val="28"/>
                  <w:u w:val="none"/>
                </w:rPr>
                <w:t>левые эсеры</w:t>
              </w:r>
            </w:hyperlink>
            <w:r w:rsidRPr="00240236">
              <w:rPr>
                <w:sz w:val="28"/>
                <w:szCs w:val="28"/>
              </w:rPr>
              <w:t>. Успех восстания предопределили поддержка значительной части народа, бездействие Временного правительства, неспособность меньшевиков и правых эсеров предложить реальную альтернативу большевизму.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3 июля 1917 года в Петрограде начались волнения с требованием свержения Временного правительства. Контрреволюционные части по указу правительства для подавления мирной демонстрации применили оружие. Начались аресты, восстановлена смертная казнь.</w:t>
            </w:r>
          </w:p>
          <w:p w:rsidR="006C6642" w:rsidRPr="00240236" w:rsidRDefault="00CD294F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hyperlink r:id="rId147" w:history="1">
              <w:r w:rsidR="006C6642" w:rsidRPr="00240236">
                <w:rPr>
                  <w:rStyle w:val="a5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Двоевластие</w:t>
              </w:r>
            </w:hyperlink>
            <w:r w:rsidR="006C6642" w:rsidRPr="00240236">
              <w:rPr>
                <w:rStyle w:val="apple-converted-space"/>
                <w:sz w:val="28"/>
                <w:szCs w:val="28"/>
              </w:rPr>
              <w:t> </w:t>
            </w:r>
            <w:r w:rsidR="006C6642" w:rsidRPr="00240236">
              <w:rPr>
                <w:sz w:val="28"/>
                <w:szCs w:val="28"/>
              </w:rPr>
              <w:t>окончилось победой буржуазии. События 3-5 июля показали, что буржуазное Временное правительство не намерено выполнять требования трудящихся, и большевикам стало ясно, что мирным путем взять власть уже нельзя.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 w:rsidRPr="00240236">
              <w:rPr>
                <w:sz w:val="28"/>
                <w:szCs w:val="28"/>
              </w:rPr>
              <w:t>На  VI</w:t>
            </w:r>
            <w:proofErr w:type="gramEnd"/>
            <w:r w:rsidRPr="00240236">
              <w:rPr>
                <w:sz w:val="28"/>
                <w:szCs w:val="28"/>
              </w:rPr>
              <w:t xml:space="preserve">  съезде  РСДРП(б),  который  проходил  с  26  июля  по  3   августа 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1917 года, партия взяла ориентир на социалистическую революцию путем вооруженного восстания.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На августовском государственном совещании в Москве буржуазия намеревалась объявить Л.Г. Корнилова военным диктатором и приурочить к этому событию разгон Советов. Но активное революционное выступление сорвало планы буржуазии. Тогда Корнилов 23 августа двинул войска на Петроград.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Большевики, проводя большую агитационную работу среди трудящихся масс и солдат, разъясняли смысл заговора и создавали революционные центры для борьбы с корниловщиной. Мятеж был подавлен, а народ окончательно понял, что большевистская партия – это единственная партия, которая отстаивает интересы трудящихся.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24 сентября большевики получили 51% голосов в районные думы. Буржуазные партии и Временное правительство терпели глубокий кризис, не имея опоры в массах.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В середине сентября В.И. Ленин разработал план вооруженного восстания и пути его осуществления. Главной целью Октябрьской революции было завоевание власти Советами.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 xml:space="preserve">12 октября был создан Военно-революционный комитет (ВРК) – центр по подготовке вооруженного восстания. 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lastRenderedPageBreak/>
              <w:t>Восстание началось в ночь на 24 октября за день открытия II съезда Советов. Правительство сразу же удалось изолировать от верных ему вооруженных частей.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25 октября В.И. Ленин прибыл в Смольный и лично руководил восстанием в Петрограде. В ходе Октябрьской революции были захвачены важнейшие объекты такие, как мосты, телеграф, правительственные учреждения.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Утром 25 октября 1917 года ВРК объявил о свержении Временного правительства и передаче власти Петроградскому Совету рабочих и солдатских депутатов. 26 октября был захвачен Зимний дворец и арестованы члены Временного правительства.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Октябрьская революция в России свершилась при полной поддержке народных масс. Союз рабочего класса и крестьянства, переход вооруженной армии на сторону революции, слабость буржуазии определили итоги октябрьской революции 1917 года.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25 и 26 октября 1917 года прошел II Всероссийский съезд Советов, на котором был избран Всероссийский Центральный Исполнительный Комитет (ВЦИК) и образовано первое Советское правительство – Совет Народных Комиссаров (СНК). Председателем СНК был избран В.И. Ленин. Он выдвинул два декрета: «Декрет о мире», который призывал воюющие страны прекратить военные действия, и «Декрет о земле», выражающий интересы крестьян.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Принятые декреты способствовали победе Советской власти в регионах страны.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3 ноября 1917 года со взятием Кремля Советская власть победила и в Москве. Далее Советская власть была провозглашена в Белоруссии, Украине, Эстонии, Латвии, в Крыму, на Северном Кавказе, в Средней Азии. Революционная борьба в Закавказье затянулась до конца Гражданской войны (1920-1921), которая явилась последствием Октябрьской революции 1917 года.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b/>
                <w:i/>
                <w:sz w:val="28"/>
                <w:szCs w:val="28"/>
              </w:rPr>
            </w:pPr>
            <w:r w:rsidRPr="00240236">
              <w:rPr>
                <w:sz w:val="28"/>
                <w:szCs w:val="28"/>
              </w:rPr>
              <w:t>Великая Октябрьская социалистическая революция разделила мир на два лагеря – капиталистический и социалистический.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b/>
                <w:i/>
                <w:sz w:val="32"/>
                <w:szCs w:val="32"/>
              </w:rPr>
            </w:pP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b/>
                <w:i/>
                <w:sz w:val="32"/>
                <w:szCs w:val="32"/>
              </w:rPr>
            </w:pP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b/>
                <w:i/>
                <w:sz w:val="32"/>
                <w:szCs w:val="32"/>
              </w:rPr>
            </w:pP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b/>
                <w:i/>
                <w:sz w:val="32"/>
                <w:szCs w:val="32"/>
              </w:rPr>
            </w:pP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b/>
                <w:i/>
                <w:sz w:val="32"/>
                <w:szCs w:val="32"/>
              </w:rPr>
            </w:pPr>
            <w:r w:rsidRPr="00240236">
              <w:rPr>
                <w:b/>
                <w:i/>
                <w:sz w:val="32"/>
                <w:szCs w:val="32"/>
              </w:rPr>
              <w:t>Декабрь</w:t>
            </w:r>
          </w:p>
          <w:p w:rsidR="006C6642" w:rsidRPr="00240236" w:rsidRDefault="006C6642" w:rsidP="006C6642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b/>
                <w:i/>
                <w:sz w:val="32"/>
                <w:szCs w:val="32"/>
              </w:rPr>
            </w:pPr>
          </w:p>
          <w:p w:rsidR="006C6642" w:rsidRPr="00240236" w:rsidRDefault="006C6642" w:rsidP="006C6642">
            <w:pPr>
              <w:shd w:val="clear" w:color="auto" w:fill="FFFFFF"/>
              <w:spacing w:line="300" w:lineRule="atLeast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 декабря</w:t>
            </w:r>
            <w:r w:rsidRPr="002402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100 лет назад (1917)  была создана </w:t>
            </w:r>
            <w:r w:rsidRPr="0024023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Всероссийская чрезвычайная комиссия по борьбе с</w:t>
            </w:r>
            <w:r w:rsidRPr="00240236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hyperlink r:id="rId148" w:tooltip="Контрреволюция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контрреволюцией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</w:t>
            </w:r>
            <w:r w:rsidRPr="00240236"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hyperlink r:id="rId149" w:tooltip="Саботаж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саботажем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(ВЧК)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50" w:tooltip="Совет народных комиссаров РСФСР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Совете народных комиссаров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51" w:tooltip="РСФСР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РСФСР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Была упразднена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52" w:tooltip="6 февраля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6 февраля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53" w:tooltip="1922 год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1922 года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передачей полномочий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54" w:tooltip="ГПУ НКВД РСФСР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Главному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</w:rPr>
              <w:t xml:space="preserve"> политическому управлению 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55" w:tooltip="Народный комиссариат внутренних дел РСФСР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НКВД</w:t>
              </w:r>
            </w:hyperlink>
            <w:r w:rsidRPr="0024023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РСФСР. Именно от сокращения «ЧК» произошло слово «</w:t>
            </w:r>
            <w:hyperlink r:id="rId156" w:tooltip="Чекист" w:history="1">
              <w:r w:rsidRPr="00240236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чекист</w:t>
              </w:r>
            </w:hyperlink>
            <w:r w:rsidRPr="002402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».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pStyle w:val="3"/>
              <w:shd w:val="clear" w:color="auto" w:fill="FFFFFF"/>
              <w:spacing w:before="0" w:beforeAutospacing="0" w:after="0" w:afterAutospacing="0"/>
              <w:jc w:val="both"/>
              <w:outlineLvl w:val="2"/>
              <w:rPr>
                <w:i/>
                <w:sz w:val="28"/>
                <w:szCs w:val="28"/>
              </w:rPr>
            </w:pPr>
            <w:proofErr w:type="gramStart"/>
            <w:r w:rsidRPr="00240236">
              <w:rPr>
                <w:i/>
                <w:sz w:val="28"/>
                <w:szCs w:val="28"/>
              </w:rPr>
              <w:lastRenderedPageBreak/>
              <w:t>28  декабря</w:t>
            </w:r>
            <w:proofErr w:type="gramEnd"/>
            <w:r w:rsidRPr="00240236">
              <w:rPr>
                <w:i/>
                <w:sz w:val="28"/>
                <w:szCs w:val="28"/>
              </w:rPr>
              <w:t xml:space="preserve"> – 120  лет   со   дня   рождения   Маршала   Советского   Союза </w:t>
            </w:r>
          </w:p>
          <w:p w:rsidR="006C6642" w:rsidRPr="00240236" w:rsidRDefault="006C6642" w:rsidP="006C6642">
            <w:pPr>
              <w:pStyle w:val="3"/>
              <w:shd w:val="clear" w:color="auto" w:fill="FFFFFF"/>
              <w:spacing w:before="0" w:beforeAutospacing="0" w:after="0" w:afterAutospacing="0"/>
              <w:jc w:val="both"/>
              <w:outlineLvl w:val="2"/>
              <w:rPr>
                <w:sz w:val="28"/>
                <w:szCs w:val="28"/>
              </w:rPr>
            </w:pPr>
            <w:r w:rsidRPr="00240236">
              <w:rPr>
                <w:i/>
                <w:sz w:val="28"/>
                <w:szCs w:val="28"/>
              </w:rPr>
              <w:t xml:space="preserve">Ивана Степановича Конева. </w:t>
            </w:r>
          </w:p>
        </w:tc>
      </w:tr>
      <w:tr w:rsidR="006C6642" w:rsidRPr="00240236" w:rsidTr="00D86BE7"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4023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0F1350D" wp14:editId="208D101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2965450</wp:posOffset>
                      </wp:positionV>
                      <wp:extent cx="2202180" cy="247650"/>
                      <wp:effectExtent l="0" t="0" r="7620" b="0"/>
                      <wp:wrapSquare wrapText="bothSides"/>
                      <wp:docPr id="27" name="Надпись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2180" cy="2476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E5F5F" w:rsidRDefault="004E5F5F" w:rsidP="004624E0">
                                  <w:pPr>
                                    <w:pStyle w:val="dates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1897–1973 гг.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1350D" id="Надпись 27" o:spid="_x0000_s1036" type="#_x0000_t202" style="position:absolute;left:0;text-align:left;margin-left:-.1pt;margin-top:233.5pt;width:173.4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BJUAIAAH4EAAAOAAAAZHJzL2Uyb0RvYy54bWysVM1uEzEQviPxDpbvZJMVtFWUTRVSBSFF&#10;baUU9ex47awlr8fYTnbLjTuvwDtw6IEbr5C+EWNvNoHCCXHxjmfG8/N9Mzu5bGtNdsJ5Baago8GQ&#10;EmE4lMpsCvrhbvHqghIfmCmZBiMK+iA8vZy+fDFp7FjkUIEuhSMYxPhxYwtahWDHWeZ5JWrmB2CF&#10;QaMEV7OAV7fJSscajF7rLB8Oz7IGXGkdcOE9aq86I52m+FIKHm6k9CIQXVCsLaTTpXMdz2w6YeON&#10;Y7ZS/FAG+4cqaqYMJj2GumKBka1Tf4SqFXfgQYYBhzoDKRUXqQfsZjR81s2qYlakXhAcb48w+f8X&#10;ll/vbh1RZUHzc0oMq5Gj/df9t/3j/sf++9Pnpy8EDYhSY/0YnVcW3UP7Flpku9d7VMbmW+nq+MW2&#10;CNoR74cjxqINhKMyz4f56AJNHG356/OzN4mE7PTaOh/eCahJFArqkMMELdstfcBK0LV3ick8aFUu&#10;lNbxEg1z7ciOId9NpYKINeKL37y0ib4G4qvO3GlEGphDlthw11iUQrtuE0yjVG5UraF8QDAcdEPl&#10;LV8oTL9kPtwyh1OETeJmhBs8pIamoHCQKKnAffqbPvojuWilpMGpLKj/uGVOUKLfG6Q9jnAvuF5Y&#10;94LZ1nPAxke4c5YnER+4oHtROqjvcWFmMQuamOGYq6ChF+eh2w1cOC5ms+SEg2pZWJqV5TF0D/Nd&#10;e8+cPZAUkN5r6OeVjZ9x1fl2oM+2AaRKRJ5QRI7iBYc8sXVYyLhFv96T1+m3Mf0JAAD//wMAUEsD&#10;BBQABgAIAAAAIQCe3U9P3wAAAAkBAAAPAAAAZHJzL2Rvd25yZXYueG1sTI8xT8MwFIR3JP6D9ZBY&#10;UGsTiqnSOBW0sMHQUnV2Y5NExM+R7TTpv+cxwXi60913xXpyHTvbEFuPCu7nApjFypsWawWHz7fZ&#10;ElhMGo3uPFoFFxthXV5fFTo3fsSdPe9TzagEY64VNCn1OeexaqzTce57i+R9+eB0IhlqboIeqdx1&#10;PBNCcqdbpIVG93bT2Op7PzgFchuGcYebu+3h9V1/9HV2fLkclbq9mZ5XwJKd0l8YfvEJHUpiOvkB&#10;TWSdgllGQQUL+USXyH9YSAnspOBRSAG8LPj/B+UPAAAA//8DAFBLAQItABQABgAIAAAAIQC2gziS&#10;/gAAAOEBAAATAAAAAAAAAAAAAAAAAAAAAABbQ29udGVudF9UeXBlc10ueG1sUEsBAi0AFAAGAAgA&#10;AAAhADj9If/WAAAAlAEAAAsAAAAAAAAAAAAAAAAALwEAAF9yZWxzLy5yZWxzUEsBAi0AFAAGAAgA&#10;AAAhAJli4ElQAgAAfgQAAA4AAAAAAAAAAAAAAAAALgIAAGRycy9lMm9Eb2MueG1sUEsBAi0AFAAG&#10;AAgAAAAhAJ7dT0/fAAAACQEAAA8AAAAAAAAAAAAAAAAAqgQAAGRycy9kb3ducmV2LnhtbFBLBQYA&#10;AAAABAAEAPMAAAC2BQAAAAA=&#10;" stroked="f">
                      <v:textbox inset="0,0,0,0">
                        <w:txbxContent>
                          <w:p w:rsidR="004E5F5F" w:rsidRDefault="004E5F5F" w:rsidP="004624E0">
                            <w:pPr>
                              <w:pStyle w:val="dates"/>
                              <w:jc w:val="center"/>
                              <w:rPr>
                                <w:b/>
                                <w:bCs/>
                                <w:noProof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1897–1973 гг.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402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5EAFDA96" wp14:editId="1B619339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134620</wp:posOffset>
                  </wp:positionV>
                  <wp:extent cx="2087880" cy="2833370"/>
                  <wp:effectExtent l="0" t="0" r="7620" b="5080"/>
                  <wp:wrapSquare wrapText="bothSides"/>
                  <wp:docPr id="2" name="Рисунок 2" descr="http://nnao.ru/wp-content/uploads/2013/02/%D0%9C%D0%B0%D1%80%D1%88%D0%B0%D0%BB-%D0%9A%D0%BE%D0%BD%D0%B5%D0%B2-%D0%98%D0%B2%D0%B0%D0%BD-%D0%A1%D1%82%D0%B5%D0%BF%D0%B0%D0%BD%D0%BE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nnao.ru/wp-content/uploads/2013/02/%D0%9C%D0%B0%D1%80%D1%88%D0%B0%D0%BB-%D0%9A%D0%BE%D0%BD%D0%B5%D0%B2-%D0%98%D0%B2%D0%B0%D0%BD-%D0%A1%D1%82%D0%B5%D0%BF%D0%B0%D0%BD%D0%BE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83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D34275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Вступив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Красную  Армию  в 1</w:t>
            </w:r>
            <w:r w:rsidR="006C6642"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918  году,  И.С. Конев участвовал в боях против войск адмирала Колчака, атамана Семенова, японцев. В 1926 году окончил Курсы усовершенствования высшего начсостава при Военной академии имени М.В. Фр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унзе. В аттестации за 1926 год </w:t>
            </w:r>
            <w:r w:rsidR="006C6642"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отмечалось, что он «инициативный, энергичный и решительный командир. Общий и военный кругозор достаточен...».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Окончил академию имени Фрунзе (1934), командовал полком, дивизией, корпусом, 2-й Отдельной Краснознаменной Дальневосточной армией (1938–1940).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годы Великой Отечественной войны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командовал армией, фронтами.</w:t>
            </w:r>
          </w:p>
        </w:tc>
      </w:tr>
      <w:tr w:rsidR="006C6642" w:rsidRPr="00240236" w:rsidTr="006C6642"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Участвовал в сражениях под Смоленском и Калинином (1941), в битве под Москвой (1941–1942). Во время Курской битвы, совместно с войсками генерала Н.Ф. Ватутина разгромил врага на </w:t>
            </w:r>
            <w:proofErr w:type="spell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Белгородско</w:t>
            </w:r>
            <w:proofErr w:type="spell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-Харьковском плацдарме – бастионе Германии на Украине. 5 августа 1943 года войска Конева взяли город Б</w:t>
            </w:r>
            <w:r w:rsidR="00D342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елгород, в честь этого события 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Москва дала свой первый салют, а 24 августа — взят Харьков. Далее следовал прорыв «Восточного вала» на Днепре.</w:t>
            </w:r>
          </w:p>
          <w:p w:rsidR="006C6642" w:rsidRPr="00240236" w:rsidRDefault="006C6642" w:rsidP="00140AE6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1944 году </w:t>
            </w:r>
            <w:proofErr w:type="gram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 Корсунь-Шевченковским немцам</w:t>
            </w:r>
            <w:proofErr w:type="gram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 устроен «Новый (малый) Сталинград» – окружено и уничтожено 10 дивизий и 1 бригада генерала В. </w:t>
            </w:r>
            <w:proofErr w:type="spell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Штеммерана</w:t>
            </w:r>
            <w:proofErr w:type="spell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павшего на поле боя. И. С. Коневу было присвоено звание Маршала Советского Союза (20.02.1944), а 26 марта 1944 года войска 1-го Украинского фронта первыми вышли к государственной границе. В июле-августе   они</w:t>
            </w:r>
            <w:r w:rsidR="00D342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разгромили   группу   армий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«Северная Украина» фельдмаршала Э. фон </w:t>
            </w:r>
            <w:proofErr w:type="spell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Манштейна</w:t>
            </w:r>
            <w:proofErr w:type="spell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Львовско-</w:t>
            </w:r>
            <w:proofErr w:type="spell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Сандомирской</w:t>
            </w:r>
            <w:proofErr w:type="spell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операции. С именем маршала Конева, прозванного «генералом вперед», связаны блестящие победы на заключительном этапе войны – в </w:t>
            </w:r>
            <w:proofErr w:type="gram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Висло</w:t>
            </w:r>
            <w:proofErr w:type="gram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-Одерской, Берлинской и Пражской операциях. В ходе Берлинской операции его войска вышли к реке Эльба у города </w:t>
            </w:r>
            <w:proofErr w:type="spell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Торгау</w:t>
            </w:r>
            <w:proofErr w:type="spell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встретились с американскими войсками генерала О. Брэдли (25.04.1945). </w:t>
            </w:r>
            <w:r w:rsidR="00CD294F"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мая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завершился разгром фельдмаршала </w:t>
            </w:r>
            <w:proofErr w:type="spellStart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Шернера</w:t>
            </w:r>
            <w:proofErr w:type="spellEnd"/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 Прагой. Высшие ордена «Белого Льва» 1-го класса и «Чехословацкий военный </w:t>
            </w:r>
            <w:r w:rsidR="00CD294F"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крест 1939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года» были наградой маршалу за освобождение чешской столицы. 57 раз салютовала Москва войскам И. С. Конева.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  послевоенный   перио</w:t>
            </w:r>
            <w:r w:rsidR="00CD2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   маршал   был   Главкомом   С</w:t>
            </w:r>
            <w:r w:rsidR="00CD294F"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ухопутных войск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(1946–1950; 1955–1956), первым Главнокомандующим 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Объединенными Вооруженными    Силами    государств-участников    Варшавского    Договора (1956–1960).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Маршал И. С. Конев – дважды Герой Советского Союза, Герой Чехословацкой Социалистической Республики (1970), Герой Монгольской Народной Республики (1971).</w:t>
            </w:r>
          </w:p>
          <w:p w:rsidR="006C6642" w:rsidRPr="00240236" w:rsidRDefault="006C6642" w:rsidP="006C6642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Похоронен И.С. Конев на Красной площади в Москве у Кремлевской стены.</w:t>
            </w:r>
          </w:p>
          <w:p w:rsidR="006C6642" w:rsidRPr="00240236" w:rsidRDefault="006C6642" w:rsidP="006C664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4074" w:rsidRPr="00240236" w:rsidRDefault="00AF4074" w:rsidP="00AF407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4074" w:rsidRPr="00240236" w:rsidRDefault="00AF4074" w:rsidP="00AF4074">
      <w:pPr>
        <w:pStyle w:val="a4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sz w:val="32"/>
          <w:szCs w:val="32"/>
        </w:rPr>
      </w:pPr>
    </w:p>
    <w:p w:rsidR="00AF4074" w:rsidRPr="00240236" w:rsidRDefault="00AF4074" w:rsidP="00AF407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AF4074" w:rsidRPr="00240236" w:rsidSect="006C6642">
          <w:pgSz w:w="11906" w:h="16838"/>
          <w:pgMar w:top="1134" w:right="1134" w:bottom="1134" w:left="1134" w:header="709" w:footer="709" w:gutter="0"/>
          <w:cols w:space="720"/>
        </w:sectPr>
      </w:pPr>
    </w:p>
    <w:p w:rsidR="00AF4074" w:rsidRPr="00240236" w:rsidRDefault="00AF4074" w:rsidP="00AF4074">
      <w:pPr>
        <w:jc w:val="center"/>
        <w:rPr>
          <w:rFonts w:ascii="Times New Roman" w:hAnsi="Times New Roman" w:cs="Times New Roman"/>
          <w:sz w:val="28"/>
          <w:szCs w:val="28"/>
        </w:rPr>
      </w:pPr>
      <w:r w:rsidRPr="002402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ГОДОВЩИНЫ ЖИЗНИ ИЗВЕСТНЫХ СООТЕЧЕСТВЕННИКОВ </w:t>
      </w:r>
      <w:r w:rsidRPr="002402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074" w:rsidRPr="00240236" w:rsidRDefault="00AF4074" w:rsidP="00AF407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5"/>
        <w:gridCol w:w="7130"/>
      </w:tblGrid>
      <w:tr w:rsidR="00AF4074" w:rsidRPr="00240236" w:rsidTr="00AF4074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hd w:val="clear" w:color="auto" w:fill="FFFFFF"/>
              <w:spacing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Январь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 января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 января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12 января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 января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 января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28 января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 лет со дня рождения М.А. Балакирева (1837–1910), композитора.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 лет со дня рождения Ю.Н. Григоровича (1927), балетмейстера.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 лет со дня рождения С.П. Королева (1907–1966), конструктора в области ракетостроения и космонавтики.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150 лет со дня рождения писателя В.В. Вересаева (настоящая фамилия – Смидович) (1867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1945).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160 лет со дня рождения В.М. Бехтерева – российского и советского психиатра, невропатолога, физиолога, психолога, организатора науки. (1857</w:t>
            </w:r>
            <w:r w:rsidRPr="00240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1927).</w:t>
            </w:r>
          </w:p>
          <w:p w:rsidR="00AF4074" w:rsidRPr="00240236" w:rsidRDefault="00AF407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120 лет со дня рождения В.П. Катаева (1897–1986), писателя.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b/>
                <w:i/>
                <w:sz w:val="28"/>
                <w:szCs w:val="28"/>
                <w:lang w:eastAsia="en-US"/>
              </w:rPr>
              <w:t>Февраль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 февраля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 xml:space="preserve">110 лет со дня рождения Д.Б. </w:t>
            </w:r>
            <w:proofErr w:type="spellStart"/>
            <w:r w:rsidRPr="00240236">
              <w:rPr>
                <w:sz w:val="28"/>
                <w:szCs w:val="28"/>
                <w:lang w:eastAsia="en-US"/>
              </w:rPr>
              <w:t>Кедрина</w:t>
            </w:r>
            <w:proofErr w:type="spellEnd"/>
            <w:r w:rsidRPr="00240236">
              <w:rPr>
                <w:sz w:val="28"/>
                <w:szCs w:val="28"/>
                <w:lang w:eastAsia="en-US"/>
              </w:rPr>
              <w:t xml:space="preserve"> (1907–1945), поэта.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b/>
                <w:i/>
                <w:sz w:val="28"/>
                <w:szCs w:val="28"/>
                <w:lang w:eastAsia="en-US"/>
              </w:rPr>
              <w:t>Март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 марта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24 марта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27 марта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280 лет со дня рождения В.И. Баженова (1737–1799), архитектора.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 xml:space="preserve">140   лет   со   дня   рождения А.С. Новикова-Прибоя  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(1877–-1944</w:t>
            </w:r>
            <w:bookmarkStart w:id="0" w:name="_GoBack"/>
            <w:bookmarkEnd w:id="0"/>
            <w:r w:rsidR="00CD294F" w:rsidRPr="00240236">
              <w:rPr>
                <w:sz w:val="28"/>
                <w:szCs w:val="28"/>
                <w:lang w:eastAsia="en-US"/>
              </w:rPr>
              <w:t>), писателя</w:t>
            </w:r>
            <w:r w:rsidRPr="00240236">
              <w:rPr>
                <w:sz w:val="28"/>
                <w:szCs w:val="28"/>
                <w:lang w:eastAsia="en-US"/>
              </w:rPr>
              <w:t>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90 лет со дня рождения М.Л. Ростроповича (1927–2007), музыканта.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b/>
                <w:i/>
                <w:sz w:val="28"/>
                <w:szCs w:val="28"/>
                <w:lang w:eastAsia="en-US"/>
              </w:rPr>
              <w:t>Апрель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 апреля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 апреля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lastRenderedPageBreak/>
              <w:t>110 лет со дня рождения Л.К. Чуковской (1907–1997), писательницы, критика.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 xml:space="preserve">110   лет   со   дня   рождения   В.П.   Соловьева-Седого 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lastRenderedPageBreak/>
              <w:t>(1907–1979), композитора.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b/>
                <w:i/>
                <w:sz w:val="28"/>
                <w:szCs w:val="28"/>
                <w:lang w:eastAsia="en-US"/>
              </w:rPr>
              <w:lastRenderedPageBreak/>
              <w:t>Май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 мая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29 мая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 xml:space="preserve">110 лет со дня рождения Д.А. </w:t>
            </w:r>
            <w:proofErr w:type="spellStart"/>
            <w:r w:rsidRPr="00240236">
              <w:rPr>
                <w:sz w:val="28"/>
                <w:szCs w:val="28"/>
                <w:lang w:eastAsia="en-US"/>
              </w:rPr>
              <w:t>Шмаринова</w:t>
            </w:r>
            <w:proofErr w:type="spellEnd"/>
            <w:r w:rsidRPr="00240236">
              <w:rPr>
                <w:sz w:val="28"/>
                <w:szCs w:val="28"/>
                <w:lang w:eastAsia="en-US"/>
              </w:rPr>
              <w:t xml:space="preserve"> (1907–1999), художника-графика.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230 лет со дня рождения К.Н. Батюшкова (1787–1855), поэта</w:t>
            </w:r>
            <w:r w:rsidRPr="00240236">
              <w:rPr>
                <w:b/>
                <w:i/>
                <w:sz w:val="28"/>
                <w:szCs w:val="28"/>
                <w:lang w:eastAsia="en-US"/>
              </w:rPr>
              <w:t>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b/>
                <w:i/>
                <w:sz w:val="28"/>
                <w:szCs w:val="28"/>
                <w:lang w:eastAsia="en-US"/>
              </w:rPr>
              <w:t>Июнь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 июня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 июня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sz w:val="28"/>
                <w:szCs w:val="28"/>
              </w:rPr>
              <w:t>130 лет со дня рождения С.А. Ковпака (1887–1967), военачальника.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180 лет со дня рождения И.Н. Крамского (1837–1887), художника.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b/>
                <w:i/>
                <w:sz w:val="28"/>
                <w:szCs w:val="28"/>
                <w:lang w:eastAsia="en-US"/>
              </w:rPr>
              <w:t>Июль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 июля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29 июля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130 лет со дня рождения М.З. Шагала (1887–1985), живописца.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200 лет со дня рождения И.К. Айвазовского (1817–1900), живописца.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b/>
                <w:i/>
                <w:sz w:val="28"/>
                <w:szCs w:val="28"/>
                <w:lang w:eastAsia="en-US"/>
              </w:rPr>
              <w:t>Август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августа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 августа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 августа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19 августа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 августа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 xml:space="preserve">260 лет со дня рождения В. Л. </w:t>
            </w:r>
            <w:proofErr w:type="spellStart"/>
            <w:r w:rsidRPr="00240236">
              <w:rPr>
                <w:sz w:val="28"/>
                <w:szCs w:val="28"/>
                <w:lang w:eastAsia="en-US"/>
              </w:rPr>
              <w:t>Боровиковского</w:t>
            </w:r>
            <w:proofErr w:type="spellEnd"/>
            <w:r w:rsidRPr="00240236">
              <w:rPr>
                <w:sz w:val="28"/>
                <w:szCs w:val="28"/>
                <w:lang w:eastAsia="en-US"/>
              </w:rPr>
              <w:t xml:space="preserve"> (1757–1825), живописца.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90 лет со дня рождения С.Н. Федорова (1927–2000), врача-офтальмолога.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 xml:space="preserve">230 лет со дня рождения А.А. </w:t>
            </w:r>
            <w:proofErr w:type="spellStart"/>
            <w:r w:rsidRPr="00240236">
              <w:rPr>
                <w:sz w:val="28"/>
                <w:szCs w:val="28"/>
                <w:lang w:eastAsia="en-US"/>
              </w:rPr>
              <w:t>Алябьева</w:t>
            </w:r>
            <w:proofErr w:type="spellEnd"/>
            <w:r w:rsidRPr="00240236">
              <w:rPr>
                <w:sz w:val="28"/>
                <w:szCs w:val="28"/>
                <w:lang w:eastAsia="en-US"/>
              </w:rPr>
              <w:t xml:space="preserve"> (1787–1851), композитора.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80 лет со дня рождения А.В. Вампилова (1937–1972), драматурга.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80 лет со дня рождения А.С. Михалкова-</w:t>
            </w:r>
            <w:proofErr w:type="spellStart"/>
            <w:r w:rsidRPr="00240236">
              <w:rPr>
                <w:sz w:val="28"/>
                <w:szCs w:val="28"/>
                <w:lang w:eastAsia="en-US"/>
              </w:rPr>
              <w:t>Кончаловского</w:t>
            </w:r>
            <w:proofErr w:type="spellEnd"/>
            <w:r w:rsidRPr="00240236">
              <w:rPr>
                <w:sz w:val="28"/>
                <w:szCs w:val="28"/>
                <w:lang w:eastAsia="en-US"/>
              </w:rPr>
              <w:t xml:space="preserve"> (1937), сценариста и режиссера.</w:t>
            </w:r>
          </w:p>
          <w:p w:rsidR="00D34275" w:rsidRDefault="00D34275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D34275" w:rsidRPr="00240236" w:rsidRDefault="00D34275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b/>
                <w:i/>
                <w:sz w:val="28"/>
                <w:szCs w:val="28"/>
                <w:lang w:eastAsia="en-US"/>
              </w:rPr>
              <w:lastRenderedPageBreak/>
              <w:t>Сентябрь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сентября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сентября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 сентября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90 лет со дня рождения А.М. Адамовича (1927–1994), писателя.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200 лет со дня рождения А.К. Толстого (1817–1875), поэта, писателя.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 xml:space="preserve">80 лет со дня рождения Г. Ф. </w:t>
            </w:r>
            <w:proofErr w:type="spellStart"/>
            <w:r w:rsidRPr="00240236">
              <w:rPr>
                <w:sz w:val="28"/>
                <w:szCs w:val="28"/>
                <w:lang w:eastAsia="en-US"/>
              </w:rPr>
              <w:t>Шпаликова</w:t>
            </w:r>
            <w:proofErr w:type="spellEnd"/>
            <w:r w:rsidRPr="00240236">
              <w:rPr>
                <w:sz w:val="28"/>
                <w:szCs w:val="28"/>
                <w:lang w:eastAsia="en-US"/>
              </w:rPr>
              <w:t xml:space="preserve"> (1937–1974), поэта.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F4074" w:rsidRDefault="00AF407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Октябрь</w:t>
            </w:r>
          </w:p>
          <w:p w:rsidR="00D34275" w:rsidRPr="00240236" w:rsidRDefault="00D34275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октября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октября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 октября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90 лет со дня рождения О.Н. Ефремова (1927–2000), актера, режиссера.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 xml:space="preserve">100 лет со дня рождения М.К. </w:t>
            </w:r>
            <w:proofErr w:type="spellStart"/>
            <w:r w:rsidRPr="00240236">
              <w:rPr>
                <w:sz w:val="28"/>
                <w:szCs w:val="28"/>
                <w:lang w:eastAsia="en-US"/>
              </w:rPr>
              <w:t>Аникушина</w:t>
            </w:r>
            <w:proofErr w:type="spellEnd"/>
            <w:r w:rsidRPr="00240236">
              <w:rPr>
                <w:sz w:val="28"/>
                <w:szCs w:val="28"/>
                <w:lang w:eastAsia="en-US"/>
              </w:rPr>
              <w:t xml:space="preserve"> (1917–1997), скульптора.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110 лет со дня рождения П.Д. Осипенко (1907–1939), летчицы.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b/>
                <w:i/>
                <w:sz w:val="28"/>
                <w:szCs w:val="28"/>
                <w:lang w:eastAsia="en-US"/>
              </w:rPr>
              <w:t>Ноябрь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AF4074" w:rsidRPr="00240236" w:rsidTr="00AF4074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ноября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ноября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 ноября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 ноября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220 лет со дня рождения А.А. Бестужева (Марлинского) (1797–1837), писателя.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130 лет со дня рождения С.Я. Маршака (1887–1964), поэта.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130 лет со дня рождения Н.И. Вавилова (1887–1943), биолога.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300 лет со дня рождения А.П. Сумарокова (1717–1777), писателя.</w:t>
            </w: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074" w:rsidRPr="00240236" w:rsidRDefault="00AF407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4074" w:rsidRPr="00240236" w:rsidTr="00AF4074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eastAsia="en-US"/>
              </w:rPr>
            </w:pPr>
            <w:r w:rsidRPr="00240236">
              <w:rPr>
                <w:b/>
                <w:i/>
                <w:sz w:val="28"/>
                <w:szCs w:val="28"/>
                <w:lang w:eastAsia="en-US"/>
              </w:rPr>
              <w:t>Декабрь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074" w:rsidRPr="00240236" w:rsidTr="00AF4074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декабря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2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23 декабря</w:t>
            </w:r>
          </w:p>
          <w:p w:rsidR="00AF4074" w:rsidRPr="00240236" w:rsidRDefault="00AF40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240236">
              <w:rPr>
                <w:sz w:val="28"/>
                <w:szCs w:val="28"/>
                <w:lang w:eastAsia="en-US"/>
              </w:rPr>
              <w:t>120 лет со дня рождения И.Х. Баграмяна (1897–1982), Маршала СССР, дважды Героя Советского Союза.</w:t>
            </w:r>
          </w:p>
          <w:p w:rsidR="00AF4074" w:rsidRPr="00240236" w:rsidRDefault="00AF40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  <w:p w:rsidR="00AF4074" w:rsidRPr="00240236" w:rsidRDefault="00AF4074" w:rsidP="00D34275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40236">
              <w:rPr>
                <w:sz w:val="28"/>
                <w:szCs w:val="28"/>
                <w:lang w:eastAsia="en-US"/>
              </w:rPr>
              <w:t>240 лет со дня рождения Александра I (1777–1825), Российского императора, победителя Бонапарта.</w:t>
            </w:r>
          </w:p>
        </w:tc>
      </w:tr>
    </w:tbl>
    <w:p w:rsidR="00AF4074" w:rsidRPr="00240236" w:rsidRDefault="00AF4074" w:rsidP="003866C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F4074" w:rsidRPr="00240236" w:rsidSect="006C6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174"/>
    <w:rsid w:val="00055796"/>
    <w:rsid w:val="00130880"/>
    <w:rsid w:val="00140AE6"/>
    <w:rsid w:val="00164710"/>
    <w:rsid w:val="00174294"/>
    <w:rsid w:val="00240236"/>
    <w:rsid w:val="003866C6"/>
    <w:rsid w:val="00414681"/>
    <w:rsid w:val="004624E0"/>
    <w:rsid w:val="004C29E2"/>
    <w:rsid w:val="004E5F5F"/>
    <w:rsid w:val="005066E1"/>
    <w:rsid w:val="00525C5C"/>
    <w:rsid w:val="00586B98"/>
    <w:rsid w:val="00587C77"/>
    <w:rsid w:val="00591E93"/>
    <w:rsid w:val="005A7A94"/>
    <w:rsid w:val="006C6642"/>
    <w:rsid w:val="006D3B9E"/>
    <w:rsid w:val="006E4AC3"/>
    <w:rsid w:val="0073312B"/>
    <w:rsid w:val="00807A2A"/>
    <w:rsid w:val="00816C44"/>
    <w:rsid w:val="00821174"/>
    <w:rsid w:val="008A083E"/>
    <w:rsid w:val="008A1BFF"/>
    <w:rsid w:val="00981FA8"/>
    <w:rsid w:val="00A22972"/>
    <w:rsid w:val="00AD4AF2"/>
    <w:rsid w:val="00AF4074"/>
    <w:rsid w:val="00BF583E"/>
    <w:rsid w:val="00C674EB"/>
    <w:rsid w:val="00CD294F"/>
    <w:rsid w:val="00CD3D55"/>
    <w:rsid w:val="00D0602B"/>
    <w:rsid w:val="00D34275"/>
    <w:rsid w:val="00D86BE7"/>
    <w:rsid w:val="00FB3087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CFD6FF-65B8-48C8-BF96-D67A1C42B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074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AF40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A1B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A1B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1B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1B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8A1BFF"/>
    <w:rPr>
      <w:b/>
      <w:bCs/>
    </w:rPr>
  </w:style>
  <w:style w:type="character" w:customStyle="1" w:styleId="apple-converted-space">
    <w:name w:val="apple-converted-space"/>
    <w:basedOn w:val="a0"/>
    <w:rsid w:val="008A1BFF"/>
  </w:style>
  <w:style w:type="paragraph" w:styleId="a4">
    <w:name w:val="Normal (Web)"/>
    <w:basedOn w:val="a"/>
    <w:uiPriority w:val="99"/>
    <w:unhideWhenUsed/>
    <w:rsid w:val="008A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A1BF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F40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FollowedHyperlink"/>
    <w:basedOn w:val="a0"/>
    <w:uiPriority w:val="99"/>
    <w:semiHidden/>
    <w:unhideWhenUsed/>
    <w:rsid w:val="00AF4074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AF4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F4074"/>
  </w:style>
  <w:style w:type="paragraph" w:styleId="a9">
    <w:name w:val="footer"/>
    <w:basedOn w:val="a"/>
    <w:link w:val="aa"/>
    <w:uiPriority w:val="99"/>
    <w:semiHidden/>
    <w:unhideWhenUsed/>
    <w:rsid w:val="00AF4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F4074"/>
  </w:style>
  <w:style w:type="paragraph" w:styleId="ab">
    <w:name w:val="caption"/>
    <w:basedOn w:val="a"/>
    <w:next w:val="a"/>
    <w:uiPriority w:val="35"/>
    <w:semiHidden/>
    <w:unhideWhenUsed/>
    <w:qFormat/>
    <w:rsid w:val="00AF40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List Paragraph"/>
    <w:basedOn w:val="a"/>
    <w:uiPriority w:val="34"/>
    <w:qFormat/>
    <w:rsid w:val="00AF4074"/>
    <w:pPr>
      <w:ind w:left="720"/>
      <w:contextualSpacing/>
    </w:pPr>
  </w:style>
  <w:style w:type="paragraph" w:customStyle="1" w:styleId="dates">
    <w:name w:val="dates"/>
    <w:basedOn w:val="a"/>
    <w:uiPriority w:val="99"/>
    <w:rsid w:val="00AF4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AF4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AF4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s">
    <w:name w:val="names"/>
    <w:basedOn w:val="a"/>
    <w:uiPriority w:val="99"/>
    <w:rsid w:val="00AF4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AF4074"/>
  </w:style>
  <w:style w:type="character" w:customStyle="1" w:styleId="key-valueitem-title">
    <w:name w:val="key-value__item-title"/>
    <w:basedOn w:val="a0"/>
    <w:rsid w:val="00AF4074"/>
  </w:style>
  <w:style w:type="character" w:customStyle="1" w:styleId="key-valueitem-value">
    <w:name w:val="key-value__item-value"/>
    <w:basedOn w:val="a0"/>
    <w:rsid w:val="00AF4074"/>
  </w:style>
  <w:style w:type="table" w:styleId="ad">
    <w:name w:val="Table Grid"/>
    <w:basedOn w:val="a1"/>
    <w:uiPriority w:val="39"/>
    <w:rsid w:val="00AF407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15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openxmlformats.org/officeDocument/2006/relationships/hyperlink" Target="https://ru.wikipedia.org/wiki/1990_%D0%B3%D0%BE%D0%B4" TargetMode="External"/><Relationship Id="rId21" Type="http://schemas.openxmlformats.org/officeDocument/2006/relationships/hyperlink" Target="http://ru-wiki.ru/index.php?title=%D0%A6%D0%B5%D0%BD%D1%82%D1%80%D0%B0%D0%BB%D1%8C%D0%BD%D1%8B%D0%B9_%D0%B0%D1%8D%D1%80%D0%BE%D0%B3%D0%B8%D0%B4%D1%80%D0%BE%D0%B4%D0%B8%D0%BD%D0%B0%D0%BC%D0%B8%D1%87%D0%B5%D1%81%D0%BA%D0%B8%D0%B9_%D0%B8%D0%BD%D1%81%D1%82%D0%B8%D1%82%D1%83%D1%82&amp;action=edit&amp;redlink=1" TargetMode="External"/><Relationship Id="rId42" Type="http://schemas.openxmlformats.org/officeDocument/2006/relationships/hyperlink" Target="https://ru.wikipedia.org/wiki/1923_%D0%B3%D0%BE%D0%B4" TargetMode="External"/><Relationship Id="rId47" Type="http://schemas.openxmlformats.org/officeDocument/2006/relationships/hyperlink" Target="https://ru.wikipedia.org/wiki/%D0%9A%D0%BE%D1%82%D0%B5%D0%BB%D1%8C%D0%BD%D0%B8%D0%BA%D0%BE%D0%B2%D0%BE_(%D0%9B%D0%B5%D0%BD%D0%B8%D0%BD%D0%B3%D1%80%D0%B0%D0%B4%D1%81%D0%BA%D0%B0%D1%8F_%D0%BE%D0%B1%D0%BB%D0%B0%D1%81%D1%82%D1%8C)" TargetMode="External"/><Relationship Id="rId63" Type="http://schemas.openxmlformats.org/officeDocument/2006/relationships/hyperlink" Target="http://to-name.ru/historical-events/sssr.htm" TargetMode="External"/><Relationship Id="rId68" Type="http://schemas.openxmlformats.org/officeDocument/2006/relationships/hyperlink" Target="http://to-name.ru/primeti/12/01.htm" TargetMode="External"/><Relationship Id="rId84" Type="http://schemas.openxmlformats.org/officeDocument/2006/relationships/image" Target="media/image7.jpeg"/><Relationship Id="rId89" Type="http://schemas.openxmlformats.org/officeDocument/2006/relationships/hyperlink" Target="http://panevin.ru/calendar/zavershilsya_perviy_mezhdunarodniy_perelet.html" TargetMode="External"/><Relationship Id="rId112" Type="http://schemas.openxmlformats.org/officeDocument/2006/relationships/hyperlink" Target="https://ru.wikipedia.org/wiki/%D0%92%D1%80%D0%B5%D0%BC%D0%B5%D0%BD%D0%BD%D0%BE%D0%B5_%D0%B8%D1%81%D0%BF%D0%BE%D0%BB%D0%BD%D0%B5%D0%BD%D0%B8%D0%B5_%D0%BF%D0%BE%D0%BB%D0%BD%D0%BE%D0%BC%D0%BE%D1%87%D0%B8%D0%B9_%D0%BF%D1%80%D0%B5%D0%B7%D0%B8%D0%B4%D0%B5%D0%BD%D1%82%D0%B0_%D0%A0%D0%BE%D1%81%D1%81%D0%B8%D0%B8" TargetMode="External"/><Relationship Id="rId133" Type="http://schemas.openxmlformats.org/officeDocument/2006/relationships/hyperlink" Target="https://ru.wikipedia.org/wiki/%D0%92%D1%80%D0%B5%D0%BC%D0%B5%D0%BD%D0%BD%D0%BE%D0%B5_%D0%BF%D1%80%D0%B0%D0%B2%D0%B8%D1%82%D0%B5%D0%BB%D1%8C%D1%81%D1%82%D0%B2%D0%BE_(%D0%A0%D0%BE%D1%81%D1%81%D0%B8%D1%8F)" TargetMode="External"/><Relationship Id="rId138" Type="http://schemas.openxmlformats.org/officeDocument/2006/relationships/hyperlink" Target="https://ru.wikipedia.org/wiki/%D0%90%D0%BD%D0%B0%D1%80%D1%85%D0%B8%D0%B7%D0%BC_%D0%B2_%D0%A0%D0%BE%D1%81%D1%81%D0%B8%D0%B8" TargetMode="External"/><Relationship Id="rId154" Type="http://schemas.openxmlformats.org/officeDocument/2006/relationships/hyperlink" Target="https://ru.wikipedia.org/wiki/%D0%93%D0%9F%D0%A3_%D0%9D%D0%9A%D0%92%D0%94_%D0%A0%D0%A1%D0%A4%D0%A1%D0%A0" TargetMode="External"/><Relationship Id="rId159" Type="http://schemas.openxmlformats.org/officeDocument/2006/relationships/theme" Target="theme/theme1.xml"/><Relationship Id="rId16" Type="http://schemas.openxmlformats.org/officeDocument/2006/relationships/hyperlink" Target="http://ru-wiki.ru/index.php?title=%D0%9C%D1%83%D1%81%D0%B8%D0%BD%D1%8F%D0%BD%D1%86,_%D0%93%D1%83%D1%80%D0%B3%D0%B5%D0%BD_%D0%9C%D0%BA%D1%80%D1%82%D0%B8%D1%87%D0%B5%D0%B2%D0%B8%D1%87&amp;action=edit&amp;redlink=1" TargetMode="External"/><Relationship Id="rId107" Type="http://schemas.openxmlformats.org/officeDocument/2006/relationships/hyperlink" Target="https://ru.wikipedia.org/wiki/%D0%A1%D0%BE%D0%B2%D0%B5%D1%82_%D0%B1%D0%B5%D0%B7%D0%BE%D0%BF%D0%B0%D1%81%D0%BD%D0%BE%D1%81%D1%82%D0%B8_%D0%A0%D0%BE%D1%81%D1%81%D0%B8%D0%B9%D1%81%D0%BA%D0%BE%D0%B9_%D0%A4%D0%B5%D0%B4%D0%B5%D1%80%D0%B0%D1%86%D0%B8%D0%B8" TargetMode="External"/><Relationship Id="rId11" Type="http://schemas.openxmlformats.org/officeDocument/2006/relationships/hyperlink" Target="http://ru-wiki.ru/wiki/%D0%9F%D0%BE%D0%B4%D1%8A%D1%91%D0%BC%D0%BD%D0%B0%D1%8F_%D1%81%D0%B8%D0%BB%D0%B0" TargetMode="External"/><Relationship Id="rId32" Type="http://schemas.openxmlformats.org/officeDocument/2006/relationships/hyperlink" Target="https://ru.wikipedia.org/wiki/6_%D0%B8%D1%8E%D0%BD%D1%8F" TargetMode="External"/><Relationship Id="rId37" Type="http://schemas.openxmlformats.org/officeDocument/2006/relationships/hyperlink" Target="https://ru.wikipedia.org/wiki/1913_%D0%B3%D0%BE%D0%B4" TargetMode="External"/><Relationship Id="rId53" Type="http://schemas.openxmlformats.org/officeDocument/2006/relationships/hyperlink" Target="http://panevin.ru/calendar/utverzhdena_tabel_o_rangah.html" TargetMode="External"/><Relationship Id="rId58" Type="http://schemas.openxmlformats.org/officeDocument/2006/relationships/image" Target="media/image4.jpeg"/><Relationship Id="rId74" Type="http://schemas.openxmlformats.org/officeDocument/2006/relationships/hyperlink" Target="https://ru.wikipedia.org/wiki/%D0%9A%D0%BE%D0%BC%D1%81%D0%BE%D0%BC%D0%BE%D0%BB" TargetMode="External"/><Relationship Id="rId79" Type="http://schemas.openxmlformats.org/officeDocument/2006/relationships/hyperlink" Target="https://ru.wikipedia.org/wiki/%D0%A1%D0%A1%D0%A1%D0%A0" TargetMode="External"/><Relationship Id="rId102" Type="http://schemas.openxmlformats.org/officeDocument/2006/relationships/hyperlink" Target="https://ru.wikipedia.org/wiki/2012_%D0%B3%D0%BE%D0%B4" TargetMode="External"/><Relationship Id="rId123" Type="http://schemas.openxmlformats.org/officeDocument/2006/relationships/image" Target="media/image13.jpeg"/><Relationship Id="rId128" Type="http://schemas.openxmlformats.org/officeDocument/2006/relationships/hyperlink" Target="http://panevin.ru/calendar/oktyabrskaya_revolyutsiya.html" TargetMode="External"/><Relationship Id="rId144" Type="http://schemas.openxmlformats.org/officeDocument/2006/relationships/hyperlink" Target="https://ru.wikipedia.org/wiki/%D0%92%D0%BE%D0%B5%D0%BD%D0%BD%D0%BE-%D1%80%D0%B5%D0%B2%D0%BE%D0%BB%D1%8E%D1%86%D0%B8%D0%BE%D0%BD%D0%BD%D1%8B%D0%B9_%D0%BA%D0%BE%D0%BC%D0%B8%D1%82%D0%B5%D1%82" TargetMode="External"/><Relationship Id="rId149" Type="http://schemas.openxmlformats.org/officeDocument/2006/relationships/hyperlink" Target="https://ru.wikipedia.org/wiki/%D0%A1%D0%B0%D0%B1%D0%BE%D1%82%D0%B0%D0%B6" TargetMode="External"/><Relationship Id="rId5" Type="http://schemas.openxmlformats.org/officeDocument/2006/relationships/hyperlink" Target="http://panevin.ru/calendar/gosudarem_stal_petr_iii.html" TargetMode="External"/><Relationship Id="rId90" Type="http://schemas.openxmlformats.org/officeDocument/2006/relationships/hyperlink" Target="http://panevin.ru/photo/piter.html" TargetMode="External"/><Relationship Id="rId95" Type="http://schemas.openxmlformats.org/officeDocument/2006/relationships/hyperlink" Target="https://ru.wikipedia.org/wiki/%D0%9A%D0%BE%D0%BD%D1%82%D1%80%D1%80%D0%B5%D0%B2%D0%BE%D0%BB%D1%8E%D1%86%D0%B8%D1%8F" TargetMode="External"/><Relationship Id="rId22" Type="http://schemas.openxmlformats.org/officeDocument/2006/relationships/hyperlink" Target="http://ru-wiki.ru/wiki/%D0%92%D0%BE%D0%B5%D0%BD%D0%BD%D0%BE-%D0%B2%D0%BE%D0%B7%D0%B4%D1%83%D1%88%D0%BD%D0%B0%D1%8F_%D0%B8%D0%BD%D0%B6%D0%B5%D0%BD%D0%B5%D1%80%D0%BD%D0%B0%D1%8F_%D0%B0%D0%BA%D0%B0%D0%B4%D0%B5%D0%BC%D0%B8%D1%8F_%D0%B8%D0%BC%D0%B5%D0%BD%D0%B8_%D0%9D._%D0%95._%D0%96%D1%83%D0%BA%D0%BE%D0%B2%D1%81%D0%BA%D0%BE%D0%B3%D0%BE" TargetMode="External"/><Relationship Id="rId27" Type="http://schemas.openxmlformats.org/officeDocument/2006/relationships/hyperlink" Target="https://ru.wikipedia.org/w/index.php?title=%D0%A0%D0%9A-1&amp;action=edit&amp;redlink=1" TargetMode="External"/><Relationship Id="rId43" Type="http://schemas.openxmlformats.org/officeDocument/2006/relationships/hyperlink" Target="https://ru.wikipedia.org/wiki/4_%D0%B8%D1%8E%D0%BB%D1%8F" TargetMode="External"/><Relationship Id="rId48" Type="http://schemas.openxmlformats.org/officeDocument/2006/relationships/hyperlink" Target="https://ru.wikipedia.org/wiki/%D0%90%D0%BB%D0%BB%D0%B5%D1%8F_%D0%9A%D0%BE%D1%82%D0%B5%D0%BB%D1%8C%D0%BD%D0%B8%D0%BA%D0%BE%D0%B2%D0%B0" TargetMode="External"/><Relationship Id="rId64" Type="http://schemas.openxmlformats.org/officeDocument/2006/relationships/hyperlink" Target="http://atombit.org/nauka/" TargetMode="External"/><Relationship Id="rId69" Type="http://schemas.openxmlformats.org/officeDocument/2006/relationships/hyperlink" Target="http://to-name.ru/primeti/06/16.htm" TargetMode="External"/><Relationship Id="rId113" Type="http://schemas.openxmlformats.org/officeDocument/2006/relationships/hyperlink" Target="https://ru.wikipedia.org/wiki/2004_%D0%B3%D0%BE%D0%B4" TargetMode="External"/><Relationship Id="rId118" Type="http://schemas.openxmlformats.org/officeDocument/2006/relationships/hyperlink" Target="https://ru.wikipedia.org/wiki/%D0%9F%D0%B5%D1%80%D0%B2%D0%BE%D0%B5_%D0%B3%D0%BB%D0%B0%D0%B2%D0%BD%D0%BE%D0%B5_%D1%83%D0%BF%D1%80%D0%B0%D0%B2%D0%BB%D0%B5%D0%BD%D0%B8%D0%B5_%D0%9A%D0%93%D0%91_%D0%A1%D0%A1%D0%A1%D0%A0" TargetMode="External"/><Relationship Id="rId134" Type="http://schemas.openxmlformats.org/officeDocument/2006/relationships/hyperlink" Target="https://ru.wikipedia.org/wiki/%D0%92%D1%82%D0%BE%D1%80%D0%BE%D0%B9_%D0%B2%D1%81%D0%B5%D1%80%D0%BE%D1%81%D1%81%D0%B8%D0%B9%D1%81%D0%BA%D0%B8%D0%B9_%D1%81%D1%8A%D0%B5%D0%B7%D0%B4_%D1%81%D0%BE%D0%B2%D0%B5%D1%82%D0%BE%D0%B2_%D1%80%D0%B0%D0%B1%D0%BE%D1%87%D0%B8%D1%85_%D0%B8_%D1%81%D0%BE%D0%BB%D0%B4%D0%B0%D1%82%D1%81%D0%BA%D0%B8%D1%85_%D0%B4%D0%B5%D0%BF%D1%83%D1%82%D0%B0%D1%82%D0%BE%D0%B2" TargetMode="External"/><Relationship Id="rId139" Type="http://schemas.openxmlformats.org/officeDocument/2006/relationships/hyperlink" Target="https://ru.wikipedia.org/wiki/7_%D0%BD%D0%BE%D1%8F%D0%B1%D1%80%D1%8F" TargetMode="External"/><Relationship Id="rId80" Type="http://schemas.openxmlformats.org/officeDocument/2006/relationships/hyperlink" Target="https://ru.wikipedia.org/wiki/%D0%94%D0%B5%D0%BD%D1%8C_%D0%BF%D0%B8%D0%BE%D0%BD%D0%B5%D1%80%D0%B8%D0%B8" TargetMode="External"/><Relationship Id="rId85" Type="http://schemas.openxmlformats.org/officeDocument/2006/relationships/hyperlink" Target="http://panevin.ru/calendar/rodilsya_romanov_petr_alekseevich.html" TargetMode="External"/><Relationship Id="rId150" Type="http://schemas.openxmlformats.org/officeDocument/2006/relationships/hyperlink" Target="https://ru.wikipedia.org/wiki/%D0%A1%D0%BE%D0%B2%D0%B5%D1%82_%D0%BD%D0%B0%D1%80%D0%BE%D0%B4%D0%BD%D1%8B%D1%85_%D0%BA%D0%BE%D0%BC%D0%B8%D1%81%D1%81%D0%B0%D1%80%D0%BE%D0%B2_%D0%A0%D0%A1%D0%A4%D0%A1%D0%A0" TargetMode="External"/><Relationship Id="rId155" Type="http://schemas.openxmlformats.org/officeDocument/2006/relationships/hyperlink" Target="https://ru.wikipedia.org/wiki/%D0%9D%D0%B0%D1%80%D0%BE%D0%B4%D0%BD%D1%8B%D0%B9_%D0%BA%D0%BE%D0%BC%D0%B8%D1%81%D1%81%D0%B0%D1%80%D0%B8%D0%B0%D1%82_%D0%B2%D0%BD%D1%83%D1%82%D1%80%D0%B5%D0%BD%D0%BD%D0%B8%D1%85_%D0%B4%D0%B5%D0%BB_%D0%A0%D0%A1%D0%A4%D0%A1%D0%A0" TargetMode="External"/><Relationship Id="rId12" Type="http://schemas.openxmlformats.org/officeDocument/2006/relationships/hyperlink" Target="http://ru-wiki.ru/index.php?title=%D0%9A%D1%80%D1%8B%D0%BB%D0%BE_(%D1%81%D0%B0%D0%BC%D0%BE%D0%BB%D1%91%D1%82)&amp;action=edit&amp;redlink=1" TargetMode="External"/><Relationship Id="rId17" Type="http://schemas.openxmlformats.org/officeDocument/2006/relationships/hyperlink" Target="http://ru-wiki.ru/index.php?title=%D0%A1%D0%B0%D0%B1%D0%B8%D0%BD%D0%B8%D0%BD,_%D0%93%D1%80%D0%B8%D0%B3%D0%BE%D1%80%D0%B8%D0%B9_%D0%A5%D0%B0%D1%80%D0%BB%D0%B0%D0%BC%D0%BF%D0%B8%D0%B5%D0%B2%D0%B8%D1%87&amp;action=edit&amp;redlink=1" TargetMode="External"/><Relationship Id="rId33" Type="http://schemas.openxmlformats.org/officeDocument/2006/relationships/hyperlink" Target="https://ru.wikipedia.org/wiki/%D0%9A%D0%BE%D1%82%D0%B5%D0%BB%D1%8C%D0%BD%D0%B8%D0%BA%D0%BE%D0%B2%D0%BE_(%D0%9B%D0%B5%D0%BD%D0%B8%D0%BD%D0%B3%D1%80%D0%B0%D0%B4%D1%81%D0%BA%D0%B0%D1%8F_%D0%BE%D0%B1%D0%BB%D0%B0%D1%81%D1%82%D1%8C)" TargetMode="External"/><Relationship Id="rId38" Type="http://schemas.openxmlformats.org/officeDocument/2006/relationships/hyperlink" Target="https://ru.wikipedia.org/wiki/%D0%A0%D1%83%D0%B0%D0%BD" TargetMode="External"/><Relationship Id="rId59" Type="http://schemas.openxmlformats.org/officeDocument/2006/relationships/image" Target="media/image5.jpeg"/><Relationship Id="rId103" Type="http://schemas.openxmlformats.org/officeDocument/2006/relationships/hyperlink" Target="https://ru.wikipedia.org/wiki/%D0%9F%D1%80%D0%B5%D0%B4%D1%81%D0%B5%D0%B4%D0%B0%D1%82%D0%B5%D0%BB%D1%8C_%D0%9F%D1%80%D0%B0%D0%B2%D0%B8%D1%82%D0%B5%D0%BB%D1%8C%D1%81%D1%82%D0%B2%D0%B0_%D0%A0%D0%BE%D1%81%D1%81%D0%B8%D0%B9%D1%81%D0%BA%D0%BE%D0%B9_%D0%A4%D0%B5%D0%B4%D0%B5%D1%80%D0%B0%D1%86%D0%B8%D0%B8" TargetMode="External"/><Relationship Id="rId108" Type="http://schemas.openxmlformats.org/officeDocument/2006/relationships/hyperlink" Target="https://ru.wikipedia.org/wiki/1999_%D0%B3%D0%BE%D0%B4" TargetMode="External"/><Relationship Id="rId124" Type="http://schemas.openxmlformats.org/officeDocument/2006/relationships/hyperlink" Target="https://ru.wikipedia.org/wiki/%D0%9F%D0%B5%D1%80%D0%B5%D0%B2%D0%BE%D1%80%D0%BE%D1%82_28_%D0%B8%D1%8E%D0%BD%D1%8F_1762_%D0%B3%D0%BE%D0%B4%D0%B0" TargetMode="External"/><Relationship Id="rId129" Type="http://schemas.openxmlformats.org/officeDocument/2006/relationships/hyperlink" Target="https://ru.wikipedia.org/wiki/%D0%A0%D0%BE%D1%81%D1%81%D0%B8%D1%8F" TargetMode="External"/><Relationship Id="rId20" Type="http://schemas.openxmlformats.org/officeDocument/2006/relationships/hyperlink" Target="http://ru-wiki.ru/index.php?title=%D0%AE%D1%80%D1%8C%D0%B5%D0%B2,_%D0%91%D0%BE%D1%80%D0%B8%D1%81_%D0%9D%D0%B8%D0%BA%D0%BE%D0%BB%D0%B0%D0%B5%D0%B2%D0%B8%D1%87&amp;action=edit&amp;redlink=1" TargetMode="External"/><Relationship Id="rId41" Type="http://schemas.openxmlformats.org/officeDocument/2006/relationships/hyperlink" Target="https://ru.wikipedia.org/wiki/%D0%90%D0%BB%D0%B5%D1%85%D0%BD%D0%BE%D0%B2%D0%B8%D1%87,_%D0%93%D0%BB%D0%B5%D0%B1_%D0%92%D0%B0%D1%81%D0%B8%D0%BB%D1%8C%D0%B5%D0%B2%D0%B8%D1%87" TargetMode="External"/><Relationship Id="rId54" Type="http://schemas.openxmlformats.org/officeDocument/2006/relationships/hyperlink" Target="https://ru.wikipedia.org/wiki/%D0%A7%D0%B8%D0%BD" TargetMode="External"/><Relationship Id="rId62" Type="http://schemas.openxmlformats.org/officeDocument/2006/relationships/hyperlink" Target="http://to-name.ru/historical-events/russia.htm" TargetMode="External"/><Relationship Id="rId70" Type="http://schemas.openxmlformats.org/officeDocument/2006/relationships/hyperlink" Target="http://to-name.ru/primeti/03/14.htm" TargetMode="External"/><Relationship Id="rId75" Type="http://schemas.openxmlformats.org/officeDocument/2006/relationships/hyperlink" Target="https://ru.wikipedia.org/wiki/19_%D0%BC%D0%B0%D1%8F" TargetMode="External"/><Relationship Id="rId83" Type="http://schemas.openxmlformats.org/officeDocument/2006/relationships/hyperlink" Target="https://ru.wikipedia.org/wiki/%D0%9B%D0%B5%D0%BD%D0%B8%D0%BD,_%D0%92%D0%BB%D0%B0%D0%B4%D0%B8%D0%BC%D0%B8%D1%80_%D0%98%D0%BB%D1%8C%D0%B8%D1%87" TargetMode="External"/><Relationship Id="rId88" Type="http://schemas.openxmlformats.org/officeDocument/2006/relationships/hyperlink" Target="http://ru-wiki.ru/wiki/%D0%93%D1%80%D0%B0%D0%B6%D0%B4%D0%B0%D0%BD%D1%81%D0%BA%D0%B0%D1%8F_%D0%B2%D0%BE%D0%B9%D0%BD%D0%B0_%D0%B2_%D0%A0%D0%BE%D1%81%D1%81%D0%B8%D0%B8" TargetMode="External"/><Relationship Id="rId91" Type="http://schemas.openxmlformats.org/officeDocument/2006/relationships/hyperlink" Target="http://panevin.ru/calendar/09-08/" TargetMode="External"/><Relationship Id="rId96" Type="http://schemas.openxmlformats.org/officeDocument/2006/relationships/hyperlink" Target="https://ru.wikipedia.org/wiki/%D0%A1%D0%B0%D0%B1%D0%BE%D1%82%D0%B0%D0%B6" TargetMode="External"/><Relationship Id="rId111" Type="http://schemas.openxmlformats.org/officeDocument/2006/relationships/hyperlink" Target="https://ru.wikipedia.org/wiki/%D0%95%D0%BB%D1%8C%D1%86%D0%B8%D0%BD,_%D0%91%D0%BE%D1%80%D0%B8%D1%81_%D0%9D%D0%B8%D0%BA%D0%BE%D0%BB%D0%B0%D0%B5%D0%B2%D0%B8%D1%87" TargetMode="External"/><Relationship Id="rId132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140" Type="http://schemas.openxmlformats.org/officeDocument/2006/relationships/hyperlink" Target="https://ru.wikipedia.org/wiki/8_%D0%BD%D0%BE%D1%8F%D0%B1%D1%80%D1%8F" TargetMode="External"/><Relationship Id="rId145" Type="http://schemas.openxmlformats.org/officeDocument/2006/relationships/hyperlink" Target="https://ru.wikipedia.org/wiki/%D0%9F%D0%B5%D1%82%D1%80%D0%BE%D0%B3%D1%80%D0%B0%D0%B4%D1%81%D0%BA%D0%B8%D0%B9_%D0%A1%D0%BE%D0%B2%D0%B5%D1%82_%D1%80%D0%B0%D0%B1%D0%BE%D1%87%D0%B8%D1%85_%D0%B8_%D1%81%D0%BE%D0%BB%D0%B4%D0%B0%D1%82%D1%81%D0%BA%D0%B8%D1%85_%D0%B4%D0%B5%D0%BF%D1%83%D1%82%D0%B0%D1%82%D0%BE%D0%B2" TargetMode="External"/><Relationship Id="rId153" Type="http://schemas.openxmlformats.org/officeDocument/2006/relationships/hyperlink" Target="https://ru.wikipedia.org/wiki/1922_%D0%B3%D0%BE%D0%B4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://ru-wiki.ru/index.php?title=%D0%92%D0%B5%D1%82%D1%87%D0%B8%D0%BD%D0%BA%D0%B8%D0%BD,_%D0%92%D0%BB%D0%B0%D0%B4%D0%B8%D0%BC%D0%B8%D1%80_%D0%9F%D0%B5%D1%82%D1%80%D0%BE%D0%B2%D0%B8%D1%87&amp;action=edit&amp;redlink=1" TargetMode="External"/><Relationship Id="rId23" Type="http://schemas.openxmlformats.org/officeDocument/2006/relationships/hyperlink" Target="http://panevin.ru/calendar/30-01/" TargetMode="External"/><Relationship Id="rId28" Type="http://schemas.openxmlformats.org/officeDocument/2006/relationships/hyperlink" Target="https://ru.wikipedia.org/wiki/1912_%D0%B3%D0%BE%D0%B4" TargetMode="External"/><Relationship Id="rId36" Type="http://schemas.openxmlformats.org/officeDocument/2006/relationships/hyperlink" Target="https://ru.wikipedia.org/wiki/5_%D1%8F%D0%BD%D0%B2%D0%B0%D1%80%D1%8F" TargetMode="External"/><Relationship Id="rId49" Type="http://schemas.openxmlformats.org/officeDocument/2006/relationships/hyperlink" Target="https://ru.wikipedia.org/wiki/%D0%9D%D0%BE%D0%B2%D0%BE%D0%B4%D0%B5%D0%B2%D0%B8%D1%87%D1%8C%D0%B5_%D0%BA%D0%BB%D0%B0%D0%B4%D0%B1%D0%B8%D1%89%D0%B5" TargetMode="External"/><Relationship Id="rId57" Type="http://schemas.openxmlformats.org/officeDocument/2006/relationships/hyperlink" Target="http://panevin.ru/calendar/1877/" TargetMode="External"/><Relationship Id="rId106" Type="http://schemas.openxmlformats.org/officeDocument/2006/relationships/hyperlink" Target="https://ru.wikipedia.org/wiki/1999_%D0%B3%D0%BE%D0%B4" TargetMode="External"/><Relationship Id="rId114" Type="http://schemas.openxmlformats.org/officeDocument/2006/relationships/hyperlink" Target="https://ru.wikipedia.org/wiki/%D0%A1%D0%B0%D0%BD%D0%BA%D1%82-%D0%9F%D0%B5%D1%82%D0%B5%D1%80%D0%B1%D1%83%D1%80%D0%B3%D1%81%D0%BA%D0%B8%D0%B9_%D0%B3%D0%BE%D1%81%D1%83%D0%B4%D0%B0%D1%80%D1%81%D1%82%D0%B2%D0%B5%D0%BD%D0%BD%D1%8B%D0%B9_%D1%83%D0%BD%D0%B8%D0%B2%D0%B5%D1%80%D1%81%D0%B8%D1%82%D0%B5%D1%82" TargetMode="External"/><Relationship Id="rId119" Type="http://schemas.openxmlformats.org/officeDocument/2006/relationships/hyperlink" Target="https://ru.wikipedia.org/wiki/%D0%93%D0%94%D0%A0" TargetMode="External"/><Relationship Id="rId127" Type="http://schemas.openxmlformats.org/officeDocument/2006/relationships/hyperlink" Target="http://panevin.ru/calendar/zazhzhen_perviy_v_strane_vechniy_ogon.html" TargetMode="External"/><Relationship Id="rId10" Type="http://schemas.openxmlformats.org/officeDocument/2006/relationships/hyperlink" Target="http://ru-wiki.ru/wiki/%D0%A2%D0%B5%D0%BE%D1%80%D0%B5%D0%BC%D0%B0_%D0%96%D1%83%D0%BA%D0%BE%D0%B2%D1%81%D0%BA%D0%BE%D0%B3%D0%BE" TargetMode="External"/><Relationship Id="rId31" Type="http://schemas.openxmlformats.org/officeDocument/2006/relationships/hyperlink" Target="https://ru.wikipedia.org/wiki/2_%D0%B8%D1%8E%D0%BD%D1%8F" TargetMode="External"/><Relationship Id="rId44" Type="http://schemas.openxmlformats.org/officeDocument/2006/relationships/hyperlink" Target="https://ru.wikipedia.org/wiki/1924_%D0%B3%D0%BE%D0%B4" TargetMode="External"/><Relationship Id="rId52" Type="http://schemas.openxmlformats.org/officeDocument/2006/relationships/hyperlink" Target="https://ru.wikipedia.org/wiki/%D0%9F%D1%91%D1%82%D1%80_I" TargetMode="External"/><Relationship Id="rId60" Type="http://schemas.openxmlformats.org/officeDocument/2006/relationships/hyperlink" Target="http://panevin.ru/calendar/28-02/" TargetMode="External"/><Relationship Id="rId65" Type="http://schemas.openxmlformats.org/officeDocument/2006/relationships/hyperlink" Target="http://www.doctorate.ru/sootnoshenie-rosta-vesa/" TargetMode="External"/><Relationship Id="rId73" Type="http://schemas.openxmlformats.org/officeDocument/2006/relationships/hyperlink" Target="http://dic.academic.ru/dic.nsf/ruwiki/27981" TargetMode="External"/><Relationship Id="rId78" Type="http://schemas.openxmlformats.org/officeDocument/2006/relationships/hyperlink" Target="https://ru.wikipedia.org/wiki/%D0%A0%D0%B5%D0%B1%D1%91%D0%BD%D0%BE%D0%BA" TargetMode="External"/><Relationship Id="rId81" Type="http://schemas.openxmlformats.org/officeDocument/2006/relationships/hyperlink" Target="https://ru.wikipedia.org/wiki/1924_%D0%B3%D0%BE%D0%B4" TargetMode="External"/><Relationship Id="rId86" Type="http://schemas.openxmlformats.org/officeDocument/2006/relationships/image" Target="media/image8.jpeg"/><Relationship Id="rId94" Type="http://schemas.openxmlformats.org/officeDocument/2006/relationships/image" Target="media/image10.jpeg"/><Relationship Id="rId99" Type="http://schemas.openxmlformats.org/officeDocument/2006/relationships/hyperlink" Target="http://panevin.ru/calendar/rodilsya_vladimir_putin.html" TargetMode="External"/><Relationship Id="rId101" Type="http://schemas.openxmlformats.org/officeDocument/2006/relationships/hyperlink" Target="https://ru.wikipedia.org/wiki/2008" TargetMode="External"/><Relationship Id="rId122" Type="http://schemas.openxmlformats.org/officeDocument/2006/relationships/hyperlink" Target="https://ru.wikipedia.org/wiki/%D0%9D%D0%B5%D0%BC%D0%B5%D1%86%D0%BA%D0%B8%D0%B9_%D1%8F%D0%B7%D1%8B%D0%BA" TargetMode="External"/><Relationship Id="rId130" Type="http://schemas.openxmlformats.org/officeDocument/2006/relationships/hyperlink" Target="https://ru.wikipedia.org/wiki/1917_%D0%B3%D0%BE%D0%B4" TargetMode="External"/><Relationship Id="rId135" Type="http://schemas.openxmlformats.org/officeDocument/2006/relationships/hyperlink" Target="https://ru.wikipedia.org/wiki/%D0%A0%D0%BE%D1%81%D1%81%D0%B8%D0%B9%D1%81%D0%BA%D0%B0%D1%8F_%D1%81%D0%BE%D1%86%D0%B8%D0%B0%D0%BB-%D0%B4%D0%B5%D0%BC%D0%BE%D0%BA%D1%80%D0%B0%D1%82%D0%B8%D1%87%D0%B5%D1%81%D0%BA%D0%B0%D1%8F_%D1%80%D0%B0%D0%B1%D0%BE%D1%87%D0%B0%D1%8F_%D0%BF%D0%B0%D1%80%D1%82%D0%B8%D1%8F_(%D0%B1%D0%BE%D0%BB%D1%8C%D1%88%D0%B5%D0%B2%D0%B8%D0%BA%D0%BE%D0%B2)" TargetMode="External"/><Relationship Id="rId143" Type="http://schemas.openxmlformats.org/officeDocument/2006/relationships/hyperlink" Target="https://ru.wikipedia.org/wiki/%D0%A1%D0%B2%D0%B5%D1%80%D0%B4%D0%BB%D0%BE%D0%B2,_%D0%AF%D0%BA%D0%BE%D0%B2_%D0%9C%D0%B8%D1%85%D0%B0%D0%B9%D0%BB%D0%BE%D0%B2%D0%B8%D1%87" TargetMode="External"/><Relationship Id="rId148" Type="http://schemas.openxmlformats.org/officeDocument/2006/relationships/hyperlink" Target="https://ru.wikipedia.org/wiki/%D0%9A%D0%BE%D0%BD%D1%82%D1%80%D1%80%D0%B5%D0%B2%D0%BE%D0%BB%D1%8E%D1%86%D0%B8%D1%8F" TargetMode="External"/><Relationship Id="rId151" Type="http://schemas.openxmlformats.org/officeDocument/2006/relationships/hyperlink" Target="https://ru.wikipedia.org/wiki/%D0%A0%D0%A1%D0%A4%D0%A1%D0%A0" TargetMode="External"/><Relationship Id="rId156" Type="http://schemas.openxmlformats.org/officeDocument/2006/relationships/hyperlink" Target="https://ru.wikipedia.org/wiki/%D0%A7%D0%B5%D0%BA%D0%B8%D1%81%D1%82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ru-wiki.ru/index.php?title=%D0%9C%D1%91%D1%80%D1%82%D0%B2%D0%B0%D1%8F_%D0%BF%D0%B5%D1%82%D0%BB%D1%8F&amp;action=edit&amp;redlink=1" TargetMode="External"/><Relationship Id="rId13" Type="http://schemas.openxmlformats.org/officeDocument/2006/relationships/hyperlink" Target="http://ru-wiki.ru/wiki/%D0%92%D0%BE%D0%B7%D0%B4%D1%83%D1%88%D0%BD%D1%8B%D0%B9_%D0%B2%D0%B8%D0%BD%D1%82" TargetMode="External"/><Relationship Id="rId18" Type="http://schemas.openxmlformats.org/officeDocument/2006/relationships/hyperlink" Target="http://ru-wiki.ru/index.php?title=%D0%A1%D1%82%D0%B5%D1%87%D0%BA%D0%B8%D0%BD,_%D0%91%D0%BE%D1%80%D0%B8%D1%81_%D0%A1%D0%B5%D1%80%D0%B3%D0%B5%D0%B5%D0%B2%D0%B8%D1%87&amp;action=edit&amp;redlink=1" TargetMode="External"/><Relationship Id="rId39" Type="http://schemas.openxmlformats.org/officeDocument/2006/relationships/hyperlink" Target="https://ru.wikipedia.org/wiki/%D0%A1%D0%B5%D0%BD%D0%B0" TargetMode="External"/><Relationship Id="rId109" Type="http://schemas.openxmlformats.org/officeDocument/2006/relationships/hyperlink" Target="https://ru.wikipedia.org/wiki/31_%D0%B4%D0%B5%D0%BA%D0%B0%D0%B1%D1%80%D1%8F" TargetMode="External"/><Relationship Id="rId34" Type="http://schemas.openxmlformats.org/officeDocument/2006/relationships/hyperlink" Target="https://ru.wikipedia.org/wiki/%D0%9C%D0%B0%D0%BD%D0%B5%D0%BA%D0%B5%D0%BD_(%D0%BA%D1%83%D0%BA%D0%BB%D0%B0)" TargetMode="External"/><Relationship Id="rId50" Type="http://schemas.openxmlformats.org/officeDocument/2006/relationships/hyperlink" Target="https://ru.wikipedia.org/wiki/%D0%9F%D0%B0%D0%BB%D0%BE%D0%BC%D0%BD%D0%B8%D1%87%D0%B5%D1%81%D1%82%D0%B2%D0%BE" TargetMode="External"/><Relationship Id="rId55" Type="http://schemas.openxmlformats.org/officeDocument/2006/relationships/hyperlink" Target="http://panevin.ru/calendar/tags/i_f_kruzenshtern/" TargetMode="External"/><Relationship Id="rId76" Type="http://schemas.openxmlformats.org/officeDocument/2006/relationships/hyperlink" Target="http://panevin.ru/calendar/sozdana_pionerskaya_organizatsiya.html" TargetMode="External"/><Relationship Id="rId97" Type="http://schemas.openxmlformats.org/officeDocument/2006/relationships/image" Target="media/image11.jpeg"/><Relationship Id="rId104" Type="http://schemas.openxmlformats.org/officeDocument/2006/relationships/hyperlink" Target="https://ru.wikipedia.org/wiki/%D0%A4%D0%B5%D0%B4%D0%B5%D1%80%D0%B0%D0%BB%D1%8C%D0%BD%D0%B0%D1%8F_%D1%81%D0%BB%D1%83%D0%B6%D0%B1%D0%B0_%D0%B1%D0%B5%D0%B7%D0%BE%D0%BF%D0%B0%D1%81%D0%BD%D0%BE%D1%81%D1%82%D0%B8_%D0%A0%D0%BE%D1%81%D1%81%D0%B8%D0%B9%D1%81%D0%BA%D0%BE%D0%B9_%D0%A4%D0%B5%D0%B4%D0%B5%D1%80%D0%B0%D1%86%D0%B8%D0%B8" TargetMode="External"/><Relationship Id="rId120" Type="http://schemas.openxmlformats.org/officeDocument/2006/relationships/hyperlink" Target="https://ru.wikipedia.org/wiki/%D0%9C%D0%BE%D1%81%D0%BA%D0%B2%D0%B0" TargetMode="External"/><Relationship Id="rId125" Type="http://schemas.openxmlformats.org/officeDocument/2006/relationships/hyperlink" Target="https://ru.wikipedia.org/wiki/%D0%95%D0%BA%D0%B0%D1%82%D0%B5%D1%80%D0%B8%D0%BD%D0%B0_II" TargetMode="External"/><Relationship Id="rId141" Type="http://schemas.openxmlformats.org/officeDocument/2006/relationships/hyperlink" Target="https://ru.wikipedia.org/wiki/%D0%9B%D0%B5%D0%BD%D0%B8%D0%BD,_%D0%92%D0%BB%D0%B0%D0%B4%D0%B8%D0%BC%D0%B8%D1%80_%D0%98%D0%BB%D1%8C%D0%B8%D1%87" TargetMode="External"/><Relationship Id="rId146" Type="http://schemas.openxmlformats.org/officeDocument/2006/relationships/hyperlink" Target="https://ru.wikipedia.org/wiki/%D0%9F%D0%B0%D1%80%D1%82%D0%B8%D1%8F_%D0%BB%D0%B5%D0%B2%D1%8B%D1%85_%D1%81%D0%BE%D1%86%D0%B8%D0%B0%D0%BB%D0%B8%D1%81%D1%82%D0%BE%D0%B2-%D1%80%D0%B5%D0%B2%D0%BE%D0%BB%D1%8E%D1%86%D0%B8%D0%BE%D0%BD%D0%B5%D1%80%D0%BE%D0%B2" TargetMode="External"/><Relationship Id="rId7" Type="http://schemas.openxmlformats.org/officeDocument/2006/relationships/hyperlink" Target="http://ru-wiki.ru/index.php?title=%D0%9F%D0%BE%D0%BB%D1%91%D1%82_%D0%BF%D1%82%D0%B8%D1%86&amp;action=edit&amp;redlink=1" TargetMode="External"/><Relationship Id="rId71" Type="http://schemas.openxmlformats.org/officeDocument/2006/relationships/hyperlink" Target="http://panevin.ru/calendar/nachalo_fevralskoy_revolyutsii.html" TargetMode="External"/><Relationship Id="rId92" Type="http://schemas.openxmlformats.org/officeDocument/2006/relationships/hyperlink" Target="http://panevin.ru/calendar/1942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u.wikipedia.org/wiki/%D0%9A%D0%BE%D1%82%D0%B5%D0%BB%D1%8C%D0%BD%D0%B8%D0%BA%D0%BE%D0%B2%D0%BE_(%D0%9B%D0%B5%D0%BD%D0%B8%D0%BD%D0%B3%D1%80%D0%B0%D0%B4%D1%81%D0%BA%D0%B0%D1%8F_%D0%BE%D0%B1%D0%BB%D0%B0%D1%81%D1%82%D1%8C)" TargetMode="External"/><Relationship Id="rId24" Type="http://schemas.openxmlformats.org/officeDocument/2006/relationships/hyperlink" Target="http://panevin.ru/calendar/rodilsya_gleb_evgenevich_kotelnikov.html" TargetMode="External"/><Relationship Id="rId40" Type="http://schemas.openxmlformats.org/officeDocument/2006/relationships/hyperlink" Target="https://ru.wikipedia.org/wiki/%D0%9F%D0%BE%D1%80%D1%83%D1%87%D0%B8%D0%BA" TargetMode="External"/><Relationship Id="rId45" Type="http://schemas.openxmlformats.org/officeDocument/2006/relationships/hyperlink" Target="https://ru.wikipedia.org/wiki/1926_%D0%B3%D0%BE%D0%B4" TargetMode="External"/><Relationship Id="rId66" Type="http://schemas.openxmlformats.org/officeDocument/2006/relationships/hyperlink" Target="http://to-name.ru/primeti/03/12.htm" TargetMode="External"/><Relationship Id="rId87" Type="http://schemas.openxmlformats.org/officeDocument/2006/relationships/image" Target="media/image9.jpeg"/><Relationship Id="rId110" Type="http://schemas.openxmlformats.org/officeDocument/2006/relationships/hyperlink" Target="https://ru.wikipedia.org/wiki/1999_%D0%B3%D0%BE%D0%B4" TargetMode="External"/><Relationship Id="rId115" Type="http://schemas.openxmlformats.org/officeDocument/2006/relationships/hyperlink" Target="https://ru.wikipedia.org/wiki/%D0%9A%D0%93%D0%91" TargetMode="External"/><Relationship Id="rId131" Type="http://schemas.openxmlformats.org/officeDocument/2006/relationships/hyperlink" Target="https://ru.wikipedia.org/wiki/%D0%92%D1%81%D0%B5%D0%BC%D0%B8%D1%80%D0%BD%D0%B0%D1%8F_%D0%B8%D1%81%D1%82%D0%BE%D1%80%D0%B8%D1%8F" TargetMode="External"/><Relationship Id="rId136" Type="http://schemas.openxmlformats.org/officeDocument/2006/relationships/hyperlink" Target="https://ru.wikipedia.org/wiki/%D0%9B%D0%B5%D0%B2%D1%8B%D0%B5_%D1%8D%D1%81%D0%B5%D1%80%D1%8B" TargetMode="External"/><Relationship Id="rId157" Type="http://schemas.openxmlformats.org/officeDocument/2006/relationships/image" Target="media/image14.jpeg"/><Relationship Id="rId61" Type="http://schemas.openxmlformats.org/officeDocument/2006/relationships/image" Target="media/image6.jpeg"/><Relationship Id="rId82" Type="http://schemas.openxmlformats.org/officeDocument/2006/relationships/hyperlink" Target="https://ru.wikipedia.org/wiki/%D0%A1%D0%BF%D0%B0%D1%80%D1%82%D0%B0%D0%BA" TargetMode="External"/><Relationship Id="rId152" Type="http://schemas.openxmlformats.org/officeDocument/2006/relationships/hyperlink" Target="https://ru.wikipedia.org/wiki/6_%D1%84%D0%B5%D0%B2%D1%80%D0%B0%D0%BB%D1%8F" TargetMode="External"/><Relationship Id="rId19" Type="http://schemas.openxmlformats.org/officeDocument/2006/relationships/hyperlink" Target="http://ru-wiki.ru/wiki/%D0%A2%D1%83%D0%BF%D0%BE%D0%BB%D0%B5%D0%B2,_%D0%90%D0%BD%D0%B4%D1%80%D0%B5%D0%B9_%D0%9D%D0%B8%D0%BA%D0%BE%D0%BB%D0%B0%D0%B5%D0%B2%D0%B8%D1%87" TargetMode="External"/><Relationship Id="rId14" Type="http://schemas.openxmlformats.org/officeDocument/2006/relationships/hyperlink" Target="http://ru-wiki.ru/wiki/%D0%90%D1%80%D1%85%D0%B0%D0%BD%D0%B3%D0%B5%D0%BB%D1%8C%D1%81%D0%BA%D0%B8%D0%B9,_%D0%90%D0%BB%D0%B5%D0%BA%D1%81%D0%B0%D0%BD%D0%B4%D1%80_%D0%90%D0%BB%D0%B5%D0%BA%D1%81%D0%B0%D0%BD%D0%B4%D1%80%D0%BE%D0%B2%D0%B8%D1%87" TargetMode="External"/><Relationship Id="rId30" Type="http://schemas.openxmlformats.org/officeDocument/2006/relationships/hyperlink" Target="https://ru.wikipedia.org/wiki/%D0%A0%D0%B0%D0%BD%D0%B5%D1%86" TargetMode="External"/><Relationship Id="rId35" Type="http://schemas.openxmlformats.org/officeDocument/2006/relationships/hyperlink" Target="https://ru.wikipedia.org/wiki/%D0%90%D0%BB%D0%B5%D0%BA%D1%81%D0%B0%D0%BD%D0%B4%D1%80_%D0%9C%D0%B8%D1%85%D0%B0%D0%B9%D0%BB%D0%BE%D0%B2%D0%B8%D1%87_(%D0%B2%D0%BD%D1%83%D0%BA_%D0%9D%D0%B8%D0%BA%D0%BE%D0%BB%D0%B0%D1%8F_I)" TargetMode="External"/><Relationship Id="rId56" Type="http://schemas.openxmlformats.org/officeDocument/2006/relationships/hyperlink" Target="http://panevin.ru/calendar/1862/" TargetMode="External"/><Relationship Id="rId77" Type="http://schemas.openxmlformats.org/officeDocument/2006/relationships/hyperlink" Target="https://ru.wikipedia.org/wiki/%D0%A6%D0%9A_%D0%92%D0%9B%D0%9A%D0%A1%D0%9C" TargetMode="External"/><Relationship Id="rId100" Type="http://schemas.openxmlformats.org/officeDocument/2006/relationships/image" Target="media/image12.jpeg"/><Relationship Id="rId105" Type="http://schemas.openxmlformats.org/officeDocument/2006/relationships/hyperlink" Target="https://ru.wikipedia.org/wiki/1998" TargetMode="External"/><Relationship Id="rId126" Type="http://schemas.openxmlformats.org/officeDocument/2006/relationships/hyperlink" Target="https://ru.wikipedia.org/wiki/%D0%9F%D1%91%D1%82%D1%80_III" TargetMode="External"/><Relationship Id="rId147" Type="http://schemas.openxmlformats.org/officeDocument/2006/relationships/hyperlink" Target="http://historykratko.com/dvoevlastie" TargetMode="External"/><Relationship Id="rId8" Type="http://schemas.openxmlformats.org/officeDocument/2006/relationships/hyperlink" Target="http://ru-wiki.ru/wiki/%D0%A3%D0%B3%D0%BE%D0%BB_%D0%B0%D1%82%D0%B0%D0%BA%D0%B8" TargetMode="External"/><Relationship Id="rId51" Type="http://schemas.openxmlformats.org/officeDocument/2006/relationships/hyperlink" Target="http://panevin.ru/calendar/1722/" TargetMode="External"/><Relationship Id="rId72" Type="http://schemas.openxmlformats.org/officeDocument/2006/relationships/hyperlink" Target="http://panevin.ru/calendar/pervoe_sobranie_russkogo_voennoistoricheskogo.html" TargetMode="External"/><Relationship Id="rId93" Type="http://schemas.openxmlformats.org/officeDocument/2006/relationships/hyperlink" Target="http://panevin.ru/calendar/ispolnenie_sedmoy_leningradskoy.html" TargetMode="External"/><Relationship Id="rId98" Type="http://schemas.openxmlformats.org/officeDocument/2006/relationships/hyperlink" Target="http://www.peoples.ru/technics/designer/tsiolkovsky/" TargetMode="External"/><Relationship Id="rId121" Type="http://schemas.openxmlformats.org/officeDocument/2006/relationships/hyperlink" Target="https://ru.wikipedia.org/wiki/%D0%A3%D0%BF%D1%80%D0%B0%D0%B2%D0%BB%D0%B5%D0%BD%D0%B8%D0%B5_%D0%B4%D0%B5%D0%BB%D0%B0%D0%BC%D0%B8_%D0%9F%D1%80%D0%B5%D0%B7%D0%B8%D0%B4%D0%B5%D0%BD%D1%82%D0%B0_%D0%A0%D0%BE%D1%81%D1%81%D0%B8%D0%B9%D1%81%D0%BA%D0%BE%D0%B9_%D0%A4%D0%B5%D0%B4%D0%B5%D1%80%D0%B0%D1%86%D0%B8%D0%B8" TargetMode="External"/><Relationship Id="rId142" Type="http://schemas.openxmlformats.org/officeDocument/2006/relationships/hyperlink" Target="https://ru.wikipedia.org/wiki/%D0%A2%D1%80%D0%BE%D1%86%D0%BA%D0%B8%D0%B9,_%D0%9B%D0%B5%D0%B2_%D0%94%D0%B0%D0%B2%D0%B8%D0%B4%D0%BE%D0%B2%D0%B8%D1%87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ru.wikipedia.org/wiki/%D0%A4%D0%B0%D0%B9%D0%BB:%D0%9A%D0%BE%D1%82%D0%B5%D0%BB%D1%8C%D0%BD%D0%B8%D0%BA%D0%BE%D0%B2,_%D0%93%D0%BB%D0%B5%D0%B1_%D0%95%D0%B2%D0%B3%D0%B5%D0%BD%D1%8C%D0%B5%D0%B2%D0%B8%D1%87.jpg" TargetMode="External"/><Relationship Id="rId46" Type="http://schemas.openxmlformats.org/officeDocument/2006/relationships/hyperlink" Target="https://ru.wikipedia.org/wiki/1949" TargetMode="External"/><Relationship Id="rId67" Type="http://schemas.openxmlformats.org/officeDocument/2006/relationships/hyperlink" Target="http://to-name.ru/primeti/11/29.htm" TargetMode="External"/><Relationship Id="rId116" Type="http://schemas.openxmlformats.org/officeDocument/2006/relationships/hyperlink" Target="https://ru.wikipedia.org/wiki/1985" TargetMode="External"/><Relationship Id="rId137" Type="http://schemas.openxmlformats.org/officeDocument/2006/relationships/hyperlink" Target="https://ru.wikipedia.org/wiki/%D0%9C%D0%B5%D0%BD%D1%8C%D1%88%D0%B5%D0%B2%D0%B8%D0%BA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8671</Words>
  <Characters>49426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Востриков</cp:lastModifiedBy>
  <cp:revision>3</cp:revision>
  <dcterms:created xsi:type="dcterms:W3CDTF">2016-10-06T05:48:00Z</dcterms:created>
  <dcterms:modified xsi:type="dcterms:W3CDTF">2016-10-06T11:30:00Z</dcterms:modified>
</cp:coreProperties>
</file>