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F0A" w:rsidRPr="001B479F" w:rsidRDefault="006A2F0A" w:rsidP="005546F4">
      <w:pPr>
        <w:spacing w:line="360" w:lineRule="auto"/>
        <w:jc w:val="center"/>
        <w:rPr>
          <w:b/>
          <w:sz w:val="28"/>
          <w:szCs w:val="28"/>
        </w:rPr>
      </w:pPr>
      <w:r w:rsidRPr="001B479F">
        <w:rPr>
          <w:b/>
          <w:sz w:val="28"/>
          <w:szCs w:val="28"/>
        </w:rPr>
        <w:t>ЦЕНТРАЛЬНЫЙ ДОМ РОССИЙСКОЙ АРМИИ</w:t>
      </w:r>
    </w:p>
    <w:p w:rsidR="006A2F0A" w:rsidRPr="001B479F" w:rsidRDefault="006A2F0A" w:rsidP="005546F4">
      <w:pPr>
        <w:spacing w:line="360" w:lineRule="auto"/>
        <w:jc w:val="center"/>
        <w:rPr>
          <w:sz w:val="28"/>
          <w:szCs w:val="28"/>
        </w:rPr>
      </w:pPr>
      <w:r w:rsidRPr="001B479F">
        <w:rPr>
          <w:sz w:val="28"/>
          <w:szCs w:val="28"/>
        </w:rPr>
        <w:t>_______________________________________________________</w:t>
      </w:r>
    </w:p>
    <w:p w:rsidR="006A2F0A" w:rsidRPr="001B479F" w:rsidRDefault="006A2F0A" w:rsidP="005546F4">
      <w:pPr>
        <w:spacing w:line="360" w:lineRule="auto"/>
        <w:jc w:val="center"/>
        <w:rPr>
          <w:sz w:val="28"/>
          <w:szCs w:val="28"/>
        </w:rPr>
      </w:pPr>
    </w:p>
    <w:p w:rsidR="006A2F0A" w:rsidRPr="00BB68B7" w:rsidRDefault="00CB1138" w:rsidP="00CB1138">
      <w:pPr>
        <w:tabs>
          <w:tab w:val="center" w:pos="4819"/>
          <w:tab w:val="left" w:pos="7485"/>
        </w:tabs>
        <w:spacing w:line="360" w:lineRule="auto"/>
        <w:rPr>
          <w:b/>
          <w:sz w:val="28"/>
          <w:szCs w:val="28"/>
        </w:rPr>
      </w:pPr>
      <w:r>
        <w:rPr>
          <w:b/>
          <w:sz w:val="28"/>
          <w:szCs w:val="28"/>
        </w:rPr>
        <w:tab/>
      </w:r>
      <w:r w:rsidR="006A2F0A" w:rsidRPr="00BB68B7">
        <w:rPr>
          <w:b/>
          <w:sz w:val="28"/>
          <w:szCs w:val="28"/>
        </w:rPr>
        <w:t>Методический отдел</w:t>
      </w:r>
      <w:r>
        <w:rPr>
          <w:b/>
          <w:sz w:val="28"/>
          <w:szCs w:val="28"/>
        </w:rPr>
        <w:tab/>
      </w:r>
    </w:p>
    <w:p w:rsidR="006A2F0A" w:rsidRPr="00BB68B7" w:rsidRDefault="006A2F0A" w:rsidP="005546F4">
      <w:pPr>
        <w:spacing w:line="360" w:lineRule="auto"/>
        <w:jc w:val="center"/>
        <w:rPr>
          <w:b/>
          <w:sz w:val="28"/>
          <w:szCs w:val="28"/>
        </w:rPr>
      </w:pPr>
    </w:p>
    <w:p w:rsidR="006A2F0A" w:rsidRPr="00BB68B7" w:rsidRDefault="002F56FA" w:rsidP="005546F4">
      <w:pPr>
        <w:spacing w:line="360" w:lineRule="auto"/>
        <w:jc w:val="center"/>
        <w:rPr>
          <w:b/>
          <w:sz w:val="28"/>
          <w:szCs w:val="28"/>
        </w:rPr>
      </w:pPr>
      <w:r>
        <w:rPr>
          <w:b/>
          <w:sz w:val="28"/>
          <w:szCs w:val="28"/>
        </w:rPr>
        <w:t>Информационно-м</w:t>
      </w:r>
      <w:r w:rsidR="006A2F0A" w:rsidRPr="00BB68B7">
        <w:rPr>
          <w:b/>
          <w:sz w:val="28"/>
          <w:szCs w:val="28"/>
        </w:rPr>
        <w:t>етодическ</w:t>
      </w:r>
      <w:r w:rsidR="00BB68B7">
        <w:rPr>
          <w:b/>
          <w:sz w:val="28"/>
          <w:szCs w:val="28"/>
        </w:rPr>
        <w:t>ое пособие</w:t>
      </w:r>
    </w:p>
    <w:p w:rsidR="006A2F0A" w:rsidRPr="001B479F" w:rsidRDefault="006A2F0A" w:rsidP="005546F4">
      <w:pPr>
        <w:spacing w:line="360" w:lineRule="auto"/>
        <w:jc w:val="center"/>
        <w:rPr>
          <w:sz w:val="28"/>
          <w:szCs w:val="28"/>
        </w:rPr>
      </w:pPr>
    </w:p>
    <w:p w:rsidR="006A2F0A" w:rsidRPr="001B479F" w:rsidRDefault="00B7754A" w:rsidP="005546F4">
      <w:pPr>
        <w:spacing w:line="360" w:lineRule="auto"/>
        <w:jc w:val="center"/>
        <w:rPr>
          <w:sz w:val="28"/>
          <w:szCs w:val="28"/>
        </w:rPr>
      </w:pPr>
      <w:r w:rsidRPr="001B479F">
        <w:rPr>
          <w:noProof/>
          <w:sz w:val="28"/>
          <w:szCs w:val="28"/>
        </w:rPr>
        <w:drawing>
          <wp:inline distT="0" distB="0" distL="0" distR="0">
            <wp:extent cx="5343525" cy="3695700"/>
            <wp:effectExtent l="0" t="0" r="9525" b="0"/>
            <wp:docPr id="1" name="Рисунок 1" descr="C:\Users\PC\Desktop\эмблема ЦДРАс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эмблема ЦДРАс9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3525" cy="3695700"/>
                    </a:xfrm>
                    <a:prstGeom prst="rect">
                      <a:avLst/>
                    </a:prstGeom>
                    <a:noFill/>
                    <a:ln>
                      <a:noFill/>
                    </a:ln>
                  </pic:spPr>
                </pic:pic>
              </a:graphicData>
            </a:graphic>
          </wp:inline>
        </w:drawing>
      </w:r>
    </w:p>
    <w:p w:rsidR="006A2F0A" w:rsidRPr="001B479F" w:rsidRDefault="006A2F0A" w:rsidP="005546F4">
      <w:pPr>
        <w:spacing w:line="360" w:lineRule="auto"/>
        <w:jc w:val="both"/>
        <w:rPr>
          <w:sz w:val="28"/>
          <w:szCs w:val="28"/>
        </w:rPr>
      </w:pPr>
    </w:p>
    <w:p w:rsidR="006A2F0A" w:rsidRPr="001B479F" w:rsidRDefault="006A2F0A" w:rsidP="005546F4">
      <w:pPr>
        <w:spacing w:line="360" w:lineRule="auto"/>
        <w:jc w:val="center"/>
        <w:rPr>
          <w:sz w:val="48"/>
          <w:szCs w:val="48"/>
        </w:rPr>
      </w:pPr>
    </w:p>
    <w:p w:rsidR="00137ED3" w:rsidRDefault="00137ED3" w:rsidP="005546F4">
      <w:pPr>
        <w:pStyle w:val="a4"/>
        <w:spacing w:line="360" w:lineRule="auto"/>
        <w:ind w:firstLine="0"/>
        <w:jc w:val="center"/>
        <w:rPr>
          <w:b/>
          <w:sz w:val="52"/>
          <w:szCs w:val="52"/>
        </w:rPr>
      </w:pPr>
      <w:r>
        <w:rPr>
          <w:b/>
          <w:sz w:val="52"/>
          <w:szCs w:val="52"/>
        </w:rPr>
        <w:t xml:space="preserve">Время нас собирало в боевые полки – </w:t>
      </w:r>
    </w:p>
    <w:p w:rsidR="006A2F0A" w:rsidRPr="00BB68B7" w:rsidRDefault="00137ED3" w:rsidP="005546F4">
      <w:pPr>
        <w:pStyle w:val="a4"/>
        <w:spacing w:line="360" w:lineRule="auto"/>
        <w:ind w:firstLine="0"/>
        <w:jc w:val="center"/>
        <w:rPr>
          <w:b/>
          <w:sz w:val="52"/>
          <w:szCs w:val="52"/>
        </w:rPr>
      </w:pPr>
      <w:r>
        <w:rPr>
          <w:b/>
          <w:sz w:val="52"/>
          <w:szCs w:val="52"/>
        </w:rPr>
        <w:t>к 100-летию создания Красной Армии</w:t>
      </w:r>
    </w:p>
    <w:p w:rsidR="006A2F0A" w:rsidRPr="00BB68B7" w:rsidRDefault="0008095F" w:rsidP="005546F4">
      <w:pPr>
        <w:spacing w:line="360" w:lineRule="auto"/>
        <w:jc w:val="center"/>
        <w:rPr>
          <w:b/>
          <w:sz w:val="40"/>
          <w:szCs w:val="40"/>
        </w:rPr>
      </w:pPr>
      <w:r w:rsidRPr="001B479F">
        <w:rPr>
          <w:b/>
          <w:sz w:val="28"/>
          <w:szCs w:val="28"/>
        </w:rPr>
        <w:t xml:space="preserve"> </w:t>
      </w:r>
    </w:p>
    <w:p w:rsidR="006A2F0A" w:rsidRPr="00BB68B7" w:rsidRDefault="006A2F0A" w:rsidP="005546F4">
      <w:pPr>
        <w:spacing w:line="360" w:lineRule="auto"/>
        <w:jc w:val="center"/>
        <w:rPr>
          <w:b/>
          <w:sz w:val="28"/>
          <w:szCs w:val="28"/>
        </w:rPr>
      </w:pPr>
      <w:r w:rsidRPr="00BB68B7">
        <w:rPr>
          <w:b/>
          <w:sz w:val="28"/>
          <w:szCs w:val="28"/>
        </w:rPr>
        <w:t>Москва</w:t>
      </w:r>
    </w:p>
    <w:p w:rsidR="006A2F0A" w:rsidRPr="00BB68B7" w:rsidRDefault="006A2F0A" w:rsidP="005546F4">
      <w:pPr>
        <w:spacing w:line="360" w:lineRule="auto"/>
        <w:jc w:val="center"/>
        <w:rPr>
          <w:b/>
          <w:sz w:val="28"/>
          <w:szCs w:val="28"/>
        </w:rPr>
      </w:pPr>
      <w:r w:rsidRPr="00BB68B7">
        <w:rPr>
          <w:b/>
          <w:sz w:val="28"/>
          <w:szCs w:val="28"/>
        </w:rPr>
        <w:t>2017 г.</w:t>
      </w:r>
    </w:p>
    <w:p w:rsidR="00B23FE3" w:rsidRPr="001B479F" w:rsidRDefault="00B23FE3" w:rsidP="005546F4">
      <w:pPr>
        <w:spacing w:line="360" w:lineRule="auto"/>
        <w:jc w:val="center"/>
        <w:rPr>
          <w:sz w:val="28"/>
          <w:szCs w:val="28"/>
        </w:rPr>
      </w:pPr>
    </w:p>
    <w:p w:rsidR="006A2F0A" w:rsidRPr="001B479F" w:rsidRDefault="006A2F0A" w:rsidP="005546F4">
      <w:pPr>
        <w:spacing w:line="360" w:lineRule="auto"/>
        <w:jc w:val="center"/>
        <w:rPr>
          <w:sz w:val="28"/>
          <w:szCs w:val="28"/>
        </w:rPr>
      </w:pPr>
      <w:r w:rsidRPr="001B479F">
        <w:rPr>
          <w:sz w:val="28"/>
          <w:szCs w:val="28"/>
        </w:rPr>
        <w:lastRenderedPageBreak/>
        <w:t>Ответственный за выпуск</w:t>
      </w:r>
      <w:r w:rsidR="0008095F">
        <w:rPr>
          <w:sz w:val="28"/>
          <w:szCs w:val="28"/>
        </w:rPr>
        <w:t>:</w:t>
      </w:r>
    </w:p>
    <w:p w:rsidR="006A2F0A" w:rsidRPr="001B479F" w:rsidRDefault="006A2F0A" w:rsidP="005546F4">
      <w:pPr>
        <w:spacing w:line="360" w:lineRule="auto"/>
        <w:jc w:val="center"/>
        <w:rPr>
          <w:sz w:val="28"/>
          <w:szCs w:val="28"/>
        </w:rPr>
      </w:pPr>
      <w:r w:rsidRPr="001B479F">
        <w:rPr>
          <w:sz w:val="28"/>
          <w:szCs w:val="28"/>
        </w:rPr>
        <w:t>начальник методического отдела</w:t>
      </w:r>
    </w:p>
    <w:p w:rsidR="006A2F0A" w:rsidRPr="001B479F" w:rsidRDefault="006A2F0A" w:rsidP="005546F4">
      <w:pPr>
        <w:spacing w:line="360" w:lineRule="auto"/>
        <w:jc w:val="center"/>
        <w:rPr>
          <w:sz w:val="28"/>
          <w:szCs w:val="28"/>
        </w:rPr>
      </w:pPr>
      <w:r w:rsidRPr="001B479F">
        <w:rPr>
          <w:sz w:val="28"/>
          <w:szCs w:val="28"/>
        </w:rPr>
        <w:t>заслуженный работник культуры РФ</w:t>
      </w:r>
    </w:p>
    <w:p w:rsidR="006A2F0A" w:rsidRPr="001B479F" w:rsidRDefault="007D3474" w:rsidP="005546F4">
      <w:pPr>
        <w:spacing w:line="360" w:lineRule="auto"/>
        <w:jc w:val="center"/>
        <w:rPr>
          <w:sz w:val="28"/>
          <w:szCs w:val="28"/>
        </w:rPr>
      </w:pPr>
      <w:proofErr w:type="spellStart"/>
      <w:r>
        <w:rPr>
          <w:sz w:val="28"/>
          <w:szCs w:val="28"/>
        </w:rPr>
        <w:t>Д.В.</w:t>
      </w:r>
      <w:r w:rsidR="006A2F0A" w:rsidRPr="001B479F">
        <w:rPr>
          <w:sz w:val="28"/>
          <w:szCs w:val="28"/>
        </w:rPr>
        <w:t>Хробостов</w:t>
      </w:r>
      <w:proofErr w:type="spellEnd"/>
    </w:p>
    <w:p w:rsidR="006A2F0A" w:rsidRPr="001B479F" w:rsidRDefault="006A2F0A" w:rsidP="005546F4">
      <w:pPr>
        <w:spacing w:line="360" w:lineRule="auto"/>
        <w:jc w:val="center"/>
        <w:rPr>
          <w:sz w:val="28"/>
          <w:szCs w:val="28"/>
        </w:rPr>
      </w:pPr>
    </w:p>
    <w:p w:rsidR="006A2F0A" w:rsidRPr="001B479F" w:rsidRDefault="006A2F0A" w:rsidP="005546F4">
      <w:pPr>
        <w:spacing w:line="360" w:lineRule="auto"/>
        <w:jc w:val="center"/>
        <w:rPr>
          <w:sz w:val="28"/>
          <w:szCs w:val="28"/>
        </w:rPr>
      </w:pPr>
    </w:p>
    <w:p w:rsidR="006A2F0A" w:rsidRPr="001B479F" w:rsidRDefault="006A2F0A" w:rsidP="005546F4">
      <w:pPr>
        <w:spacing w:line="360" w:lineRule="auto"/>
        <w:jc w:val="center"/>
        <w:rPr>
          <w:sz w:val="28"/>
          <w:szCs w:val="28"/>
        </w:rPr>
      </w:pPr>
      <w:r w:rsidRPr="001B479F">
        <w:rPr>
          <w:sz w:val="28"/>
          <w:szCs w:val="28"/>
        </w:rPr>
        <w:t>Составители:</w:t>
      </w:r>
    </w:p>
    <w:p w:rsidR="0008095F" w:rsidRDefault="00845880" w:rsidP="005546F4">
      <w:pPr>
        <w:spacing w:line="360" w:lineRule="auto"/>
        <w:jc w:val="center"/>
        <w:rPr>
          <w:sz w:val="28"/>
          <w:szCs w:val="28"/>
        </w:rPr>
      </w:pPr>
      <w:r>
        <w:rPr>
          <w:sz w:val="28"/>
          <w:szCs w:val="28"/>
        </w:rPr>
        <w:t xml:space="preserve">заместитель </w:t>
      </w:r>
      <w:r w:rsidR="0008095F">
        <w:rPr>
          <w:sz w:val="28"/>
          <w:szCs w:val="28"/>
        </w:rPr>
        <w:t>начальник</w:t>
      </w:r>
      <w:r>
        <w:rPr>
          <w:sz w:val="28"/>
          <w:szCs w:val="28"/>
        </w:rPr>
        <w:t>а</w:t>
      </w:r>
      <w:r w:rsidR="0008095F">
        <w:rPr>
          <w:sz w:val="28"/>
          <w:szCs w:val="28"/>
        </w:rPr>
        <w:t xml:space="preserve"> методического отдела</w:t>
      </w:r>
    </w:p>
    <w:p w:rsidR="00137ED3" w:rsidRPr="001B479F" w:rsidRDefault="00845880" w:rsidP="00137ED3">
      <w:pPr>
        <w:spacing w:line="360" w:lineRule="auto"/>
        <w:jc w:val="center"/>
        <w:rPr>
          <w:sz w:val="28"/>
          <w:szCs w:val="28"/>
        </w:rPr>
      </w:pPr>
      <w:proofErr w:type="spellStart"/>
      <w:r>
        <w:rPr>
          <w:sz w:val="28"/>
          <w:szCs w:val="28"/>
        </w:rPr>
        <w:t>Е.К.Гурьянова</w:t>
      </w:r>
      <w:proofErr w:type="spellEnd"/>
    </w:p>
    <w:p w:rsidR="0008095F" w:rsidRDefault="00CB1138" w:rsidP="005546F4">
      <w:pPr>
        <w:spacing w:line="360" w:lineRule="auto"/>
        <w:jc w:val="center"/>
        <w:rPr>
          <w:sz w:val="28"/>
          <w:szCs w:val="28"/>
        </w:rPr>
      </w:pPr>
      <w:r>
        <w:rPr>
          <w:sz w:val="28"/>
          <w:szCs w:val="28"/>
        </w:rPr>
        <w:t>начальник группы (взаимодействия с военными учреждениями культуры)</w:t>
      </w:r>
    </w:p>
    <w:p w:rsidR="00CB1138" w:rsidRDefault="00CB1138" w:rsidP="005546F4">
      <w:pPr>
        <w:spacing w:line="360" w:lineRule="auto"/>
        <w:jc w:val="center"/>
        <w:rPr>
          <w:sz w:val="28"/>
          <w:szCs w:val="28"/>
        </w:rPr>
      </w:pPr>
      <w:r>
        <w:rPr>
          <w:sz w:val="28"/>
          <w:szCs w:val="28"/>
        </w:rPr>
        <w:t>методического отдела</w:t>
      </w:r>
    </w:p>
    <w:p w:rsidR="00CB1138" w:rsidRPr="001B479F" w:rsidRDefault="00CB1138" w:rsidP="005546F4">
      <w:pPr>
        <w:spacing w:line="360" w:lineRule="auto"/>
        <w:jc w:val="center"/>
        <w:rPr>
          <w:sz w:val="28"/>
          <w:szCs w:val="28"/>
        </w:rPr>
      </w:pPr>
      <w:proofErr w:type="spellStart"/>
      <w:r>
        <w:rPr>
          <w:sz w:val="28"/>
          <w:szCs w:val="28"/>
        </w:rPr>
        <w:t>С.С.Занин</w:t>
      </w:r>
      <w:proofErr w:type="spellEnd"/>
    </w:p>
    <w:p w:rsidR="009008C4" w:rsidRPr="001B479F" w:rsidRDefault="00845880" w:rsidP="005546F4">
      <w:pPr>
        <w:spacing w:line="360" w:lineRule="auto"/>
        <w:contextualSpacing/>
        <w:jc w:val="center"/>
        <w:rPr>
          <w:sz w:val="28"/>
          <w:szCs w:val="28"/>
        </w:rPr>
      </w:pPr>
      <w:r>
        <w:rPr>
          <w:sz w:val="28"/>
          <w:szCs w:val="28"/>
        </w:rPr>
        <w:t>Консультант: ведущий методист методического отдела</w:t>
      </w:r>
    </w:p>
    <w:p w:rsidR="009008C4" w:rsidRDefault="009008C4" w:rsidP="005546F4">
      <w:pPr>
        <w:spacing w:line="360" w:lineRule="auto"/>
        <w:jc w:val="center"/>
        <w:rPr>
          <w:sz w:val="28"/>
          <w:szCs w:val="28"/>
        </w:rPr>
      </w:pPr>
      <w:r w:rsidRPr="001B479F">
        <w:rPr>
          <w:sz w:val="28"/>
          <w:szCs w:val="28"/>
        </w:rPr>
        <w:t>заслуженный работник культуры РФ</w:t>
      </w:r>
    </w:p>
    <w:p w:rsidR="009008C4" w:rsidRDefault="00845880" w:rsidP="005546F4">
      <w:pPr>
        <w:spacing w:line="360" w:lineRule="auto"/>
        <w:contextualSpacing/>
        <w:jc w:val="center"/>
        <w:rPr>
          <w:sz w:val="28"/>
          <w:szCs w:val="28"/>
        </w:rPr>
      </w:pPr>
      <w:proofErr w:type="spellStart"/>
      <w:r>
        <w:rPr>
          <w:sz w:val="28"/>
          <w:szCs w:val="28"/>
        </w:rPr>
        <w:t>В.А.Дмитриченко</w:t>
      </w:r>
      <w:proofErr w:type="spellEnd"/>
    </w:p>
    <w:p w:rsidR="00CB1138" w:rsidRPr="001B479F" w:rsidRDefault="00CB1138" w:rsidP="005546F4">
      <w:pPr>
        <w:spacing w:line="360" w:lineRule="auto"/>
        <w:contextualSpacing/>
        <w:jc w:val="center"/>
        <w:rPr>
          <w:sz w:val="28"/>
          <w:szCs w:val="28"/>
        </w:rPr>
      </w:pPr>
    </w:p>
    <w:p w:rsidR="00CB1138" w:rsidRPr="001B479F" w:rsidRDefault="00CB1138" w:rsidP="00CB1138">
      <w:pPr>
        <w:spacing w:line="360" w:lineRule="auto"/>
        <w:jc w:val="center"/>
        <w:rPr>
          <w:sz w:val="28"/>
          <w:szCs w:val="28"/>
        </w:rPr>
      </w:pPr>
      <w:r>
        <w:rPr>
          <w:sz w:val="28"/>
          <w:szCs w:val="28"/>
        </w:rPr>
        <w:t xml:space="preserve">Редактор: методист </w:t>
      </w:r>
      <w:proofErr w:type="spellStart"/>
      <w:r>
        <w:rPr>
          <w:sz w:val="28"/>
          <w:szCs w:val="28"/>
        </w:rPr>
        <w:t>Н.М.Шипилова</w:t>
      </w:r>
      <w:proofErr w:type="spellEnd"/>
    </w:p>
    <w:p w:rsidR="006A2F0A" w:rsidRPr="001B479F" w:rsidRDefault="006A2F0A" w:rsidP="005546F4">
      <w:pPr>
        <w:spacing w:line="360" w:lineRule="auto"/>
        <w:jc w:val="center"/>
        <w:rPr>
          <w:sz w:val="28"/>
          <w:szCs w:val="28"/>
        </w:rPr>
      </w:pPr>
    </w:p>
    <w:p w:rsidR="006A2F0A" w:rsidRPr="001B479F" w:rsidRDefault="006A2F0A" w:rsidP="005546F4">
      <w:pPr>
        <w:spacing w:line="360" w:lineRule="auto"/>
        <w:jc w:val="center"/>
        <w:rPr>
          <w:sz w:val="28"/>
          <w:szCs w:val="28"/>
        </w:rPr>
      </w:pPr>
      <w:r w:rsidRPr="001B479F">
        <w:rPr>
          <w:sz w:val="28"/>
          <w:szCs w:val="28"/>
        </w:rPr>
        <w:t>Компьютерная обработка:</w:t>
      </w:r>
    </w:p>
    <w:p w:rsidR="006A2F0A" w:rsidRPr="001B479F" w:rsidRDefault="00CB1138" w:rsidP="005546F4">
      <w:pPr>
        <w:spacing w:line="360" w:lineRule="auto"/>
        <w:jc w:val="center"/>
        <w:rPr>
          <w:sz w:val="28"/>
          <w:szCs w:val="28"/>
        </w:rPr>
      </w:pPr>
      <w:proofErr w:type="spellStart"/>
      <w:r>
        <w:rPr>
          <w:sz w:val="28"/>
          <w:szCs w:val="28"/>
        </w:rPr>
        <w:t>С.С.Занин</w:t>
      </w:r>
      <w:proofErr w:type="spellEnd"/>
    </w:p>
    <w:p w:rsidR="006A2F0A" w:rsidRPr="001B479F" w:rsidRDefault="006A2F0A" w:rsidP="005546F4">
      <w:pPr>
        <w:spacing w:line="360" w:lineRule="auto"/>
        <w:jc w:val="center"/>
        <w:rPr>
          <w:sz w:val="28"/>
          <w:szCs w:val="28"/>
        </w:rPr>
      </w:pPr>
      <w:r w:rsidRPr="001B479F">
        <w:rPr>
          <w:sz w:val="28"/>
          <w:szCs w:val="28"/>
        </w:rPr>
        <w:t>Отзывы, замечания и предложения просим направлять по адресу:</w:t>
      </w:r>
    </w:p>
    <w:p w:rsidR="006A2F0A" w:rsidRPr="001B479F" w:rsidRDefault="006A2F0A" w:rsidP="005546F4">
      <w:pPr>
        <w:spacing w:line="360" w:lineRule="auto"/>
        <w:jc w:val="center"/>
        <w:rPr>
          <w:sz w:val="28"/>
          <w:szCs w:val="28"/>
        </w:rPr>
      </w:pPr>
      <w:smartTag w:uri="urn:schemas-microsoft-com:office:smarttags" w:element="metricconverter">
        <w:smartTagPr>
          <w:attr w:name="ProductID" w:val="129110, г"/>
        </w:smartTagPr>
        <w:r w:rsidRPr="001B479F">
          <w:rPr>
            <w:sz w:val="28"/>
            <w:szCs w:val="28"/>
          </w:rPr>
          <w:t>129110, г</w:t>
        </w:r>
      </w:smartTag>
      <w:r w:rsidRPr="001B479F">
        <w:rPr>
          <w:sz w:val="28"/>
          <w:szCs w:val="28"/>
        </w:rPr>
        <w:t>. Москва, Суворовская пл., д.2</w:t>
      </w:r>
    </w:p>
    <w:p w:rsidR="006A2F0A" w:rsidRPr="001B479F" w:rsidRDefault="00233C05" w:rsidP="005546F4">
      <w:pPr>
        <w:spacing w:line="360" w:lineRule="auto"/>
        <w:jc w:val="center"/>
        <w:rPr>
          <w:sz w:val="28"/>
          <w:szCs w:val="28"/>
        </w:rPr>
      </w:pPr>
      <w:r>
        <w:rPr>
          <w:sz w:val="28"/>
          <w:szCs w:val="28"/>
        </w:rPr>
        <w:t>Центральный Дом Российской А</w:t>
      </w:r>
      <w:r w:rsidR="006A2F0A" w:rsidRPr="001B479F">
        <w:rPr>
          <w:sz w:val="28"/>
          <w:szCs w:val="28"/>
        </w:rPr>
        <w:t>рмии</w:t>
      </w:r>
    </w:p>
    <w:p w:rsidR="006A2F0A" w:rsidRPr="001B479F" w:rsidRDefault="006A2F0A" w:rsidP="005546F4">
      <w:pPr>
        <w:spacing w:line="360" w:lineRule="auto"/>
        <w:jc w:val="center"/>
        <w:rPr>
          <w:sz w:val="28"/>
          <w:szCs w:val="28"/>
        </w:rPr>
      </w:pPr>
      <w:r w:rsidRPr="001B479F">
        <w:rPr>
          <w:sz w:val="28"/>
          <w:szCs w:val="28"/>
        </w:rPr>
        <w:t>имени М.В. Фрунзе,</w:t>
      </w:r>
    </w:p>
    <w:p w:rsidR="006A2F0A" w:rsidRPr="001B479F" w:rsidRDefault="006A2F0A" w:rsidP="005546F4">
      <w:pPr>
        <w:spacing w:line="360" w:lineRule="auto"/>
        <w:jc w:val="center"/>
        <w:rPr>
          <w:sz w:val="28"/>
          <w:szCs w:val="28"/>
        </w:rPr>
      </w:pPr>
      <w:r w:rsidRPr="001B479F">
        <w:rPr>
          <w:sz w:val="28"/>
          <w:szCs w:val="28"/>
        </w:rPr>
        <w:t>методический отдел</w:t>
      </w:r>
    </w:p>
    <w:p w:rsidR="006A2F0A" w:rsidRPr="001B479F" w:rsidRDefault="006A2F0A" w:rsidP="005546F4">
      <w:pPr>
        <w:spacing w:line="360" w:lineRule="auto"/>
        <w:jc w:val="center"/>
        <w:rPr>
          <w:sz w:val="28"/>
          <w:szCs w:val="28"/>
        </w:rPr>
      </w:pPr>
      <w:r w:rsidRPr="001B479F">
        <w:rPr>
          <w:sz w:val="28"/>
          <w:szCs w:val="28"/>
        </w:rPr>
        <w:t>Контактные телефоны: (495) 681-56-17, 681-28-07</w:t>
      </w:r>
    </w:p>
    <w:p w:rsidR="006A2F0A" w:rsidRDefault="006A2F0A" w:rsidP="005546F4">
      <w:pPr>
        <w:spacing w:line="360" w:lineRule="auto"/>
        <w:jc w:val="center"/>
        <w:rPr>
          <w:sz w:val="28"/>
          <w:szCs w:val="28"/>
        </w:rPr>
      </w:pPr>
      <w:r w:rsidRPr="001B479F">
        <w:rPr>
          <w:sz w:val="28"/>
          <w:szCs w:val="28"/>
        </w:rPr>
        <w:t>Факс: (495) 681-52-20</w:t>
      </w:r>
    </w:p>
    <w:p w:rsidR="00BB68B7" w:rsidRPr="00BB68B7" w:rsidRDefault="00BB68B7" w:rsidP="005546F4">
      <w:pPr>
        <w:spacing w:line="360" w:lineRule="auto"/>
        <w:jc w:val="center"/>
        <w:rPr>
          <w:sz w:val="28"/>
          <w:szCs w:val="28"/>
        </w:rPr>
      </w:pPr>
      <w:r>
        <w:rPr>
          <w:sz w:val="28"/>
          <w:szCs w:val="28"/>
          <w:lang w:val="en-US"/>
        </w:rPr>
        <w:t>e</w:t>
      </w:r>
      <w:r w:rsidRPr="00BB68B7">
        <w:rPr>
          <w:sz w:val="28"/>
          <w:szCs w:val="28"/>
        </w:rPr>
        <w:t>-</w:t>
      </w:r>
      <w:r>
        <w:rPr>
          <w:sz w:val="28"/>
          <w:szCs w:val="28"/>
          <w:lang w:val="en-US"/>
        </w:rPr>
        <w:t>mail</w:t>
      </w:r>
      <w:r>
        <w:rPr>
          <w:sz w:val="28"/>
          <w:szCs w:val="28"/>
        </w:rPr>
        <w:t>:</w:t>
      </w:r>
      <w:proofErr w:type="spellStart"/>
      <w:r>
        <w:rPr>
          <w:sz w:val="28"/>
          <w:szCs w:val="28"/>
          <w:lang w:val="en-US"/>
        </w:rPr>
        <w:t>cdra</w:t>
      </w:r>
      <w:proofErr w:type="spellEnd"/>
      <w:r w:rsidRPr="00BB68B7">
        <w:rPr>
          <w:sz w:val="28"/>
          <w:szCs w:val="28"/>
        </w:rPr>
        <w:t>-</w:t>
      </w:r>
      <w:r>
        <w:rPr>
          <w:sz w:val="28"/>
          <w:szCs w:val="28"/>
          <w:lang w:val="en-US"/>
        </w:rPr>
        <w:t>mil</w:t>
      </w:r>
      <w:r w:rsidRPr="00BB68B7">
        <w:rPr>
          <w:sz w:val="28"/>
          <w:szCs w:val="28"/>
        </w:rPr>
        <w:t>@</w:t>
      </w:r>
      <w:proofErr w:type="spellStart"/>
      <w:r>
        <w:rPr>
          <w:sz w:val="28"/>
          <w:szCs w:val="28"/>
          <w:lang w:val="en-US"/>
        </w:rPr>
        <w:t>yandex</w:t>
      </w:r>
      <w:proofErr w:type="spellEnd"/>
      <w:r w:rsidRPr="00BB68B7">
        <w:rPr>
          <w:sz w:val="28"/>
          <w:szCs w:val="28"/>
        </w:rPr>
        <w:t>.</w:t>
      </w:r>
      <w:proofErr w:type="spellStart"/>
      <w:r>
        <w:rPr>
          <w:sz w:val="28"/>
          <w:szCs w:val="28"/>
          <w:lang w:val="en-US"/>
        </w:rPr>
        <w:t>ru</w:t>
      </w:r>
      <w:proofErr w:type="spellEnd"/>
    </w:p>
    <w:p w:rsidR="00A9707A" w:rsidRDefault="00A9707A" w:rsidP="005546F4">
      <w:pPr>
        <w:spacing w:line="360" w:lineRule="auto"/>
        <w:jc w:val="center"/>
        <w:rPr>
          <w:sz w:val="28"/>
          <w:szCs w:val="28"/>
        </w:rPr>
      </w:pPr>
    </w:p>
    <w:p w:rsidR="006A2F0A" w:rsidRPr="001B479F" w:rsidRDefault="00F442B6" w:rsidP="00137ED3">
      <w:pPr>
        <w:spacing w:line="360" w:lineRule="auto"/>
        <w:jc w:val="center"/>
        <w:rPr>
          <w:sz w:val="28"/>
          <w:szCs w:val="28"/>
        </w:rPr>
      </w:pPr>
      <w:r w:rsidRPr="001B479F">
        <w:rPr>
          <w:sz w:val="28"/>
          <w:szCs w:val="28"/>
        </w:rPr>
        <w:lastRenderedPageBreak/>
        <w:t>Уважаемые коллеги!</w:t>
      </w:r>
    </w:p>
    <w:p w:rsidR="00EA1D4C" w:rsidRPr="001B479F" w:rsidRDefault="00EA1D4C" w:rsidP="00137ED3">
      <w:pPr>
        <w:spacing w:line="360" w:lineRule="auto"/>
        <w:jc w:val="center"/>
        <w:rPr>
          <w:sz w:val="28"/>
          <w:szCs w:val="28"/>
        </w:rPr>
      </w:pPr>
    </w:p>
    <w:p w:rsidR="008948AD" w:rsidRPr="001B479F" w:rsidRDefault="008948AD" w:rsidP="00137ED3">
      <w:pPr>
        <w:spacing w:line="360" w:lineRule="auto"/>
        <w:ind w:firstLine="708"/>
        <w:jc w:val="both"/>
        <w:rPr>
          <w:sz w:val="28"/>
          <w:szCs w:val="28"/>
        </w:rPr>
      </w:pPr>
      <w:r w:rsidRPr="001B479F">
        <w:rPr>
          <w:sz w:val="28"/>
          <w:szCs w:val="28"/>
        </w:rPr>
        <w:t xml:space="preserve">Приближается знаменательная дата в жизни наших Вооруженных Сил – </w:t>
      </w:r>
      <w:r w:rsidR="00137ED3">
        <w:rPr>
          <w:sz w:val="28"/>
          <w:szCs w:val="28"/>
        </w:rPr>
        <w:t>10</w:t>
      </w:r>
      <w:r w:rsidRPr="001B479F">
        <w:rPr>
          <w:sz w:val="28"/>
          <w:szCs w:val="28"/>
        </w:rPr>
        <w:t xml:space="preserve">0-летие </w:t>
      </w:r>
      <w:r w:rsidR="00233C05">
        <w:rPr>
          <w:sz w:val="28"/>
          <w:szCs w:val="28"/>
        </w:rPr>
        <w:t xml:space="preserve">со дня </w:t>
      </w:r>
      <w:r w:rsidR="00040558">
        <w:rPr>
          <w:sz w:val="28"/>
          <w:szCs w:val="28"/>
        </w:rPr>
        <w:t xml:space="preserve">создания </w:t>
      </w:r>
      <w:r w:rsidR="00137ED3">
        <w:rPr>
          <w:sz w:val="28"/>
          <w:szCs w:val="28"/>
        </w:rPr>
        <w:t>Красной Армии</w:t>
      </w:r>
      <w:r w:rsidRPr="001B479F">
        <w:rPr>
          <w:sz w:val="28"/>
          <w:szCs w:val="28"/>
        </w:rPr>
        <w:t>.</w:t>
      </w:r>
    </w:p>
    <w:p w:rsidR="00137ED3" w:rsidRDefault="008948AD" w:rsidP="00137ED3">
      <w:pPr>
        <w:spacing w:line="360" w:lineRule="auto"/>
        <w:ind w:firstLine="709"/>
        <w:jc w:val="both"/>
        <w:rPr>
          <w:sz w:val="28"/>
          <w:szCs w:val="28"/>
        </w:rPr>
      </w:pPr>
      <w:r w:rsidRPr="001B479F">
        <w:rPr>
          <w:sz w:val="28"/>
          <w:szCs w:val="28"/>
        </w:rPr>
        <w:t xml:space="preserve">Данный материал может быть использован в информационно-пропагандистской работе при подготовке лекций, бесед, тематических вечеров и других общественно-культурных мероприятий, связанных с </w:t>
      </w:r>
      <w:r w:rsidR="00137ED3">
        <w:rPr>
          <w:sz w:val="28"/>
          <w:szCs w:val="28"/>
        </w:rPr>
        <w:t>10</w:t>
      </w:r>
      <w:r w:rsidR="00137ED3" w:rsidRPr="001B479F">
        <w:rPr>
          <w:sz w:val="28"/>
          <w:szCs w:val="28"/>
        </w:rPr>
        <w:t>0-летие</w:t>
      </w:r>
      <w:r w:rsidR="00137ED3">
        <w:rPr>
          <w:sz w:val="28"/>
          <w:szCs w:val="28"/>
        </w:rPr>
        <w:t>м</w:t>
      </w:r>
      <w:r w:rsidR="00137ED3" w:rsidRPr="001B479F">
        <w:rPr>
          <w:sz w:val="28"/>
          <w:szCs w:val="28"/>
        </w:rPr>
        <w:t xml:space="preserve"> </w:t>
      </w:r>
      <w:r w:rsidR="00137ED3">
        <w:rPr>
          <w:sz w:val="28"/>
          <w:szCs w:val="28"/>
        </w:rPr>
        <w:t xml:space="preserve">создания </w:t>
      </w:r>
      <w:r w:rsidR="00BC2A8B">
        <w:rPr>
          <w:sz w:val="28"/>
          <w:szCs w:val="28"/>
        </w:rPr>
        <w:t xml:space="preserve">Рабоче-Крестьянской </w:t>
      </w:r>
      <w:r w:rsidR="00137ED3">
        <w:rPr>
          <w:sz w:val="28"/>
          <w:szCs w:val="28"/>
        </w:rPr>
        <w:t>Красной Армии</w:t>
      </w:r>
      <w:r w:rsidR="00385C7D">
        <w:rPr>
          <w:sz w:val="28"/>
          <w:szCs w:val="28"/>
        </w:rPr>
        <w:t>.</w:t>
      </w:r>
      <w:r w:rsidR="00EA1D4C" w:rsidRPr="001B479F">
        <w:rPr>
          <w:sz w:val="28"/>
          <w:szCs w:val="28"/>
        </w:rPr>
        <w:t xml:space="preserve"> </w:t>
      </w:r>
    </w:p>
    <w:p w:rsidR="00137ED3" w:rsidRDefault="00137ED3" w:rsidP="00137ED3">
      <w:pPr>
        <w:ind w:firstLine="709"/>
        <w:jc w:val="both"/>
        <w:rPr>
          <w:sz w:val="28"/>
          <w:szCs w:val="28"/>
        </w:rPr>
      </w:pPr>
    </w:p>
    <w:p w:rsidR="00137ED3" w:rsidRDefault="00137ED3" w:rsidP="00137ED3">
      <w:pPr>
        <w:ind w:firstLine="709"/>
        <w:jc w:val="both"/>
        <w:rPr>
          <w:sz w:val="28"/>
          <w:szCs w:val="28"/>
        </w:rPr>
      </w:pPr>
    </w:p>
    <w:p w:rsidR="00137ED3" w:rsidRDefault="00137ED3" w:rsidP="00137ED3">
      <w:pPr>
        <w:ind w:firstLine="709"/>
        <w:jc w:val="both"/>
        <w:rPr>
          <w:sz w:val="28"/>
          <w:szCs w:val="28"/>
        </w:rPr>
      </w:pPr>
    </w:p>
    <w:p w:rsidR="00137ED3" w:rsidRDefault="00137ED3" w:rsidP="00137ED3">
      <w:pPr>
        <w:ind w:firstLine="709"/>
        <w:jc w:val="both"/>
        <w:rPr>
          <w:sz w:val="28"/>
          <w:szCs w:val="28"/>
        </w:rPr>
      </w:pPr>
    </w:p>
    <w:p w:rsidR="00137ED3" w:rsidRDefault="00137ED3" w:rsidP="00137ED3">
      <w:pPr>
        <w:ind w:firstLine="709"/>
        <w:jc w:val="both"/>
        <w:rPr>
          <w:sz w:val="28"/>
          <w:szCs w:val="28"/>
        </w:rPr>
      </w:pPr>
    </w:p>
    <w:p w:rsidR="00137ED3" w:rsidRDefault="00137ED3" w:rsidP="00137ED3">
      <w:pPr>
        <w:ind w:firstLine="709"/>
        <w:jc w:val="both"/>
        <w:rPr>
          <w:sz w:val="28"/>
          <w:szCs w:val="28"/>
        </w:rPr>
      </w:pPr>
    </w:p>
    <w:p w:rsidR="00137ED3" w:rsidRDefault="00137ED3" w:rsidP="00137ED3">
      <w:pPr>
        <w:ind w:firstLine="709"/>
        <w:jc w:val="both"/>
        <w:rPr>
          <w:sz w:val="28"/>
          <w:szCs w:val="28"/>
        </w:rPr>
      </w:pPr>
    </w:p>
    <w:p w:rsidR="00137ED3" w:rsidRDefault="00137ED3" w:rsidP="00137ED3">
      <w:pPr>
        <w:ind w:firstLine="709"/>
        <w:jc w:val="both"/>
        <w:rPr>
          <w:sz w:val="28"/>
          <w:szCs w:val="28"/>
        </w:rPr>
      </w:pPr>
    </w:p>
    <w:p w:rsidR="00137ED3" w:rsidRDefault="00137ED3" w:rsidP="00137ED3">
      <w:pPr>
        <w:ind w:firstLine="709"/>
        <w:jc w:val="both"/>
        <w:rPr>
          <w:sz w:val="28"/>
          <w:szCs w:val="28"/>
        </w:rPr>
      </w:pPr>
    </w:p>
    <w:p w:rsidR="00137ED3" w:rsidRDefault="00137ED3" w:rsidP="00137ED3">
      <w:pPr>
        <w:ind w:firstLine="709"/>
        <w:jc w:val="both"/>
        <w:rPr>
          <w:sz w:val="28"/>
          <w:szCs w:val="28"/>
        </w:rPr>
      </w:pPr>
    </w:p>
    <w:p w:rsidR="00137ED3" w:rsidRDefault="00137ED3" w:rsidP="00137ED3">
      <w:pPr>
        <w:ind w:firstLine="709"/>
        <w:jc w:val="both"/>
        <w:rPr>
          <w:sz w:val="28"/>
          <w:szCs w:val="28"/>
        </w:rPr>
      </w:pPr>
    </w:p>
    <w:p w:rsidR="00137ED3" w:rsidRDefault="00137ED3" w:rsidP="00137ED3">
      <w:pPr>
        <w:ind w:firstLine="709"/>
        <w:jc w:val="both"/>
        <w:rPr>
          <w:sz w:val="28"/>
          <w:szCs w:val="28"/>
        </w:rPr>
      </w:pPr>
    </w:p>
    <w:p w:rsidR="00137ED3" w:rsidRDefault="00137ED3" w:rsidP="00137ED3">
      <w:pPr>
        <w:ind w:firstLine="709"/>
        <w:jc w:val="both"/>
        <w:rPr>
          <w:sz w:val="28"/>
          <w:szCs w:val="28"/>
        </w:rPr>
      </w:pPr>
    </w:p>
    <w:p w:rsidR="00137ED3" w:rsidRDefault="00137ED3" w:rsidP="00137ED3">
      <w:pPr>
        <w:ind w:firstLine="709"/>
        <w:jc w:val="both"/>
        <w:rPr>
          <w:sz w:val="28"/>
          <w:szCs w:val="28"/>
        </w:rPr>
      </w:pPr>
    </w:p>
    <w:p w:rsidR="00137ED3" w:rsidRDefault="00137ED3" w:rsidP="00137ED3">
      <w:pPr>
        <w:ind w:firstLine="709"/>
        <w:jc w:val="both"/>
        <w:rPr>
          <w:sz w:val="28"/>
          <w:szCs w:val="28"/>
        </w:rPr>
      </w:pPr>
    </w:p>
    <w:p w:rsidR="00137ED3" w:rsidRDefault="00137ED3" w:rsidP="00137ED3">
      <w:pPr>
        <w:ind w:firstLine="709"/>
        <w:jc w:val="both"/>
        <w:rPr>
          <w:sz w:val="28"/>
          <w:szCs w:val="28"/>
        </w:rPr>
      </w:pPr>
    </w:p>
    <w:p w:rsidR="00137ED3" w:rsidRDefault="00137ED3" w:rsidP="00137ED3">
      <w:pPr>
        <w:ind w:firstLine="709"/>
        <w:jc w:val="both"/>
        <w:rPr>
          <w:sz w:val="28"/>
          <w:szCs w:val="28"/>
        </w:rPr>
      </w:pPr>
    </w:p>
    <w:p w:rsidR="00137ED3" w:rsidRDefault="00137ED3" w:rsidP="00137ED3">
      <w:pPr>
        <w:ind w:firstLine="709"/>
        <w:jc w:val="both"/>
        <w:rPr>
          <w:sz w:val="28"/>
          <w:szCs w:val="28"/>
        </w:rPr>
      </w:pPr>
    </w:p>
    <w:p w:rsidR="00137ED3" w:rsidRDefault="00137ED3" w:rsidP="00137ED3">
      <w:pPr>
        <w:ind w:firstLine="709"/>
        <w:jc w:val="both"/>
        <w:rPr>
          <w:sz w:val="28"/>
          <w:szCs w:val="28"/>
        </w:rPr>
      </w:pPr>
    </w:p>
    <w:p w:rsidR="00137ED3" w:rsidRDefault="00137ED3" w:rsidP="00137ED3">
      <w:pPr>
        <w:ind w:firstLine="709"/>
        <w:jc w:val="both"/>
        <w:rPr>
          <w:sz w:val="28"/>
          <w:szCs w:val="28"/>
        </w:rPr>
      </w:pPr>
    </w:p>
    <w:p w:rsidR="00137ED3" w:rsidRDefault="00137ED3" w:rsidP="00137ED3">
      <w:pPr>
        <w:ind w:firstLine="709"/>
        <w:jc w:val="both"/>
        <w:rPr>
          <w:sz w:val="28"/>
          <w:szCs w:val="28"/>
        </w:rPr>
      </w:pPr>
    </w:p>
    <w:p w:rsidR="00137ED3" w:rsidRDefault="00137ED3" w:rsidP="00137ED3">
      <w:pPr>
        <w:ind w:firstLine="709"/>
        <w:jc w:val="both"/>
        <w:rPr>
          <w:sz w:val="28"/>
          <w:szCs w:val="28"/>
        </w:rPr>
      </w:pPr>
    </w:p>
    <w:p w:rsidR="00137ED3" w:rsidRDefault="00137ED3" w:rsidP="00137ED3">
      <w:pPr>
        <w:ind w:firstLine="709"/>
        <w:jc w:val="both"/>
        <w:rPr>
          <w:sz w:val="28"/>
          <w:szCs w:val="28"/>
        </w:rPr>
      </w:pPr>
    </w:p>
    <w:p w:rsidR="00137ED3" w:rsidRDefault="00137ED3" w:rsidP="00137ED3">
      <w:pPr>
        <w:ind w:firstLine="709"/>
        <w:jc w:val="both"/>
        <w:rPr>
          <w:sz w:val="28"/>
          <w:szCs w:val="28"/>
        </w:rPr>
      </w:pPr>
    </w:p>
    <w:p w:rsidR="00137ED3" w:rsidRDefault="00137ED3" w:rsidP="00137ED3">
      <w:pPr>
        <w:ind w:firstLine="709"/>
        <w:jc w:val="both"/>
        <w:rPr>
          <w:sz w:val="28"/>
          <w:szCs w:val="28"/>
        </w:rPr>
      </w:pPr>
    </w:p>
    <w:p w:rsidR="00137ED3" w:rsidRDefault="00137ED3" w:rsidP="00137ED3">
      <w:pPr>
        <w:ind w:firstLine="709"/>
        <w:jc w:val="both"/>
        <w:rPr>
          <w:sz w:val="28"/>
          <w:szCs w:val="28"/>
        </w:rPr>
      </w:pPr>
    </w:p>
    <w:p w:rsidR="00137ED3" w:rsidRDefault="00137ED3" w:rsidP="00137ED3">
      <w:pPr>
        <w:ind w:firstLine="709"/>
        <w:jc w:val="both"/>
        <w:rPr>
          <w:sz w:val="28"/>
          <w:szCs w:val="28"/>
        </w:rPr>
      </w:pPr>
    </w:p>
    <w:p w:rsidR="00137ED3" w:rsidRDefault="00137ED3" w:rsidP="00137ED3">
      <w:pPr>
        <w:ind w:firstLine="709"/>
        <w:jc w:val="both"/>
        <w:rPr>
          <w:sz w:val="28"/>
          <w:szCs w:val="28"/>
        </w:rPr>
      </w:pPr>
    </w:p>
    <w:p w:rsidR="00137ED3" w:rsidRDefault="00137ED3" w:rsidP="00137ED3">
      <w:pPr>
        <w:ind w:firstLine="709"/>
        <w:jc w:val="both"/>
        <w:rPr>
          <w:sz w:val="28"/>
          <w:szCs w:val="28"/>
        </w:rPr>
      </w:pPr>
    </w:p>
    <w:p w:rsidR="00137ED3" w:rsidRDefault="00137ED3" w:rsidP="00137ED3">
      <w:pPr>
        <w:ind w:firstLine="709"/>
        <w:jc w:val="both"/>
        <w:rPr>
          <w:sz w:val="28"/>
          <w:szCs w:val="28"/>
        </w:rPr>
      </w:pPr>
    </w:p>
    <w:p w:rsidR="00137ED3" w:rsidRDefault="00137ED3" w:rsidP="00137ED3">
      <w:pPr>
        <w:ind w:firstLine="709"/>
        <w:jc w:val="both"/>
        <w:rPr>
          <w:sz w:val="28"/>
          <w:szCs w:val="28"/>
        </w:rPr>
      </w:pPr>
    </w:p>
    <w:p w:rsidR="00137ED3" w:rsidRDefault="00137ED3" w:rsidP="00137ED3">
      <w:pPr>
        <w:ind w:firstLine="709"/>
        <w:jc w:val="both"/>
        <w:rPr>
          <w:sz w:val="28"/>
          <w:szCs w:val="28"/>
        </w:rPr>
      </w:pPr>
    </w:p>
    <w:p w:rsidR="00D04577" w:rsidRDefault="004C2162" w:rsidP="006B63AC">
      <w:pPr>
        <w:ind w:firstLine="709"/>
        <w:jc w:val="center"/>
        <w:rPr>
          <w:b/>
          <w:sz w:val="28"/>
          <w:szCs w:val="28"/>
        </w:rPr>
      </w:pPr>
      <w:r>
        <w:rPr>
          <w:b/>
          <w:sz w:val="28"/>
          <w:szCs w:val="28"/>
        </w:rPr>
        <w:lastRenderedPageBreak/>
        <w:t xml:space="preserve">ИСТОРИЧЕСКАЯ СПРАВКА </w:t>
      </w:r>
      <w:r w:rsidR="00233C05">
        <w:rPr>
          <w:b/>
          <w:sz w:val="28"/>
          <w:szCs w:val="28"/>
        </w:rPr>
        <w:t xml:space="preserve">О </w:t>
      </w:r>
      <w:r w:rsidR="00137ED3" w:rsidRPr="0043132E">
        <w:rPr>
          <w:b/>
          <w:sz w:val="28"/>
          <w:szCs w:val="28"/>
        </w:rPr>
        <w:t>С</w:t>
      </w:r>
      <w:r>
        <w:rPr>
          <w:b/>
          <w:sz w:val="28"/>
          <w:szCs w:val="28"/>
        </w:rPr>
        <w:t>ОЗДАНИ</w:t>
      </w:r>
      <w:r w:rsidR="00233C05">
        <w:rPr>
          <w:b/>
          <w:sz w:val="28"/>
          <w:szCs w:val="28"/>
        </w:rPr>
        <w:t>И</w:t>
      </w:r>
      <w:r w:rsidR="00137ED3" w:rsidRPr="0043132E">
        <w:rPr>
          <w:b/>
          <w:sz w:val="28"/>
          <w:szCs w:val="28"/>
        </w:rPr>
        <w:t xml:space="preserve"> </w:t>
      </w:r>
    </w:p>
    <w:p w:rsidR="00137ED3" w:rsidRPr="0043132E" w:rsidRDefault="00137ED3" w:rsidP="006B63AC">
      <w:pPr>
        <w:ind w:firstLine="709"/>
        <w:jc w:val="center"/>
        <w:rPr>
          <w:b/>
          <w:sz w:val="28"/>
          <w:szCs w:val="28"/>
        </w:rPr>
      </w:pPr>
      <w:r w:rsidRPr="0043132E">
        <w:rPr>
          <w:b/>
          <w:sz w:val="28"/>
          <w:szCs w:val="28"/>
        </w:rPr>
        <w:t>Р</w:t>
      </w:r>
      <w:r w:rsidR="004D601A">
        <w:rPr>
          <w:b/>
          <w:sz w:val="28"/>
          <w:szCs w:val="28"/>
        </w:rPr>
        <w:t>АБОЧЕ</w:t>
      </w:r>
      <w:r w:rsidR="00105C02">
        <w:rPr>
          <w:b/>
          <w:sz w:val="28"/>
          <w:szCs w:val="28"/>
        </w:rPr>
        <w:t>-</w:t>
      </w:r>
      <w:r w:rsidRPr="0043132E">
        <w:rPr>
          <w:b/>
          <w:sz w:val="28"/>
          <w:szCs w:val="28"/>
        </w:rPr>
        <w:t>К</w:t>
      </w:r>
      <w:r w:rsidR="004D601A">
        <w:rPr>
          <w:b/>
          <w:sz w:val="28"/>
          <w:szCs w:val="28"/>
        </w:rPr>
        <w:t>РЕСТЬЯНСКОЙ</w:t>
      </w:r>
      <w:r w:rsidR="00105C02">
        <w:rPr>
          <w:b/>
          <w:sz w:val="28"/>
          <w:szCs w:val="28"/>
        </w:rPr>
        <w:t xml:space="preserve"> </w:t>
      </w:r>
      <w:r w:rsidRPr="0043132E">
        <w:rPr>
          <w:b/>
          <w:sz w:val="28"/>
          <w:szCs w:val="28"/>
        </w:rPr>
        <w:t>К</w:t>
      </w:r>
      <w:r w:rsidR="004D601A">
        <w:rPr>
          <w:b/>
          <w:sz w:val="28"/>
          <w:szCs w:val="28"/>
        </w:rPr>
        <w:t>РАСНОЙ</w:t>
      </w:r>
      <w:r w:rsidR="00105C02">
        <w:rPr>
          <w:b/>
          <w:sz w:val="28"/>
          <w:szCs w:val="28"/>
        </w:rPr>
        <w:t xml:space="preserve"> </w:t>
      </w:r>
      <w:r w:rsidRPr="0043132E">
        <w:rPr>
          <w:b/>
          <w:sz w:val="28"/>
          <w:szCs w:val="28"/>
        </w:rPr>
        <w:t>А</w:t>
      </w:r>
      <w:r w:rsidR="004D601A">
        <w:rPr>
          <w:b/>
          <w:sz w:val="28"/>
          <w:szCs w:val="28"/>
        </w:rPr>
        <w:t>РМИИ</w:t>
      </w:r>
    </w:p>
    <w:p w:rsidR="00137ED3" w:rsidRDefault="00137ED3" w:rsidP="00137ED3">
      <w:pPr>
        <w:ind w:firstLine="709"/>
        <w:jc w:val="both"/>
        <w:rPr>
          <w:sz w:val="28"/>
          <w:szCs w:val="28"/>
        </w:rPr>
      </w:pPr>
    </w:p>
    <w:p w:rsidR="00137ED3" w:rsidRDefault="004C2162" w:rsidP="00137ED3">
      <w:pPr>
        <w:ind w:firstLine="709"/>
        <w:jc w:val="both"/>
        <w:rPr>
          <w:sz w:val="28"/>
          <w:szCs w:val="28"/>
        </w:rPr>
      </w:pPr>
      <w:r>
        <w:rPr>
          <w:sz w:val="28"/>
          <w:szCs w:val="28"/>
        </w:rPr>
        <w:t>В октябре 1917 г. большевикам удалось взять власть в Петрограде с помощью немногочисленной Красной гвардии и отдельных революционных отрядов матросов и солдат.</w:t>
      </w:r>
    </w:p>
    <w:p w:rsidR="004C2162" w:rsidRDefault="004C2162" w:rsidP="00137ED3">
      <w:pPr>
        <w:ind w:firstLine="709"/>
        <w:jc w:val="both"/>
        <w:rPr>
          <w:sz w:val="28"/>
          <w:szCs w:val="28"/>
        </w:rPr>
      </w:pPr>
      <w:r>
        <w:rPr>
          <w:sz w:val="28"/>
          <w:szCs w:val="28"/>
        </w:rPr>
        <w:t xml:space="preserve">Положение только что провозглашенной советской власти было более чем шатким. Создание вооруженных сил стало вопросом жизни и смерти для большевиков. Но партия не могла формировать собственную армию на прежнем аппарате. Лучшие кадры периода монархии и Временного правительства едва ли хотели сотрудничать с большевиками. Другая проблема заключалась в том, что Россия уже несколько лет вела войну против Германии и ее союзников. Солдаты устали </w:t>
      </w:r>
      <w:r w:rsidR="00135FF6" w:rsidRPr="00135FF6">
        <w:rPr>
          <w:sz w:val="28"/>
          <w:szCs w:val="28"/>
        </w:rPr>
        <w:t>– они были деморализованы.</w:t>
      </w:r>
      <w:r w:rsidR="00135FF6">
        <w:rPr>
          <w:sz w:val="28"/>
          <w:szCs w:val="28"/>
        </w:rPr>
        <w:t xml:space="preserve"> Для того чтобы пополнить ряды Красной Армии, ее основателям необходимо было придумать общенародный стимул, который стал бы веской причиной вновь взять в руки оружие. Главной движущей силой своего войска </w:t>
      </w:r>
      <w:r w:rsidR="00FB3A87">
        <w:rPr>
          <w:sz w:val="28"/>
          <w:szCs w:val="28"/>
        </w:rPr>
        <w:t xml:space="preserve">большевики сделали принцип классовой борьбы. С приходом к власти РСДРП(б) выпустила множество декретов. Согласно </w:t>
      </w:r>
      <w:proofErr w:type="gramStart"/>
      <w:r w:rsidR="00FB3A87">
        <w:rPr>
          <w:sz w:val="28"/>
          <w:szCs w:val="28"/>
        </w:rPr>
        <w:t>лозунгам</w:t>
      </w:r>
      <w:proofErr w:type="gramEnd"/>
      <w:r w:rsidR="00FB3A87">
        <w:rPr>
          <w:sz w:val="28"/>
          <w:szCs w:val="28"/>
        </w:rPr>
        <w:t xml:space="preserve"> крестьяне получили землю, а рабочие </w:t>
      </w:r>
      <w:r w:rsidR="00FB3A87" w:rsidRPr="00FB3A87">
        <w:rPr>
          <w:sz w:val="28"/>
          <w:szCs w:val="28"/>
        </w:rPr>
        <w:t xml:space="preserve">– заводы. Теперь они должны были </w:t>
      </w:r>
      <w:r w:rsidR="00FB3A87">
        <w:rPr>
          <w:sz w:val="28"/>
          <w:szCs w:val="28"/>
        </w:rPr>
        <w:t xml:space="preserve">защитить эти завоевания революции. 28 января 1918 г. правительство в лице Совета Народных Комиссаров приняло декрет о создании Рабоче-Крестьянской Красной Армии. 23 февраля по инициативе Петроградского Совета этот день был объявлен </w:t>
      </w:r>
      <w:r w:rsidR="00D04577">
        <w:rPr>
          <w:sz w:val="28"/>
          <w:szCs w:val="28"/>
        </w:rPr>
        <w:t xml:space="preserve">– </w:t>
      </w:r>
      <w:r w:rsidR="00FB3A87">
        <w:rPr>
          <w:sz w:val="28"/>
          <w:szCs w:val="28"/>
        </w:rPr>
        <w:t>Днем защитника социалистического Отечества. По всей стране прошли массовые митинги и началась запись добровольцев в Красную Армию. Также был учрежден Всеобуч. Эта система предназначалась для всеобщего военного обучения жителей РСФСР, а потом и СССР. Большевики рассчитывали, что новая система поможет им быстро пополнить ряды Красной Армии.</w:t>
      </w:r>
    </w:p>
    <w:p w:rsidR="00972DC9" w:rsidRDefault="00FB4A9B" w:rsidP="00D04577">
      <w:pPr>
        <w:jc w:val="center"/>
        <w:rPr>
          <w:sz w:val="28"/>
          <w:szCs w:val="28"/>
        </w:rPr>
      </w:pPr>
      <w:r w:rsidRPr="00FB4A9B">
        <w:rPr>
          <w:noProof/>
          <w:sz w:val="28"/>
          <w:szCs w:val="28"/>
        </w:rPr>
        <w:drawing>
          <wp:inline distT="0" distB="0" distL="0" distR="0" wp14:anchorId="1E8A4A15" wp14:editId="1812D4E0">
            <wp:extent cx="4953691" cy="34294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53691" cy="3429479"/>
                    </a:xfrm>
                    <a:prstGeom prst="rect">
                      <a:avLst/>
                    </a:prstGeom>
                  </pic:spPr>
                </pic:pic>
              </a:graphicData>
            </a:graphic>
          </wp:inline>
        </w:drawing>
      </w:r>
    </w:p>
    <w:p w:rsidR="00FB3A87" w:rsidRDefault="005972FC" w:rsidP="00137ED3">
      <w:pPr>
        <w:ind w:firstLine="709"/>
        <w:jc w:val="both"/>
        <w:rPr>
          <w:sz w:val="28"/>
          <w:szCs w:val="28"/>
        </w:rPr>
      </w:pPr>
      <w:r>
        <w:rPr>
          <w:sz w:val="28"/>
          <w:szCs w:val="28"/>
        </w:rPr>
        <w:lastRenderedPageBreak/>
        <w:t>Формированием вооруженных отрядов занимались непосредственно советы на местном уровне. Кроме того, для этой цели были учреждены ревкомы (революционные комитеты).  На первых порах они пользовались значительной самостоятельностью</w:t>
      </w:r>
      <w:r w:rsidR="00233C05">
        <w:rPr>
          <w:sz w:val="28"/>
          <w:szCs w:val="28"/>
        </w:rPr>
        <w:t>.</w:t>
      </w:r>
    </w:p>
    <w:p w:rsidR="00D82488" w:rsidRDefault="00D04577" w:rsidP="00D04577">
      <w:pPr>
        <w:jc w:val="both"/>
        <w:rPr>
          <w:sz w:val="28"/>
          <w:szCs w:val="28"/>
        </w:rPr>
      </w:pPr>
      <w:r w:rsidRPr="009C3A8A">
        <w:rPr>
          <w:noProof/>
        </w:rPr>
        <w:drawing>
          <wp:anchor distT="0" distB="0" distL="114300" distR="114300" simplePos="0" relativeHeight="251663360" behindDoc="0" locked="0" layoutInCell="1" allowOverlap="1" wp14:anchorId="7429DF2D" wp14:editId="0563C527">
            <wp:simplePos x="0" y="0"/>
            <wp:positionH relativeFrom="margin">
              <wp:posOffset>403860</wp:posOffset>
            </wp:positionH>
            <wp:positionV relativeFrom="paragraph">
              <wp:posOffset>194945</wp:posOffset>
            </wp:positionV>
            <wp:extent cx="4933950" cy="2707005"/>
            <wp:effectExtent l="0" t="0" r="0" b="0"/>
            <wp:wrapSquare wrapText="bothSides"/>
            <wp:docPr id="45" name="Рисунок 45" descr="http://historic.ru/books/item/f00/s00/z0000165/pic/00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istoric.ru/books/item/f00/s00/z0000165/pic/00016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3950" cy="2707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4577" w:rsidRDefault="00D04577" w:rsidP="00D04577">
      <w:pPr>
        <w:jc w:val="both"/>
        <w:rPr>
          <w:sz w:val="28"/>
          <w:szCs w:val="28"/>
        </w:rPr>
      </w:pPr>
    </w:p>
    <w:p w:rsidR="00D82488" w:rsidRDefault="00D82488" w:rsidP="00137ED3">
      <w:pPr>
        <w:ind w:firstLine="709"/>
        <w:jc w:val="both"/>
        <w:rPr>
          <w:sz w:val="28"/>
          <w:szCs w:val="28"/>
        </w:rPr>
      </w:pPr>
    </w:p>
    <w:p w:rsidR="00D82488" w:rsidRDefault="00D82488" w:rsidP="00137ED3">
      <w:pPr>
        <w:ind w:firstLine="709"/>
        <w:jc w:val="both"/>
        <w:rPr>
          <w:sz w:val="28"/>
          <w:szCs w:val="28"/>
        </w:rPr>
      </w:pPr>
    </w:p>
    <w:p w:rsidR="00D82488" w:rsidRDefault="00D82488" w:rsidP="00137ED3">
      <w:pPr>
        <w:ind w:firstLine="709"/>
        <w:jc w:val="both"/>
        <w:rPr>
          <w:sz w:val="28"/>
          <w:szCs w:val="28"/>
        </w:rPr>
      </w:pPr>
    </w:p>
    <w:p w:rsidR="00D82488" w:rsidRDefault="00D82488" w:rsidP="00137ED3">
      <w:pPr>
        <w:ind w:firstLine="709"/>
        <w:jc w:val="both"/>
        <w:rPr>
          <w:sz w:val="28"/>
          <w:szCs w:val="28"/>
        </w:rPr>
      </w:pPr>
    </w:p>
    <w:p w:rsidR="00D82488" w:rsidRDefault="00D82488" w:rsidP="00137ED3">
      <w:pPr>
        <w:ind w:firstLine="709"/>
        <w:jc w:val="both"/>
        <w:rPr>
          <w:sz w:val="28"/>
          <w:szCs w:val="28"/>
        </w:rPr>
      </w:pPr>
    </w:p>
    <w:p w:rsidR="00D82488" w:rsidRDefault="00D82488" w:rsidP="00137ED3">
      <w:pPr>
        <w:ind w:firstLine="709"/>
        <w:jc w:val="both"/>
        <w:rPr>
          <w:sz w:val="28"/>
          <w:szCs w:val="28"/>
        </w:rPr>
      </w:pPr>
    </w:p>
    <w:p w:rsidR="00D82488" w:rsidRDefault="00D82488" w:rsidP="00137ED3">
      <w:pPr>
        <w:ind w:firstLine="709"/>
        <w:jc w:val="both"/>
        <w:rPr>
          <w:sz w:val="28"/>
          <w:szCs w:val="28"/>
        </w:rPr>
      </w:pPr>
    </w:p>
    <w:p w:rsidR="00D82488" w:rsidRDefault="00D82488" w:rsidP="00137ED3">
      <w:pPr>
        <w:ind w:firstLine="709"/>
        <w:jc w:val="both"/>
        <w:rPr>
          <w:sz w:val="28"/>
          <w:szCs w:val="28"/>
        </w:rPr>
      </w:pPr>
    </w:p>
    <w:p w:rsidR="00D82488" w:rsidRDefault="00D82488" w:rsidP="00137ED3">
      <w:pPr>
        <w:ind w:firstLine="709"/>
        <w:jc w:val="both"/>
        <w:rPr>
          <w:sz w:val="28"/>
          <w:szCs w:val="28"/>
        </w:rPr>
      </w:pPr>
    </w:p>
    <w:p w:rsidR="00D82488" w:rsidRDefault="00D82488" w:rsidP="00137ED3">
      <w:pPr>
        <w:ind w:firstLine="709"/>
        <w:jc w:val="both"/>
        <w:rPr>
          <w:sz w:val="28"/>
          <w:szCs w:val="28"/>
        </w:rPr>
      </w:pPr>
    </w:p>
    <w:p w:rsidR="00D82488" w:rsidRDefault="00D82488" w:rsidP="00137ED3">
      <w:pPr>
        <w:ind w:firstLine="709"/>
        <w:jc w:val="both"/>
        <w:rPr>
          <w:sz w:val="28"/>
          <w:szCs w:val="28"/>
        </w:rPr>
      </w:pPr>
    </w:p>
    <w:p w:rsidR="00D82488" w:rsidRDefault="00D82488" w:rsidP="00137ED3">
      <w:pPr>
        <w:ind w:firstLine="709"/>
        <w:jc w:val="both"/>
        <w:rPr>
          <w:sz w:val="28"/>
          <w:szCs w:val="28"/>
        </w:rPr>
      </w:pPr>
    </w:p>
    <w:p w:rsidR="00D82488" w:rsidRDefault="00D82488" w:rsidP="00137ED3">
      <w:pPr>
        <w:ind w:firstLine="709"/>
        <w:jc w:val="both"/>
        <w:rPr>
          <w:sz w:val="28"/>
          <w:szCs w:val="28"/>
        </w:rPr>
      </w:pPr>
    </w:p>
    <w:p w:rsidR="005972FC" w:rsidRDefault="005972FC" w:rsidP="00137ED3">
      <w:pPr>
        <w:ind w:firstLine="709"/>
        <w:jc w:val="both"/>
        <w:rPr>
          <w:sz w:val="28"/>
          <w:szCs w:val="28"/>
        </w:rPr>
      </w:pPr>
      <w:r>
        <w:rPr>
          <w:sz w:val="28"/>
          <w:szCs w:val="28"/>
        </w:rPr>
        <w:t xml:space="preserve">Во время Гражданской войны этапы создания Красной Армии быстро сменяли друг друга. 22 апреля 1918 г. выборы командного состава были отменены. Теперь руководители частей, бригад и дивизий назначались в Наркомате по военным делам. Первым главой этого ведомства в ноябре 1917 г. стал Николай </w:t>
      </w:r>
      <w:proofErr w:type="spellStart"/>
      <w:r>
        <w:rPr>
          <w:sz w:val="28"/>
          <w:szCs w:val="28"/>
        </w:rPr>
        <w:t>Подвойский</w:t>
      </w:r>
      <w:proofErr w:type="spellEnd"/>
      <w:r>
        <w:rPr>
          <w:sz w:val="28"/>
          <w:szCs w:val="28"/>
        </w:rPr>
        <w:t>. В марте 1918 г. его заменил Лев Троцкий. У истоков создания Красной Армии стояли эти первые два наркома.</w:t>
      </w:r>
    </w:p>
    <w:p w:rsidR="00283525" w:rsidRDefault="00283525" w:rsidP="00137ED3">
      <w:pPr>
        <w:ind w:firstLine="709"/>
        <w:jc w:val="both"/>
        <w:rPr>
          <w:sz w:val="28"/>
          <w:szCs w:val="28"/>
        </w:rPr>
      </w:pPr>
    </w:p>
    <w:p w:rsidR="00283525" w:rsidRDefault="005E4917" w:rsidP="00D04577">
      <w:pPr>
        <w:jc w:val="center"/>
        <w:rPr>
          <w:sz w:val="28"/>
          <w:szCs w:val="28"/>
        </w:rPr>
      </w:pPr>
      <w:r w:rsidRPr="005E4917">
        <w:rPr>
          <w:noProof/>
          <w:sz w:val="28"/>
          <w:szCs w:val="28"/>
        </w:rPr>
        <w:drawing>
          <wp:inline distT="0" distB="0" distL="0" distR="0" wp14:anchorId="2DEC659F" wp14:editId="570985DF">
            <wp:extent cx="4953691" cy="342947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53691" cy="3429479"/>
                    </a:xfrm>
                    <a:prstGeom prst="rect">
                      <a:avLst/>
                    </a:prstGeom>
                  </pic:spPr>
                </pic:pic>
              </a:graphicData>
            </a:graphic>
          </wp:inline>
        </w:drawing>
      </w:r>
    </w:p>
    <w:p w:rsidR="005972FC" w:rsidRDefault="005972FC" w:rsidP="00137ED3">
      <w:pPr>
        <w:ind w:firstLine="709"/>
        <w:jc w:val="both"/>
        <w:rPr>
          <w:sz w:val="28"/>
          <w:szCs w:val="28"/>
        </w:rPr>
      </w:pPr>
      <w:r>
        <w:rPr>
          <w:sz w:val="28"/>
          <w:szCs w:val="28"/>
        </w:rPr>
        <w:lastRenderedPageBreak/>
        <w:t>Троцкий предложил укомплектовывать ряды Красной Армии бывшими царскими офицерами. Эти специалисты обладали значительным опытом. Практическая необходимость постепенно корректировала курс советской власти. Так как состав вооруженных сил постепенно становился все разнороднее, а пропаганда противников –</w:t>
      </w:r>
      <w:r w:rsidRPr="005972FC">
        <w:rPr>
          <w:sz w:val="28"/>
          <w:szCs w:val="28"/>
        </w:rPr>
        <w:t xml:space="preserve"> </w:t>
      </w:r>
      <w:r>
        <w:rPr>
          <w:sz w:val="28"/>
          <w:szCs w:val="28"/>
        </w:rPr>
        <w:t>сильнее, в Совете Народных Комиссаров решили учредить должность военных комиссаров. Они должны были проводить партийную пропаганду среди солдат и старых специалистов. Комиссары позволяли</w:t>
      </w:r>
      <w:r w:rsidR="00C44747">
        <w:rPr>
          <w:sz w:val="28"/>
          <w:szCs w:val="28"/>
        </w:rPr>
        <w:t xml:space="preserve"> сгладить противоречия в разношерстном по политическим взглядам рядовом составе. Таким образом, большевики </w:t>
      </w:r>
      <w:r w:rsidR="00233C05">
        <w:rPr>
          <w:sz w:val="28"/>
          <w:szCs w:val="28"/>
        </w:rPr>
        <w:t>вводи</w:t>
      </w:r>
      <w:r w:rsidR="00C44747">
        <w:rPr>
          <w:sz w:val="28"/>
          <w:szCs w:val="28"/>
        </w:rPr>
        <w:t>ли в военных частях двоевластие. С одной стороны</w:t>
      </w:r>
      <w:r w:rsidR="00D04577">
        <w:rPr>
          <w:sz w:val="28"/>
          <w:szCs w:val="28"/>
        </w:rPr>
        <w:t>,</w:t>
      </w:r>
      <w:r w:rsidR="00C44747">
        <w:rPr>
          <w:sz w:val="28"/>
          <w:szCs w:val="28"/>
        </w:rPr>
        <w:t xml:space="preserve"> были командиры, а с другой – комиссары. История создания Красной Армии была бы совсем другой, если бы не их появление. В чрезвычайной ситуации комиссар мог стать единоличным руководителем, оставив командира на втором плане. Для управления дивизиями и более крупными формированиями создавались военные советы.</w:t>
      </w:r>
    </w:p>
    <w:p w:rsidR="007818B2" w:rsidRDefault="007818B2" w:rsidP="00137ED3">
      <w:pPr>
        <w:ind w:firstLine="709"/>
        <w:jc w:val="both"/>
        <w:rPr>
          <w:sz w:val="28"/>
          <w:szCs w:val="28"/>
        </w:rPr>
      </w:pPr>
    </w:p>
    <w:p w:rsidR="007818B2" w:rsidRDefault="007818B2" w:rsidP="00D04577">
      <w:pPr>
        <w:jc w:val="center"/>
        <w:rPr>
          <w:sz w:val="28"/>
          <w:szCs w:val="28"/>
        </w:rPr>
      </w:pPr>
      <w:r w:rsidRPr="009C3A8A">
        <w:rPr>
          <w:noProof/>
        </w:rPr>
        <w:drawing>
          <wp:inline distT="0" distB="0" distL="0" distR="0" wp14:anchorId="08951CCA" wp14:editId="5B7E345E">
            <wp:extent cx="5940425" cy="4689809"/>
            <wp:effectExtent l="0" t="0" r="3175" b="0"/>
            <wp:docPr id="28" name="Рисунок 28" descr="http://latvjustrelnieki.lv/f/galleries/l/188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atvjustrelnieki.lv/f/galleries/l/1888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689809"/>
                    </a:xfrm>
                    <a:prstGeom prst="rect">
                      <a:avLst/>
                    </a:prstGeom>
                    <a:noFill/>
                    <a:ln>
                      <a:noFill/>
                    </a:ln>
                  </pic:spPr>
                </pic:pic>
              </a:graphicData>
            </a:graphic>
          </wp:inline>
        </w:drawing>
      </w:r>
    </w:p>
    <w:p w:rsidR="00383F43" w:rsidRDefault="00383F43" w:rsidP="00137ED3">
      <w:pPr>
        <w:ind w:firstLine="709"/>
        <w:jc w:val="both"/>
        <w:rPr>
          <w:sz w:val="28"/>
          <w:szCs w:val="28"/>
        </w:rPr>
      </w:pPr>
      <w:r>
        <w:rPr>
          <w:sz w:val="28"/>
          <w:szCs w:val="28"/>
        </w:rPr>
        <w:t>Для усиления пропаганды в РККА было учреждено Политическое управление. Обыденным делом стали партийные мобилизации на фронт. К концу Гражданской войны половина членов РСДРП(б) оказалась в армии. При этом почти все большевики становились комиссарами и политработниками. Летом Троцкий стал инициатором введения всеобщей воинской повинности.</w:t>
      </w:r>
    </w:p>
    <w:p w:rsidR="00383F43" w:rsidRDefault="00283525" w:rsidP="00D04577">
      <w:pPr>
        <w:jc w:val="both"/>
        <w:rPr>
          <w:sz w:val="28"/>
          <w:szCs w:val="28"/>
        </w:rPr>
      </w:pPr>
      <w:r w:rsidRPr="009C3A8A">
        <w:rPr>
          <w:noProof/>
        </w:rPr>
        <w:lastRenderedPageBreak/>
        <w:drawing>
          <wp:anchor distT="0" distB="0" distL="114300" distR="114300" simplePos="0" relativeHeight="251661312" behindDoc="0" locked="0" layoutInCell="1" allowOverlap="1" wp14:anchorId="0BFE94FE" wp14:editId="40A69E3A">
            <wp:simplePos x="0" y="0"/>
            <wp:positionH relativeFrom="margin">
              <wp:align>left</wp:align>
            </wp:positionH>
            <wp:positionV relativeFrom="paragraph">
              <wp:posOffset>203835</wp:posOffset>
            </wp:positionV>
            <wp:extent cx="4133850" cy="2632075"/>
            <wp:effectExtent l="0" t="0" r="0" b="0"/>
            <wp:wrapTopAndBottom/>
            <wp:docPr id="46" name="Рисунок 46" descr="http://www.rusrevolution.info/photos/civilwar/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usrevolution.info/photos/civilwar/15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0306" cy="26427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F43">
        <w:rPr>
          <w:sz w:val="28"/>
          <w:szCs w:val="28"/>
        </w:rPr>
        <w:t>Создание Красной Армии к сентябрю 1918 г. позволило направить на фронт более 450 тысяч человек (еще около 100 тысяч оставалось в тыловых войсках).</w:t>
      </w:r>
    </w:p>
    <w:p w:rsidR="00383F43" w:rsidRDefault="00383F43" w:rsidP="00137ED3">
      <w:pPr>
        <w:ind w:firstLine="709"/>
        <w:jc w:val="both"/>
        <w:rPr>
          <w:sz w:val="28"/>
          <w:szCs w:val="28"/>
        </w:rPr>
      </w:pPr>
      <w:r>
        <w:rPr>
          <w:sz w:val="28"/>
          <w:szCs w:val="28"/>
        </w:rPr>
        <w:t xml:space="preserve">1 мая 1918 г. на Ходынском поле в Москве прошел первый парад РККА. На полную мощность заработала система Всеобуча. В сентябре Троцкий возглавил только что образованный Революционный военный совет. </w:t>
      </w:r>
      <w:r w:rsidR="00283525">
        <w:rPr>
          <w:sz w:val="28"/>
          <w:szCs w:val="28"/>
        </w:rPr>
        <w:t>Этот государственный орган стал вершиной управленческой пирамиды, руководившей армией. Той осенью были образованы фронты – Южный, Восточный и Северный. В каждом из них был свой штаб. РККА стала принимать те формы, которые оказались ее фундаментом на протяжении следующих десятилетий.</w:t>
      </w:r>
    </w:p>
    <w:p w:rsidR="00283525" w:rsidRDefault="00283525" w:rsidP="00137ED3">
      <w:pPr>
        <w:ind w:firstLine="709"/>
        <w:jc w:val="both"/>
        <w:rPr>
          <w:sz w:val="28"/>
          <w:szCs w:val="28"/>
        </w:rPr>
      </w:pPr>
      <w:r>
        <w:rPr>
          <w:sz w:val="28"/>
          <w:szCs w:val="28"/>
        </w:rPr>
        <w:t>РККА выиграла Гражданскую войну. На ее завершающем этапе численность армии составляла уже 5,5 миллиона человек.</w:t>
      </w:r>
    </w:p>
    <w:p w:rsidR="00FB4A9B" w:rsidRPr="00FB3A87" w:rsidRDefault="00FB4A9B" w:rsidP="00137ED3">
      <w:pPr>
        <w:ind w:firstLine="709"/>
        <w:jc w:val="both"/>
        <w:rPr>
          <w:sz w:val="28"/>
          <w:szCs w:val="28"/>
        </w:rPr>
      </w:pPr>
      <w:r w:rsidRPr="00FB4A9B">
        <w:rPr>
          <w:noProof/>
          <w:sz w:val="28"/>
          <w:szCs w:val="28"/>
        </w:rPr>
        <w:drawing>
          <wp:inline distT="0" distB="0" distL="0" distR="0" wp14:anchorId="4859FBAC" wp14:editId="38B94A97">
            <wp:extent cx="4953691" cy="34294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3691" cy="3429479"/>
                    </a:xfrm>
                    <a:prstGeom prst="rect">
                      <a:avLst/>
                    </a:prstGeom>
                  </pic:spPr>
                </pic:pic>
              </a:graphicData>
            </a:graphic>
          </wp:inline>
        </w:drawing>
      </w:r>
    </w:p>
    <w:p w:rsidR="00137ED3" w:rsidRDefault="00137ED3" w:rsidP="00137ED3">
      <w:pPr>
        <w:jc w:val="both"/>
        <w:rPr>
          <w:sz w:val="28"/>
          <w:szCs w:val="28"/>
        </w:rPr>
      </w:pPr>
      <w:r w:rsidRPr="009C3A8A">
        <w:rPr>
          <w:noProof/>
        </w:rPr>
        <w:lastRenderedPageBreak/>
        <w:drawing>
          <wp:inline distT="0" distB="0" distL="0" distR="0" wp14:anchorId="2B3DF212" wp14:editId="027C6F0A">
            <wp:extent cx="5940425" cy="4001971"/>
            <wp:effectExtent l="0" t="0" r="3175" b="0"/>
            <wp:docPr id="50" name="Рисунок 50" descr="http://library.ispu.ru:8001/history/2/12tema12/karti12/gragdansk_voina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ary.ispu.ru:8001/history/2/12tema12/karti12/gragdansk_voina_files/image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001971"/>
                    </a:xfrm>
                    <a:prstGeom prst="rect">
                      <a:avLst/>
                    </a:prstGeom>
                    <a:noFill/>
                    <a:ln>
                      <a:noFill/>
                    </a:ln>
                  </pic:spPr>
                </pic:pic>
              </a:graphicData>
            </a:graphic>
          </wp:inline>
        </w:drawing>
      </w:r>
    </w:p>
    <w:p w:rsidR="007818B2" w:rsidRDefault="007818B2" w:rsidP="007818B2">
      <w:pPr>
        <w:jc w:val="center"/>
        <w:rPr>
          <w:b/>
          <w:sz w:val="28"/>
          <w:szCs w:val="28"/>
        </w:rPr>
      </w:pPr>
    </w:p>
    <w:p w:rsidR="006B63AC" w:rsidRPr="007818B2" w:rsidRDefault="007818B2" w:rsidP="0059463A">
      <w:pPr>
        <w:jc w:val="center"/>
        <w:rPr>
          <w:b/>
          <w:sz w:val="28"/>
          <w:szCs w:val="28"/>
        </w:rPr>
      </w:pPr>
      <w:r w:rsidRPr="007818B2">
        <w:rPr>
          <w:b/>
          <w:sz w:val="28"/>
          <w:szCs w:val="28"/>
        </w:rPr>
        <w:t>СОЗДАНИЕ</w:t>
      </w:r>
      <w:r>
        <w:rPr>
          <w:b/>
          <w:sz w:val="28"/>
          <w:szCs w:val="28"/>
        </w:rPr>
        <w:t xml:space="preserve"> И РАЗВИТИЕ ВООРУЖЕННЫХ СИЛ СОВЕТСКОГО ГОСУДАРСТВА В ФАКТАХ И ЦИФРАХ</w:t>
      </w:r>
    </w:p>
    <w:p w:rsidR="007818B2" w:rsidRPr="007818B2" w:rsidRDefault="007818B2" w:rsidP="0059463A">
      <w:pPr>
        <w:jc w:val="center"/>
        <w:outlineLvl w:val="1"/>
        <w:rPr>
          <w:b/>
          <w:bCs/>
          <w:i/>
          <w:sz w:val="28"/>
          <w:szCs w:val="28"/>
        </w:rPr>
      </w:pPr>
      <w:r w:rsidRPr="007818B2">
        <w:rPr>
          <w:b/>
          <w:bCs/>
          <w:i/>
          <w:sz w:val="28"/>
          <w:szCs w:val="28"/>
        </w:rPr>
        <w:t>Органы управления</w:t>
      </w:r>
    </w:p>
    <w:p w:rsidR="007818B2" w:rsidRPr="007818B2" w:rsidRDefault="007818B2" w:rsidP="007818B2">
      <w:pPr>
        <w:ind w:firstLine="709"/>
        <w:jc w:val="both"/>
        <w:rPr>
          <w:sz w:val="28"/>
          <w:szCs w:val="28"/>
        </w:rPr>
      </w:pPr>
      <w:r w:rsidRPr="007818B2">
        <w:rPr>
          <w:sz w:val="28"/>
          <w:szCs w:val="28"/>
        </w:rPr>
        <w:t>Верхов</w:t>
      </w:r>
      <w:r w:rsidR="00ED722A">
        <w:rPr>
          <w:sz w:val="28"/>
          <w:szCs w:val="28"/>
        </w:rPr>
        <w:t>ным руководящим органом Рабоче-Крестьянской Красной А</w:t>
      </w:r>
      <w:r w:rsidRPr="007818B2">
        <w:rPr>
          <w:sz w:val="28"/>
          <w:szCs w:val="28"/>
        </w:rPr>
        <w:t xml:space="preserve">рмии был </w:t>
      </w:r>
      <w:hyperlink r:id="rId16" w:tooltip="Совет народных комиссаров РСФСР" w:history="1">
        <w:r w:rsidR="00ED722A">
          <w:rPr>
            <w:sz w:val="28"/>
            <w:szCs w:val="28"/>
          </w:rPr>
          <w:t>Совет Народных К</w:t>
        </w:r>
        <w:r w:rsidRPr="007818B2">
          <w:rPr>
            <w:sz w:val="28"/>
            <w:szCs w:val="28"/>
          </w:rPr>
          <w:t>омиссаров РСФСР</w:t>
        </w:r>
      </w:hyperlink>
      <w:r w:rsidRPr="007818B2">
        <w:rPr>
          <w:sz w:val="28"/>
          <w:szCs w:val="28"/>
        </w:rPr>
        <w:t xml:space="preserve"> (с момента образования СССР </w:t>
      </w:r>
      <w:r w:rsidR="00D04577">
        <w:rPr>
          <w:sz w:val="28"/>
          <w:szCs w:val="28"/>
        </w:rPr>
        <w:t>–</w:t>
      </w:r>
      <w:r w:rsidR="00FF0080">
        <w:rPr>
          <w:sz w:val="28"/>
          <w:szCs w:val="28"/>
        </w:rPr>
        <w:t xml:space="preserve"> </w:t>
      </w:r>
      <w:r w:rsidRPr="007818B2">
        <w:rPr>
          <w:sz w:val="28"/>
          <w:szCs w:val="28"/>
        </w:rPr>
        <w:t xml:space="preserve"> </w:t>
      </w:r>
      <w:hyperlink r:id="rId17" w:tooltip="Совет народных комиссаров СССР" w:history="1">
        <w:r w:rsidR="00ED722A">
          <w:rPr>
            <w:sz w:val="28"/>
            <w:szCs w:val="28"/>
          </w:rPr>
          <w:t>Совет Н</w:t>
        </w:r>
        <w:r w:rsidRPr="007818B2">
          <w:rPr>
            <w:sz w:val="28"/>
            <w:szCs w:val="28"/>
          </w:rPr>
          <w:t xml:space="preserve">ародных </w:t>
        </w:r>
        <w:r w:rsidR="00ED722A">
          <w:rPr>
            <w:sz w:val="28"/>
            <w:szCs w:val="28"/>
          </w:rPr>
          <w:t>К</w:t>
        </w:r>
        <w:r w:rsidRPr="007818B2">
          <w:rPr>
            <w:sz w:val="28"/>
            <w:szCs w:val="28"/>
          </w:rPr>
          <w:t>омиссаров СССР</w:t>
        </w:r>
      </w:hyperlink>
      <w:r w:rsidRPr="007818B2">
        <w:rPr>
          <w:sz w:val="28"/>
          <w:szCs w:val="28"/>
        </w:rPr>
        <w:t>). Руководство и управление армией было сосредоточено в Народном комиссариате по военным делам, в созданной при нём особой Всероссийской коллегии, с 1923 г</w:t>
      </w:r>
      <w:r w:rsidR="008B1FEB">
        <w:rPr>
          <w:sz w:val="28"/>
          <w:szCs w:val="28"/>
        </w:rPr>
        <w:t>.</w:t>
      </w:r>
      <w:r w:rsidRPr="007818B2">
        <w:rPr>
          <w:sz w:val="28"/>
          <w:szCs w:val="28"/>
        </w:rPr>
        <w:t xml:space="preserve"> </w:t>
      </w:r>
      <w:r w:rsidR="00ED722A">
        <w:rPr>
          <w:sz w:val="28"/>
          <w:szCs w:val="28"/>
        </w:rPr>
        <w:t xml:space="preserve">- </w:t>
      </w:r>
      <w:hyperlink r:id="rId18" w:tooltip="Совет труда и обороны" w:history="1">
        <w:r w:rsidRPr="007818B2">
          <w:rPr>
            <w:sz w:val="28"/>
            <w:szCs w:val="28"/>
          </w:rPr>
          <w:t>Совет труда и обороны СССР</w:t>
        </w:r>
      </w:hyperlink>
      <w:r w:rsidRPr="007818B2">
        <w:rPr>
          <w:sz w:val="28"/>
          <w:szCs w:val="28"/>
        </w:rPr>
        <w:t>, с 1937 г</w:t>
      </w:r>
      <w:r w:rsidR="008B1FEB">
        <w:rPr>
          <w:sz w:val="28"/>
          <w:szCs w:val="28"/>
        </w:rPr>
        <w:t>.</w:t>
      </w:r>
      <w:r w:rsidRPr="007818B2">
        <w:rPr>
          <w:sz w:val="28"/>
          <w:szCs w:val="28"/>
        </w:rPr>
        <w:t xml:space="preserve"> </w:t>
      </w:r>
      <w:r w:rsidR="00ED722A">
        <w:rPr>
          <w:sz w:val="28"/>
          <w:szCs w:val="28"/>
        </w:rPr>
        <w:t xml:space="preserve">- </w:t>
      </w:r>
      <w:hyperlink r:id="rId19" w:tooltip="Комитет обороны при СНК СССР (страница отсутствует)" w:history="1">
        <w:r w:rsidRPr="007818B2">
          <w:rPr>
            <w:sz w:val="28"/>
            <w:szCs w:val="28"/>
          </w:rPr>
          <w:t>Комитет обороны при СНК СССР</w:t>
        </w:r>
      </w:hyperlink>
      <w:r w:rsidRPr="007818B2">
        <w:rPr>
          <w:sz w:val="28"/>
          <w:szCs w:val="28"/>
        </w:rPr>
        <w:t>. В 1919</w:t>
      </w:r>
      <w:r w:rsidR="00ED722A">
        <w:rPr>
          <w:sz w:val="28"/>
          <w:szCs w:val="28"/>
        </w:rPr>
        <w:t>-</w:t>
      </w:r>
      <w:r w:rsidRPr="007818B2">
        <w:rPr>
          <w:sz w:val="28"/>
          <w:szCs w:val="28"/>
        </w:rPr>
        <w:t>1934 г</w:t>
      </w:r>
      <w:r w:rsidR="008B1FEB">
        <w:rPr>
          <w:sz w:val="28"/>
          <w:szCs w:val="28"/>
        </w:rPr>
        <w:t>г.</w:t>
      </w:r>
      <w:r w:rsidRPr="007818B2">
        <w:rPr>
          <w:sz w:val="28"/>
          <w:szCs w:val="28"/>
        </w:rPr>
        <w:t xml:space="preserve"> непосредственное руководство войсками осуществлял </w:t>
      </w:r>
      <w:hyperlink r:id="rId20" w:tooltip="Революционный военный совет" w:history="1">
        <w:r w:rsidRPr="007818B2">
          <w:rPr>
            <w:sz w:val="28"/>
            <w:szCs w:val="28"/>
          </w:rPr>
          <w:t>Революционный военный совет</w:t>
        </w:r>
      </w:hyperlink>
      <w:r w:rsidRPr="007818B2">
        <w:rPr>
          <w:sz w:val="28"/>
          <w:szCs w:val="28"/>
        </w:rPr>
        <w:t>. В 1934 г</w:t>
      </w:r>
      <w:r w:rsidR="008B1FEB">
        <w:rPr>
          <w:sz w:val="28"/>
          <w:szCs w:val="28"/>
        </w:rPr>
        <w:t>.</w:t>
      </w:r>
      <w:r w:rsidRPr="007818B2">
        <w:rPr>
          <w:sz w:val="28"/>
          <w:szCs w:val="28"/>
        </w:rPr>
        <w:t xml:space="preserve"> на смену ему</w:t>
      </w:r>
      <w:r w:rsidR="00ED722A">
        <w:rPr>
          <w:sz w:val="28"/>
          <w:szCs w:val="28"/>
        </w:rPr>
        <w:t xml:space="preserve"> был</w:t>
      </w:r>
      <w:r w:rsidRPr="007818B2">
        <w:rPr>
          <w:sz w:val="28"/>
          <w:szCs w:val="28"/>
        </w:rPr>
        <w:t xml:space="preserve"> образован </w:t>
      </w:r>
      <w:hyperlink r:id="rId21" w:tooltip="Народный комиссариат обороны СССР" w:history="1">
        <w:r w:rsidRPr="007818B2">
          <w:rPr>
            <w:sz w:val="28"/>
            <w:szCs w:val="28"/>
          </w:rPr>
          <w:t>Народный комиссариат обороны СССР</w:t>
        </w:r>
      </w:hyperlink>
      <w:r w:rsidRPr="007818B2">
        <w:rPr>
          <w:sz w:val="28"/>
          <w:szCs w:val="28"/>
        </w:rPr>
        <w:t>.</w:t>
      </w:r>
    </w:p>
    <w:p w:rsidR="007818B2" w:rsidRDefault="007818B2" w:rsidP="007818B2">
      <w:pPr>
        <w:ind w:firstLine="709"/>
        <w:jc w:val="both"/>
        <w:rPr>
          <w:sz w:val="28"/>
          <w:szCs w:val="28"/>
        </w:rPr>
      </w:pPr>
      <w:r w:rsidRPr="007818B2">
        <w:rPr>
          <w:sz w:val="28"/>
          <w:szCs w:val="28"/>
        </w:rPr>
        <w:t>В начал</w:t>
      </w:r>
      <w:r w:rsidR="00ED722A">
        <w:rPr>
          <w:sz w:val="28"/>
          <w:szCs w:val="28"/>
        </w:rPr>
        <w:t>е</w:t>
      </w:r>
      <w:r w:rsidRPr="007818B2">
        <w:rPr>
          <w:sz w:val="28"/>
          <w:szCs w:val="28"/>
        </w:rPr>
        <w:t xml:space="preserve"> </w:t>
      </w:r>
      <w:hyperlink r:id="rId22" w:tooltip="Великая Отечественная война" w:history="1">
        <w:r w:rsidRPr="007818B2">
          <w:rPr>
            <w:sz w:val="28"/>
            <w:szCs w:val="28"/>
          </w:rPr>
          <w:t>Великой Отечественной войны</w:t>
        </w:r>
      </w:hyperlink>
      <w:r w:rsidRPr="007818B2">
        <w:rPr>
          <w:sz w:val="28"/>
          <w:szCs w:val="28"/>
        </w:rPr>
        <w:t xml:space="preserve"> 23 июня 1941 г</w:t>
      </w:r>
      <w:r w:rsidR="008B1FEB">
        <w:rPr>
          <w:sz w:val="28"/>
          <w:szCs w:val="28"/>
        </w:rPr>
        <w:t>.</w:t>
      </w:r>
      <w:r w:rsidRPr="007818B2">
        <w:rPr>
          <w:sz w:val="28"/>
          <w:szCs w:val="28"/>
        </w:rPr>
        <w:t xml:space="preserve"> </w:t>
      </w:r>
      <w:r w:rsidR="00ED722A">
        <w:rPr>
          <w:sz w:val="28"/>
          <w:szCs w:val="28"/>
        </w:rPr>
        <w:t xml:space="preserve">была </w:t>
      </w:r>
      <w:r w:rsidRPr="007818B2">
        <w:rPr>
          <w:sz w:val="28"/>
          <w:szCs w:val="28"/>
        </w:rPr>
        <w:t xml:space="preserve">образована </w:t>
      </w:r>
      <w:hyperlink r:id="rId23" w:tooltip="Ставка Верховного Главнокомандования" w:history="1">
        <w:r w:rsidRPr="007818B2">
          <w:rPr>
            <w:sz w:val="28"/>
            <w:szCs w:val="28"/>
          </w:rPr>
          <w:t>Ставка Верховного Командования</w:t>
        </w:r>
      </w:hyperlink>
      <w:r w:rsidRPr="007818B2">
        <w:rPr>
          <w:sz w:val="28"/>
          <w:szCs w:val="28"/>
        </w:rPr>
        <w:t xml:space="preserve"> (с 10 июля 1941 г</w:t>
      </w:r>
      <w:r w:rsidR="008B1FEB">
        <w:rPr>
          <w:sz w:val="28"/>
          <w:szCs w:val="28"/>
        </w:rPr>
        <w:t>.</w:t>
      </w:r>
      <w:r w:rsidRPr="007818B2">
        <w:rPr>
          <w:sz w:val="28"/>
          <w:szCs w:val="28"/>
        </w:rPr>
        <w:t> </w:t>
      </w:r>
      <w:r w:rsidR="00ED722A">
        <w:rPr>
          <w:sz w:val="28"/>
          <w:szCs w:val="28"/>
        </w:rPr>
        <w:t xml:space="preserve">– </w:t>
      </w:r>
      <w:r w:rsidRPr="007818B2">
        <w:rPr>
          <w:sz w:val="28"/>
          <w:szCs w:val="28"/>
        </w:rPr>
        <w:t>Ставка Верховного Главного Командования, с 8 августа 1941 г</w:t>
      </w:r>
      <w:r w:rsidR="008B1FEB">
        <w:rPr>
          <w:sz w:val="28"/>
          <w:szCs w:val="28"/>
        </w:rPr>
        <w:t>.</w:t>
      </w:r>
      <w:r w:rsidRPr="007818B2">
        <w:rPr>
          <w:sz w:val="28"/>
          <w:szCs w:val="28"/>
        </w:rPr>
        <w:t xml:space="preserve"> Ставка Верховного Главнокомандования). С 25 февраля 1946 г</w:t>
      </w:r>
      <w:r w:rsidR="008B1FEB">
        <w:rPr>
          <w:sz w:val="28"/>
          <w:szCs w:val="28"/>
        </w:rPr>
        <w:t>.</w:t>
      </w:r>
      <w:r w:rsidRPr="007818B2">
        <w:rPr>
          <w:sz w:val="28"/>
          <w:szCs w:val="28"/>
        </w:rPr>
        <w:t xml:space="preserve"> до </w:t>
      </w:r>
      <w:hyperlink r:id="rId24" w:tooltip="Распад СССР" w:history="1">
        <w:r w:rsidRPr="007818B2">
          <w:rPr>
            <w:sz w:val="28"/>
            <w:szCs w:val="28"/>
          </w:rPr>
          <w:t>распада СССР</w:t>
        </w:r>
      </w:hyperlink>
      <w:r w:rsidRPr="007818B2">
        <w:rPr>
          <w:sz w:val="28"/>
          <w:szCs w:val="28"/>
        </w:rPr>
        <w:t xml:space="preserve"> управление вооруженными силами осуществляло </w:t>
      </w:r>
      <w:hyperlink r:id="rId25" w:tooltip="Министерство обороны СССР" w:history="1">
        <w:r w:rsidRPr="007818B2">
          <w:rPr>
            <w:sz w:val="28"/>
            <w:szCs w:val="28"/>
          </w:rPr>
          <w:t>Министерство обороны СССР</w:t>
        </w:r>
      </w:hyperlink>
      <w:r w:rsidRPr="007818B2">
        <w:rPr>
          <w:sz w:val="28"/>
          <w:szCs w:val="28"/>
        </w:rPr>
        <w:t xml:space="preserve"> (Центральный аппарат реорганизован 14 февраля 1992 г</w:t>
      </w:r>
      <w:r w:rsidR="008B1FEB">
        <w:rPr>
          <w:sz w:val="28"/>
          <w:szCs w:val="28"/>
        </w:rPr>
        <w:t>.</w:t>
      </w:r>
      <w:r w:rsidRPr="007818B2">
        <w:rPr>
          <w:sz w:val="28"/>
          <w:szCs w:val="28"/>
        </w:rPr>
        <w:t xml:space="preserve"> в соответствующее </w:t>
      </w:r>
      <w:hyperlink r:id="rId26" w:tooltip="Министерство обороны Российской Федерации" w:history="1">
        <w:r w:rsidRPr="007818B2">
          <w:rPr>
            <w:sz w:val="28"/>
            <w:szCs w:val="28"/>
          </w:rPr>
          <w:t>министерство России</w:t>
        </w:r>
      </w:hyperlink>
      <w:r w:rsidRPr="007818B2">
        <w:rPr>
          <w:sz w:val="28"/>
          <w:szCs w:val="28"/>
        </w:rPr>
        <w:t>).</w:t>
      </w:r>
    </w:p>
    <w:p w:rsidR="008B1FEB" w:rsidRDefault="00FB4A9B" w:rsidP="007818B2">
      <w:pPr>
        <w:ind w:firstLine="709"/>
        <w:jc w:val="both"/>
        <w:rPr>
          <w:sz w:val="28"/>
          <w:szCs w:val="28"/>
        </w:rPr>
      </w:pPr>
      <w:r>
        <w:rPr>
          <w:noProof/>
          <w:sz w:val="28"/>
          <w:szCs w:val="28"/>
        </w:rPr>
        <w:lastRenderedPageBreak/>
        <w:drawing>
          <wp:inline distT="0" distB="0" distL="0" distR="0" wp14:anchorId="543A0866">
            <wp:extent cx="4953635" cy="34296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635" cy="3429635"/>
                    </a:xfrm>
                    <a:prstGeom prst="rect">
                      <a:avLst/>
                    </a:prstGeom>
                    <a:noFill/>
                  </pic:spPr>
                </pic:pic>
              </a:graphicData>
            </a:graphic>
          </wp:inline>
        </w:drawing>
      </w:r>
    </w:p>
    <w:p w:rsidR="007818B2" w:rsidRPr="007818B2" w:rsidRDefault="007818B2" w:rsidP="007818B2">
      <w:pPr>
        <w:spacing w:before="100" w:beforeAutospacing="1" w:after="100" w:afterAutospacing="1"/>
        <w:jc w:val="center"/>
        <w:outlineLvl w:val="1"/>
        <w:rPr>
          <w:b/>
          <w:bCs/>
          <w:i/>
          <w:sz w:val="28"/>
          <w:szCs w:val="28"/>
        </w:rPr>
      </w:pPr>
      <w:r w:rsidRPr="007818B2">
        <w:rPr>
          <w:b/>
          <w:bCs/>
          <w:i/>
          <w:sz w:val="28"/>
          <w:szCs w:val="28"/>
        </w:rPr>
        <w:t>Органы военного управления</w:t>
      </w:r>
    </w:p>
    <w:p w:rsidR="007818B2" w:rsidRPr="007818B2" w:rsidRDefault="007818B2" w:rsidP="007818B2">
      <w:pPr>
        <w:jc w:val="both"/>
        <w:rPr>
          <w:sz w:val="28"/>
          <w:szCs w:val="28"/>
        </w:rPr>
      </w:pPr>
      <w:r w:rsidRPr="007818B2">
        <w:rPr>
          <w:sz w:val="28"/>
          <w:szCs w:val="28"/>
        </w:rPr>
        <w:t xml:space="preserve">Непосредственное руководство РККА проводится </w:t>
      </w:r>
      <w:hyperlink r:id="rId28" w:tooltip="Революционный военный совет" w:history="1">
        <w:r w:rsidRPr="007818B2">
          <w:rPr>
            <w:sz w:val="28"/>
            <w:szCs w:val="28"/>
          </w:rPr>
          <w:t>Революционным военным советом РСФСР (Союза)</w:t>
        </w:r>
      </w:hyperlink>
      <w:r w:rsidRPr="007818B2">
        <w:rPr>
          <w:sz w:val="28"/>
          <w:szCs w:val="28"/>
        </w:rPr>
        <w:t xml:space="preserve"> (</w:t>
      </w:r>
      <w:hyperlink r:id="rId29" w:tooltip="Революционный военный совет" w:history="1">
        <w:r w:rsidRPr="007818B2">
          <w:rPr>
            <w:sz w:val="28"/>
            <w:szCs w:val="28"/>
          </w:rPr>
          <w:t>РВС</w:t>
        </w:r>
      </w:hyperlink>
      <w:r w:rsidRPr="007818B2">
        <w:rPr>
          <w:sz w:val="28"/>
          <w:szCs w:val="28"/>
        </w:rPr>
        <w:t>) (образован 6 сентября 1918 г</w:t>
      </w:r>
      <w:r w:rsidR="008B1FEB">
        <w:rPr>
          <w:sz w:val="28"/>
          <w:szCs w:val="28"/>
        </w:rPr>
        <w:t>.</w:t>
      </w:r>
      <w:r w:rsidRPr="007818B2">
        <w:rPr>
          <w:sz w:val="28"/>
          <w:szCs w:val="28"/>
        </w:rPr>
        <w:t>), во главе которого стоял народный комиссар по военным и морским делам и председатель РВС.</w:t>
      </w:r>
    </w:p>
    <w:p w:rsidR="007818B2" w:rsidRPr="007818B2" w:rsidRDefault="007818B2" w:rsidP="007818B2">
      <w:pPr>
        <w:ind w:firstLine="709"/>
        <w:jc w:val="both"/>
        <w:rPr>
          <w:sz w:val="28"/>
          <w:szCs w:val="28"/>
        </w:rPr>
      </w:pPr>
      <w:r w:rsidRPr="007818B2">
        <w:rPr>
          <w:sz w:val="28"/>
          <w:szCs w:val="28"/>
        </w:rPr>
        <w:t>Наркомат по военным и морским делам </w:t>
      </w:r>
      <w:r w:rsidR="00ED722A">
        <w:rPr>
          <w:sz w:val="28"/>
          <w:szCs w:val="28"/>
        </w:rPr>
        <w:t>–</w:t>
      </w:r>
      <w:r w:rsidRPr="007818B2">
        <w:rPr>
          <w:sz w:val="28"/>
          <w:szCs w:val="28"/>
        </w:rPr>
        <w:t xml:space="preserve"> комитет, в составе:</w:t>
      </w:r>
    </w:p>
    <w:p w:rsidR="007818B2" w:rsidRPr="007818B2" w:rsidRDefault="007818B2" w:rsidP="007818B2">
      <w:pPr>
        <w:numPr>
          <w:ilvl w:val="0"/>
          <w:numId w:val="3"/>
        </w:numPr>
        <w:ind w:left="714" w:hanging="357"/>
        <w:jc w:val="both"/>
        <w:rPr>
          <w:sz w:val="28"/>
          <w:szCs w:val="28"/>
        </w:rPr>
      </w:pPr>
      <w:r w:rsidRPr="007818B2">
        <w:rPr>
          <w:sz w:val="28"/>
          <w:szCs w:val="28"/>
        </w:rPr>
        <w:t>26.10.1917</w:t>
      </w:r>
      <w:r w:rsidR="008B1FEB">
        <w:rPr>
          <w:sz w:val="28"/>
          <w:szCs w:val="28"/>
        </w:rPr>
        <w:t xml:space="preserve"> г.</w:t>
      </w:r>
      <w:r w:rsidRPr="007818B2">
        <w:rPr>
          <w:sz w:val="28"/>
          <w:szCs w:val="28"/>
        </w:rPr>
        <w:t> </w:t>
      </w:r>
      <w:r w:rsidR="00ED722A">
        <w:rPr>
          <w:sz w:val="28"/>
          <w:szCs w:val="28"/>
        </w:rPr>
        <w:t>–</w:t>
      </w:r>
      <w:r w:rsidRPr="007818B2">
        <w:rPr>
          <w:sz w:val="28"/>
          <w:szCs w:val="28"/>
        </w:rPr>
        <w:t xml:space="preserve"> </w:t>
      </w:r>
      <w:hyperlink r:id="rId30" w:tooltip="Антонов-Овсеенко, Владимир Александрович" w:history="1">
        <w:r w:rsidRPr="007818B2">
          <w:rPr>
            <w:sz w:val="28"/>
            <w:szCs w:val="28"/>
          </w:rPr>
          <w:t>Антонов-Овсеенко Владимир Александрович</w:t>
        </w:r>
      </w:hyperlink>
      <w:r w:rsidRPr="007818B2">
        <w:rPr>
          <w:sz w:val="28"/>
          <w:szCs w:val="28"/>
        </w:rPr>
        <w:t xml:space="preserve"> (в тексте Декрета об образовании СНК </w:t>
      </w:r>
      <w:r w:rsidR="00ED722A">
        <w:rPr>
          <w:sz w:val="28"/>
          <w:szCs w:val="28"/>
        </w:rPr>
        <w:t>–</w:t>
      </w:r>
      <w:r w:rsidRPr="007818B2">
        <w:rPr>
          <w:sz w:val="28"/>
          <w:szCs w:val="28"/>
        </w:rPr>
        <w:t xml:space="preserve"> Авсеенко)</w:t>
      </w:r>
      <w:r w:rsidR="00C43201">
        <w:rPr>
          <w:sz w:val="28"/>
          <w:szCs w:val="28"/>
        </w:rPr>
        <w:t>;</w:t>
      </w:r>
    </w:p>
    <w:p w:rsidR="007818B2" w:rsidRPr="007818B2" w:rsidRDefault="00ED722A" w:rsidP="007818B2">
      <w:pPr>
        <w:numPr>
          <w:ilvl w:val="0"/>
          <w:numId w:val="3"/>
        </w:numPr>
        <w:ind w:left="714" w:hanging="357"/>
        <w:jc w:val="both"/>
        <w:rPr>
          <w:sz w:val="28"/>
          <w:szCs w:val="28"/>
        </w:rPr>
      </w:pPr>
      <w:r>
        <w:rPr>
          <w:sz w:val="28"/>
          <w:szCs w:val="28"/>
        </w:rPr>
        <w:t xml:space="preserve">26.10.1917 </w:t>
      </w:r>
      <w:r w:rsidR="008B1FEB">
        <w:rPr>
          <w:sz w:val="28"/>
          <w:szCs w:val="28"/>
        </w:rPr>
        <w:t xml:space="preserve">г. </w:t>
      </w:r>
      <w:r>
        <w:rPr>
          <w:sz w:val="28"/>
          <w:szCs w:val="28"/>
        </w:rPr>
        <w:t>–</w:t>
      </w:r>
      <w:r w:rsidR="007818B2" w:rsidRPr="007818B2">
        <w:rPr>
          <w:sz w:val="28"/>
          <w:szCs w:val="28"/>
        </w:rPr>
        <w:t xml:space="preserve"> </w:t>
      </w:r>
      <w:hyperlink r:id="rId31" w:tooltip="Крыленко, Николай Васильевич" w:history="1">
        <w:r w:rsidR="007818B2" w:rsidRPr="007818B2">
          <w:rPr>
            <w:sz w:val="28"/>
            <w:szCs w:val="28"/>
          </w:rPr>
          <w:t>Крыленко Николай Васильевич</w:t>
        </w:r>
      </w:hyperlink>
      <w:r w:rsidR="00C43201">
        <w:rPr>
          <w:sz w:val="28"/>
          <w:szCs w:val="28"/>
        </w:rPr>
        <w:t>;</w:t>
      </w:r>
    </w:p>
    <w:p w:rsidR="007818B2" w:rsidRPr="007818B2" w:rsidRDefault="00ED722A" w:rsidP="007818B2">
      <w:pPr>
        <w:numPr>
          <w:ilvl w:val="0"/>
          <w:numId w:val="3"/>
        </w:numPr>
        <w:ind w:left="714" w:hanging="357"/>
        <w:jc w:val="both"/>
        <w:rPr>
          <w:sz w:val="28"/>
          <w:szCs w:val="28"/>
        </w:rPr>
      </w:pPr>
      <w:r>
        <w:rPr>
          <w:sz w:val="28"/>
          <w:szCs w:val="28"/>
        </w:rPr>
        <w:t xml:space="preserve">26.10.1917 </w:t>
      </w:r>
      <w:r w:rsidR="008B1FEB">
        <w:rPr>
          <w:sz w:val="28"/>
          <w:szCs w:val="28"/>
        </w:rPr>
        <w:t xml:space="preserve">г. </w:t>
      </w:r>
      <w:r>
        <w:rPr>
          <w:sz w:val="28"/>
          <w:szCs w:val="28"/>
        </w:rPr>
        <w:t>–</w:t>
      </w:r>
      <w:r w:rsidR="007818B2" w:rsidRPr="007818B2">
        <w:rPr>
          <w:sz w:val="28"/>
          <w:szCs w:val="28"/>
        </w:rPr>
        <w:t xml:space="preserve"> 18.3.1918 </w:t>
      </w:r>
      <w:r w:rsidR="008B1FEB">
        <w:rPr>
          <w:sz w:val="28"/>
          <w:szCs w:val="28"/>
        </w:rPr>
        <w:t xml:space="preserve">г. </w:t>
      </w:r>
      <w:r>
        <w:rPr>
          <w:sz w:val="28"/>
          <w:szCs w:val="28"/>
        </w:rPr>
        <w:t>–</w:t>
      </w:r>
      <w:r w:rsidR="007818B2" w:rsidRPr="007818B2">
        <w:rPr>
          <w:sz w:val="28"/>
          <w:szCs w:val="28"/>
        </w:rPr>
        <w:t xml:space="preserve"> </w:t>
      </w:r>
      <w:hyperlink r:id="rId32" w:tooltip="Дыбенко, Павел Ефимович" w:history="1">
        <w:r w:rsidR="007818B2" w:rsidRPr="007818B2">
          <w:rPr>
            <w:sz w:val="28"/>
            <w:szCs w:val="28"/>
          </w:rPr>
          <w:t>Дыбенко Павел Ефимович</w:t>
        </w:r>
      </w:hyperlink>
      <w:r w:rsidR="00C43201">
        <w:rPr>
          <w:sz w:val="28"/>
          <w:szCs w:val="28"/>
        </w:rPr>
        <w:t>.</w:t>
      </w:r>
    </w:p>
    <w:p w:rsidR="007818B2" w:rsidRPr="007818B2" w:rsidRDefault="007818B2" w:rsidP="008B1FEB">
      <w:pPr>
        <w:ind w:firstLine="709"/>
        <w:rPr>
          <w:sz w:val="28"/>
          <w:szCs w:val="28"/>
        </w:rPr>
      </w:pPr>
      <w:r w:rsidRPr="007818B2">
        <w:rPr>
          <w:sz w:val="28"/>
          <w:szCs w:val="28"/>
        </w:rPr>
        <w:t>Народные комиссары по военным и морским делам:</w:t>
      </w:r>
    </w:p>
    <w:p w:rsidR="007818B2" w:rsidRPr="007818B2" w:rsidRDefault="007818B2" w:rsidP="007818B2">
      <w:pPr>
        <w:numPr>
          <w:ilvl w:val="0"/>
          <w:numId w:val="4"/>
        </w:numPr>
        <w:rPr>
          <w:sz w:val="28"/>
          <w:szCs w:val="28"/>
        </w:rPr>
      </w:pPr>
      <w:r w:rsidRPr="007818B2">
        <w:rPr>
          <w:sz w:val="28"/>
          <w:szCs w:val="28"/>
        </w:rPr>
        <w:t>ноябрь 1917</w:t>
      </w:r>
      <w:r w:rsidR="008B1FEB">
        <w:rPr>
          <w:sz w:val="28"/>
          <w:szCs w:val="28"/>
        </w:rPr>
        <w:t xml:space="preserve"> г. </w:t>
      </w:r>
      <w:r w:rsidR="00ED722A">
        <w:rPr>
          <w:sz w:val="28"/>
          <w:szCs w:val="28"/>
        </w:rPr>
        <w:t>–</w:t>
      </w:r>
      <w:r w:rsidR="008B1FEB">
        <w:rPr>
          <w:sz w:val="28"/>
          <w:szCs w:val="28"/>
        </w:rPr>
        <w:t xml:space="preserve"> </w:t>
      </w:r>
      <w:r w:rsidRPr="007818B2">
        <w:rPr>
          <w:sz w:val="28"/>
          <w:szCs w:val="28"/>
        </w:rPr>
        <w:t>март 1918 </w:t>
      </w:r>
      <w:r w:rsidR="008B1FEB">
        <w:rPr>
          <w:sz w:val="28"/>
          <w:szCs w:val="28"/>
        </w:rPr>
        <w:t xml:space="preserve">г. </w:t>
      </w:r>
      <w:r w:rsidR="00ED722A">
        <w:rPr>
          <w:sz w:val="28"/>
          <w:szCs w:val="28"/>
        </w:rPr>
        <w:t>–</w:t>
      </w:r>
      <w:r w:rsidRPr="007818B2">
        <w:rPr>
          <w:sz w:val="28"/>
          <w:szCs w:val="28"/>
        </w:rPr>
        <w:t xml:space="preserve"> </w:t>
      </w:r>
      <w:hyperlink r:id="rId33" w:tooltip="Подвойский, Николай Ильич" w:history="1">
        <w:proofErr w:type="spellStart"/>
        <w:r w:rsidRPr="007818B2">
          <w:rPr>
            <w:sz w:val="28"/>
            <w:szCs w:val="28"/>
          </w:rPr>
          <w:t>Подвойский</w:t>
        </w:r>
        <w:proofErr w:type="spellEnd"/>
        <w:r w:rsidRPr="007818B2">
          <w:rPr>
            <w:sz w:val="28"/>
            <w:szCs w:val="28"/>
          </w:rPr>
          <w:t xml:space="preserve"> Николай Ильич</w:t>
        </w:r>
      </w:hyperlink>
      <w:r w:rsidR="00C43201">
        <w:rPr>
          <w:sz w:val="28"/>
          <w:szCs w:val="28"/>
        </w:rPr>
        <w:t>;</w:t>
      </w:r>
    </w:p>
    <w:p w:rsidR="007818B2" w:rsidRPr="007818B2" w:rsidRDefault="007818B2" w:rsidP="007818B2">
      <w:pPr>
        <w:numPr>
          <w:ilvl w:val="0"/>
          <w:numId w:val="4"/>
        </w:numPr>
        <w:rPr>
          <w:sz w:val="28"/>
          <w:szCs w:val="28"/>
        </w:rPr>
      </w:pPr>
      <w:r w:rsidRPr="007818B2">
        <w:rPr>
          <w:sz w:val="28"/>
          <w:szCs w:val="28"/>
        </w:rPr>
        <w:t>8.4.1918</w:t>
      </w:r>
      <w:r w:rsidR="008B1FEB">
        <w:rPr>
          <w:sz w:val="28"/>
          <w:szCs w:val="28"/>
        </w:rPr>
        <w:t xml:space="preserve"> г. </w:t>
      </w:r>
      <w:r w:rsidR="00ED722A">
        <w:rPr>
          <w:sz w:val="28"/>
          <w:szCs w:val="28"/>
        </w:rPr>
        <w:t xml:space="preserve">– </w:t>
      </w:r>
      <w:r w:rsidRPr="007818B2">
        <w:rPr>
          <w:sz w:val="28"/>
          <w:szCs w:val="28"/>
        </w:rPr>
        <w:t>26.1.1925</w:t>
      </w:r>
      <w:r w:rsidR="008B1FEB">
        <w:rPr>
          <w:sz w:val="28"/>
          <w:szCs w:val="28"/>
        </w:rPr>
        <w:t xml:space="preserve"> г. </w:t>
      </w:r>
      <w:r w:rsidRPr="007818B2">
        <w:rPr>
          <w:sz w:val="28"/>
          <w:szCs w:val="28"/>
        </w:rPr>
        <w:t> </w:t>
      </w:r>
      <w:r w:rsidR="00ED722A">
        <w:rPr>
          <w:sz w:val="28"/>
          <w:szCs w:val="28"/>
        </w:rPr>
        <w:t>–</w:t>
      </w:r>
      <w:r w:rsidRPr="007818B2">
        <w:rPr>
          <w:sz w:val="28"/>
          <w:szCs w:val="28"/>
        </w:rPr>
        <w:t xml:space="preserve"> </w:t>
      </w:r>
      <w:hyperlink r:id="rId34" w:tooltip="Троцкий, Лев Давидович" w:history="1">
        <w:r w:rsidRPr="007818B2">
          <w:rPr>
            <w:sz w:val="28"/>
            <w:szCs w:val="28"/>
          </w:rPr>
          <w:t>Троцкий Лев Давидович</w:t>
        </w:r>
      </w:hyperlink>
      <w:r w:rsidR="00C43201">
        <w:rPr>
          <w:sz w:val="28"/>
          <w:szCs w:val="28"/>
        </w:rPr>
        <w:t>.</w:t>
      </w:r>
    </w:p>
    <w:p w:rsidR="007818B2" w:rsidRPr="007818B2" w:rsidRDefault="007818B2" w:rsidP="008B1FEB">
      <w:pPr>
        <w:ind w:firstLine="709"/>
        <w:rPr>
          <w:sz w:val="28"/>
          <w:szCs w:val="28"/>
        </w:rPr>
      </w:pPr>
      <w:r w:rsidRPr="007818B2">
        <w:rPr>
          <w:sz w:val="28"/>
          <w:szCs w:val="28"/>
        </w:rPr>
        <w:t>Центральный аппарат РККА состоит из следующих основных органов:</w:t>
      </w:r>
    </w:p>
    <w:p w:rsidR="007818B2" w:rsidRPr="007818B2" w:rsidRDefault="00C71E49" w:rsidP="007818B2">
      <w:pPr>
        <w:numPr>
          <w:ilvl w:val="0"/>
          <w:numId w:val="5"/>
        </w:numPr>
        <w:rPr>
          <w:sz w:val="28"/>
          <w:szCs w:val="28"/>
        </w:rPr>
      </w:pPr>
      <w:hyperlink r:id="rId35" w:tooltip="Штаб" w:history="1">
        <w:r w:rsidR="007818B2" w:rsidRPr="007818B2">
          <w:rPr>
            <w:sz w:val="28"/>
            <w:szCs w:val="28"/>
          </w:rPr>
          <w:t>Штаб</w:t>
        </w:r>
      </w:hyperlink>
      <w:r w:rsidR="007818B2" w:rsidRPr="007818B2">
        <w:rPr>
          <w:sz w:val="28"/>
          <w:szCs w:val="28"/>
        </w:rPr>
        <w:t xml:space="preserve"> РККА, с </w:t>
      </w:r>
      <w:hyperlink r:id="rId36" w:tooltip="1921 год" w:history="1">
        <w:r w:rsidR="007818B2" w:rsidRPr="007818B2">
          <w:rPr>
            <w:sz w:val="28"/>
            <w:szCs w:val="28"/>
          </w:rPr>
          <w:t>1921 г</w:t>
        </w:r>
      </w:hyperlink>
      <w:r w:rsidR="00ED722A">
        <w:rPr>
          <w:sz w:val="28"/>
          <w:szCs w:val="28"/>
        </w:rPr>
        <w:t>.</w:t>
      </w:r>
      <w:r w:rsidR="007818B2" w:rsidRPr="007818B2">
        <w:rPr>
          <w:sz w:val="28"/>
          <w:szCs w:val="28"/>
        </w:rPr>
        <w:t xml:space="preserve"> </w:t>
      </w:r>
      <w:hyperlink r:id="rId37" w:tooltip="Генеральный штаб" w:history="1">
        <w:r w:rsidR="007818B2" w:rsidRPr="007818B2">
          <w:rPr>
            <w:sz w:val="28"/>
            <w:szCs w:val="28"/>
          </w:rPr>
          <w:t>Генеральный штаб</w:t>
        </w:r>
      </w:hyperlink>
      <w:r w:rsidR="00C43201">
        <w:rPr>
          <w:sz w:val="28"/>
          <w:szCs w:val="28"/>
        </w:rPr>
        <w:t xml:space="preserve"> РККА;</w:t>
      </w:r>
    </w:p>
    <w:p w:rsidR="007818B2" w:rsidRPr="007818B2" w:rsidRDefault="00C43201" w:rsidP="007818B2">
      <w:pPr>
        <w:numPr>
          <w:ilvl w:val="0"/>
          <w:numId w:val="5"/>
        </w:numPr>
        <w:rPr>
          <w:sz w:val="28"/>
          <w:szCs w:val="28"/>
        </w:rPr>
      </w:pPr>
      <w:r>
        <w:rPr>
          <w:sz w:val="28"/>
          <w:szCs w:val="28"/>
        </w:rPr>
        <w:t>Главное управление РККА;</w:t>
      </w:r>
    </w:p>
    <w:p w:rsidR="007818B2" w:rsidRPr="007818B2" w:rsidRDefault="007818B2" w:rsidP="007818B2">
      <w:pPr>
        <w:numPr>
          <w:ilvl w:val="0"/>
          <w:numId w:val="5"/>
        </w:numPr>
        <w:rPr>
          <w:sz w:val="28"/>
          <w:szCs w:val="28"/>
        </w:rPr>
      </w:pPr>
      <w:r w:rsidRPr="007818B2">
        <w:rPr>
          <w:sz w:val="28"/>
          <w:szCs w:val="28"/>
        </w:rPr>
        <w:t>Управления, подчине</w:t>
      </w:r>
      <w:r w:rsidR="00C43201">
        <w:rPr>
          <w:sz w:val="28"/>
          <w:szCs w:val="28"/>
        </w:rPr>
        <w:t>нные начальнику вооружений РККА;</w:t>
      </w:r>
    </w:p>
    <w:p w:rsidR="007818B2" w:rsidRPr="007818B2" w:rsidRDefault="007818B2" w:rsidP="007818B2">
      <w:pPr>
        <w:numPr>
          <w:ilvl w:val="0"/>
          <w:numId w:val="5"/>
        </w:numPr>
        <w:rPr>
          <w:sz w:val="28"/>
          <w:szCs w:val="28"/>
        </w:rPr>
      </w:pPr>
      <w:r w:rsidRPr="007818B2">
        <w:rPr>
          <w:sz w:val="28"/>
          <w:szCs w:val="28"/>
        </w:rPr>
        <w:t>Артиллерийское (с 1921 г</w:t>
      </w:r>
      <w:r w:rsidR="008B1FEB">
        <w:rPr>
          <w:sz w:val="28"/>
          <w:szCs w:val="28"/>
        </w:rPr>
        <w:t>.</w:t>
      </w:r>
      <w:r w:rsidRPr="007818B2">
        <w:rPr>
          <w:sz w:val="28"/>
          <w:szCs w:val="28"/>
        </w:rPr>
        <w:t xml:space="preserve"> Главное артиллерийское управление)</w:t>
      </w:r>
      <w:r w:rsidR="00C43201">
        <w:rPr>
          <w:sz w:val="28"/>
          <w:szCs w:val="28"/>
        </w:rPr>
        <w:t>;</w:t>
      </w:r>
    </w:p>
    <w:p w:rsidR="007818B2" w:rsidRDefault="007818B2" w:rsidP="007818B2">
      <w:pPr>
        <w:numPr>
          <w:ilvl w:val="0"/>
          <w:numId w:val="5"/>
        </w:numPr>
        <w:rPr>
          <w:sz w:val="28"/>
          <w:szCs w:val="28"/>
        </w:rPr>
      </w:pPr>
      <w:r w:rsidRPr="007818B2">
        <w:rPr>
          <w:sz w:val="28"/>
          <w:szCs w:val="28"/>
        </w:rPr>
        <w:t>Военно</w:t>
      </w:r>
      <w:r w:rsidR="008B1FEB">
        <w:rPr>
          <w:sz w:val="28"/>
          <w:szCs w:val="28"/>
        </w:rPr>
        <w:t>-</w:t>
      </w:r>
      <w:r w:rsidRPr="007818B2">
        <w:rPr>
          <w:sz w:val="28"/>
          <w:szCs w:val="28"/>
        </w:rPr>
        <w:t>инженерное (с 1921 г</w:t>
      </w:r>
      <w:r w:rsidR="008B1FEB">
        <w:rPr>
          <w:sz w:val="28"/>
          <w:szCs w:val="28"/>
        </w:rPr>
        <w:t>.</w:t>
      </w:r>
      <w:r w:rsidRPr="007818B2">
        <w:rPr>
          <w:sz w:val="28"/>
          <w:szCs w:val="28"/>
        </w:rPr>
        <w:t xml:space="preserve"> Главное военно-инженерное управление)</w:t>
      </w:r>
      <w:r w:rsidR="00C43201">
        <w:rPr>
          <w:sz w:val="28"/>
          <w:szCs w:val="28"/>
        </w:rPr>
        <w:t>.</w:t>
      </w:r>
    </w:p>
    <w:p w:rsidR="007818B2" w:rsidRPr="007818B2" w:rsidRDefault="007818B2" w:rsidP="007818B2">
      <w:pPr>
        <w:ind w:firstLine="709"/>
        <w:jc w:val="both"/>
        <w:rPr>
          <w:sz w:val="28"/>
          <w:szCs w:val="28"/>
        </w:rPr>
      </w:pPr>
      <w:r w:rsidRPr="007818B2">
        <w:rPr>
          <w:sz w:val="28"/>
          <w:szCs w:val="28"/>
        </w:rPr>
        <w:t>15 августа 1925 г</w:t>
      </w:r>
      <w:r w:rsidR="008B1FEB">
        <w:rPr>
          <w:sz w:val="28"/>
          <w:szCs w:val="28"/>
        </w:rPr>
        <w:t>.</w:t>
      </w:r>
      <w:r w:rsidRPr="007818B2">
        <w:rPr>
          <w:sz w:val="28"/>
          <w:szCs w:val="28"/>
        </w:rPr>
        <w:t xml:space="preserve"> создано Военно-химическое управление пр</w:t>
      </w:r>
      <w:r w:rsidR="00C43201">
        <w:rPr>
          <w:sz w:val="28"/>
          <w:szCs w:val="28"/>
        </w:rPr>
        <w:t>и начальнике снабжения Красной А</w:t>
      </w:r>
      <w:r w:rsidRPr="007818B2">
        <w:rPr>
          <w:sz w:val="28"/>
          <w:szCs w:val="28"/>
        </w:rPr>
        <w:t>рмии (в август</w:t>
      </w:r>
      <w:r w:rsidR="00C43201">
        <w:rPr>
          <w:sz w:val="28"/>
          <w:szCs w:val="28"/>
        </w:rPr>
        <w:t>е</w:t>
      </w:r>
      <w:r w:rsidRPr="007818B2">
        <w:rPr>
          <w:sz w:val="28"/>
          <w:szCs w:val="28"/>
        </w:rPr>
        <w:t xml:space="preserve"> 1941 г</w:t>
      </w:r>
      <w:r w:rsidR="008B1FEB">
        <w:rPr>
          <w:sz w:val="28"/>
          <w:szCs w:val="28"/>
        </w:rPr>
        <w:t>.</w:t>
      </w:r>
      <w:r w:rsidRPr="007818B2">
        <w:rPr>
          <w:sz w:val="28"/>
          <w:szCs w:val="28"/>
        </w:rPr>
        <w:t xml:space="preserve"> «Управление химической защиты РККА» переименовано в «Главное военно-химическое управление Красной Армии»). В январе 1918 </w:t>
      </w:r>
      <w:r w:rsidR="008B1FEB">
        <w:rPr>
          <w:sz w:val="28"/>
          <w:szCs w:val="28"/>
        </w:rPr>
        <w:t xml:space="preserve">г. </w:t>
      </w:r>
      <w:r w:rsidRPr="007818B2">
        <w:rPr>
          <w:sz w:val="28"/>
          <w:szCs w:val="28"/>
        </w:rPr>
        <w:t>был создан Совет броневых частей («</w:t>
      </w:r>
      <w:proofErr w:type="spellStart"/>
      <w:r w:rsidRPr="007818B2">
        <w:rPr>
          <w:sz w:val="28"/>
          <w:szCs w:val="28"/>
        </w:rPr>
        <w:t>Центробронь</w:t>
      </w:r>
      <w:proofErr w:type="spellEnd"/>
      <w:r w:rsidRPr="007818B2">
        <w:rPr>
          <w:sz w:val="28"/>
          <w:szCs w:val="28"/>
        </w:rPr>
        <w:t>»), а в августе 1918</w:t>
      </w:r>
      <w:r w:rsidR="008B1FEB">
        <w:rPr>
          <w:sz w:val="28"/>
          <w:szCs w:val="28"/>
        </w:rPr>
        <w:t xml:space="preserve"> г.</w:t>
      </w:r>
      <w:r w:rsidRPr="007818B2">
        <w:rPr>
          <w:sz w:val="28"/>
          <w:szCs w:val="28"/>
        </w:rPr>
        <w:t> </w:t>
      </w:r>
      <w:r w:rsidR="0066451C">
        <w:rPr>
          <w:sz w:val="28"/>
          <w:szCs w:val="28"/>
        </w:rPr>
        <w:t>–</w:t>
      </w:r>
      <w:r w:rsidRPr="007818B2">
        <w:rPr>
          <w:sz w:val="28"/>
          <w:szCs w:val="28"/>
        </w:rPr>
        <w:t xml:space="preserve"> Центральное, а затем Главное броневое управление. </w:t>
      </w:r>
      <w:r w:rsidR="00C43201">
        <w:rPr>
          <w:sz w:val="28"/>
          <w:szCs w:val="28"/>
        </w:rPr>
        <w:t xml:space="preserve">                        </w:t>
      </w:r>
      <w:r w:rsidRPr="007818B2">
        <w:rPr>
          <w:sz w:val="28"/>
          <w:szCs w:val="28"/>
        </w:rPr>
        <w:t>В 1929 г</w:t>
      </w:r>
      <w:r w:rsidR="00C43201">
        <w:rPr>
          <w:sz w:val="28"/>
          <w:szCs w:val="28"/>
        </w:rPr>
        <w:t>.</w:t>
      </w:r>
      <w:r w:rsidRPr="007818B2">
        <w:rPr>
          <w:sz w:val="28"/>
          <w:szCs w:val="28"/>
        </w:rPr>
        <w:t xml:space="preserve"> было создано Центральное управление механизации и моторизации РККА, в 1937 г</w:t>
      </w:r>
      <w:r w:rsidR="008B1FEB">
        <w:rPr>
          <w:sz w:val="28"/>
          <w:szCs w:val="28"/>
        </w:rPr>
        <w:t>.</w:t>
      </w:r>
      <w:r w:rsidRPr="007818B2">
        <w:rPr>
          <w:sz w:val="28"/>
          <w:szCs w:val="28"/>
        </w:rPr>
        <w:t xml:space="preserve"> было переименовано в Автобронетанковое управление Красной </w:t>
      </w:r>
      <w:r w:rsidRPr="007818B2">
        <w:rPr>
          <w:sz w:val="28"/>
          <w:szCs w:val="28"/>
        </w:rPr>
        <w:lastRenderedPageBreak/>
        <w:t>Армии, а в декабре 1942</w:t>
      </w:r>
      <w:r w:rsidR="008B1FEB">
        <w:rPr>
          <w:sz w:val="28"/>
          <w:szCs w:val="28"/>
        </w:rPr>
        <w:t xml:space="preserve"> г.</w:t>
      </w:r>
      <w:r w:rsidRPr="007818B2">
        <w:rPr>
          <w:sz w:val="28"/>
          <w:szCs w:val="28"/>
        </w:rPr>
        <w:t xml:space="preserve"> было образовано Управление командующего бронетанковы</w:t>
      </w:r>
      <w:r w:rsidR="0066451C">
        <w:rPr>
          <w:sz w:val="28"/>
          <w:szCs w:val="28"/>
        </w:rPr>
        <w:t>ми и механизированными войсками;</w:t>
      </w:r>
    </w:p>
    <w:p w:rsidR="007818B2" w:rsidRPr="007818B2" w:rsidRDefault="0066451C" w:rsidP="007818B2">
      <w:pPr>
        <w:numPr>
          <w:ilvl w:val="0"/>
          <w:numId w:val="6"/>
        </w:numPr>
        <w:jc w:val="both"/>
        <w:rPr>
          <w:sz w:val="28"/>
          <w:szCs w:val="28"/>
        </w:rPr>
      </w:pPr>
      <w:r>
        <w:rPr>
          <w:sz w:val="28"/>
          <w:szCs w:val="28"/>
        </w:rPr>
        <w:t>Управление военно-морских сил;</w:t>
      </w:r>
    </w:p>
    <w:p w:rsidR="007818B2" w:rsidRPr="007818B2" w:rsidRDefault="007818B2" w:rsidP="007818B2">
      <w:pPr>
        <w:numPr>
          <w:ilvl w:val="0"/>
          <w:numId w:val="6"/>
        </w:numPr>
        <w:jc w:val="both"/>
        <w:rPr>
          <w:sz w:val="28"/>
          <w:szCs w:val="28"/>
        </w:rPr>
      </w:pPr>
      <w:r w:rsidRPr="007818B2">
        <w:rPr>
          <w:sz w:val="28"/>
          <w:szCs w:val="28"/>
        </w:rPr>
        <w:t>Военно-санитарное упра</w:t>
      </w:r>
      <w:r w:rsidR="0066451C">
        <w:rPr>
          <w:sz w:val="28"/>
          <w:szCs w:val="28"/>
        </w:rPr>
        <w:t>вление;</w:t>
      </w:r>
    </w:p>
    <w:p w:rsidR="007818B2" w:rsidRPr="007818B2" w:rsidRDefault="0066451C" w:rsidP="007818B2">
      <w:pPr>
        <w:numPr>
          <w:ilvl w:val="0"/>
          <w:numId w:val="6"/>
        </w:numPr>
        <w:jc w:val="both"/>
        <w:rPr>
          <w:sz w:val="28"/>
          <w:szCs w:val="28"/>
        </w:rPr>
      </w:pPr>
      <w:r>
        <w:rPr>
          <w:sz w:val="28"/>
          <w:szCs w:val="28"/>
        </w:rPr>
        <w:t>Военно-ветеринарное управление;</w:t>
      </w:r>
    </w:p>
    <w:p w:rsidR="007818B2" w:rsidRPr="007818B2" w:rsidRDefault="007818B2" w:rsidP="007818B2">
      <w:pPr>
        <w:ind w:firstLine="709"/>
        <w:jc w:val="both"/>
        <w:rPr>
          <w:sz w:val="28"/>
          <w:szCs w:val="28"/>
        </w:rPr>
      </w:pPr>
      <w:r w:rsidRPr="007818B2">
        <w:rPr>
          <w:sz w:val="28"/>
          <w:szCs w:val="28"/>
        </w:rPr>
        <w:t>Органом, осуществляющим руководство партийно-политической и политико-просветительной работой в РККА, явля</w:t>
      </w:r>
      <w:r w:rsidR="0066451C">
        <w:rPr>
          <w:sz w:val="28"/>
          <w:szCs w:val="28"/>
        </w:rPr>
        <w:t>лось</w:t>
      </w:r>
      <w:r w:rsidRPr="007818B2">
        <w:rPr>
          <w:sz w:val="28"/>
          <w:szCs w:val="28"/>
        </w:rPr>
        <w:t xml:space="preserve"> </w:t>
      </w:r>
      <w:hyperlink r:id="rId38" w:tooltip="Политическое управление РККА" w:history="1">
        <w:r w:rsidRPr="007818B2">
          <w:rPr>
            <w:sz w:val="28"/>
            <w:szCs w:val="28"/>
          </w:rPr>
          <w:t>Политическое управление РККА</w:t>
        </w:r>
      </w:hyperlink>
      <w:r w:rsidRPr="007818B2">
        <w:rPr>
          <w:sz w:val="28"/>
          <w:szCs w:val="28"/>
        </w:rPr>
        <w:t>.</w:t>
      </w:r>
    </w:p>
    <w:p w:rsidR="007818B2" w:rsidRPr="007818B2" w:rsidRDefault="007818B2" w:rsidP="007818B2">
      <w:pPr>
        <w:ind w:firstLine="709"/>
        <w:jc w:val="both"/>
        <w:rPr>
          <w:sz w:val="28"/>
          <w:szCs w:val="28"/>
        </w:rPr>
      </w:pPr>
      <w:r w:rsidRPr="007818B2">
        <w:rPr>
          <w:sz w:val="28"/>
          <w:szCs w:val="28"/>
        </w:rPr>
        <w:t>Местное военное управление осуществля</w:t>
      </w:r>
      <w:r w:rsidR="0066451C">
        <w:rPr>
          <w:sz w:val="28"/>
          <w:szCs w:val="28"/>
        </w:rPr>
        <w:t>лось</w:t>
      </w:r>
      <w:r w:rsidRPr="007818B2">
        <w:rPr>
          <w:sz w:val="28"/>
          <w:szCs w:val="28"/>
        </w:rPr>
        <w:t xml:space="preserve"> через революционные военные советы, командования и </w:t>
      </w:r>
      <w:hyperlink r:id="rId39" w:tooltip="Штаб" w:history="1">
        <w:r w:rsidRPr="007818B2">
          <w:rPr>
            <w:sz w:val="28"/>
            <w:szCs w:val="28"/>
          </w:rPr>
          <w:t>штабы</w:t>
        </w:r>
      </w:hyperlink>
      <w:r w:rsidRPr="007818B2">
        <w:rPr>
          <w:sz w:val="28"/>
          <w:szCs w:val="28"/>
        </w:rPr>
        <w:t xml:space="preserve"> </w:t>
      </w:r>
      <w:hyperlink r:id="rId40" w:tooltip="Военный округ" w:history="1">
        <w:r w:rsidRPr="007818B2">
          <w:rPr>
            <w:sz w:val="28"/>
            <w:szCs w:val="28"/>
          </w:rPr>
          <w:t>военных округов</w:t>
        </w:r>
      </w:hyperlink>
      <w:r w:rsidRPr="007818B2">
        <w:rPr>
          <w:sz w:val="28"/>
          <w:szCs w:val="28"/>
        </w:rPr>
        <w:t xml:space="preserve"> (</w:t>
      </w:r>
      <w:hyperlink r:id="rId41" w:tooltip="Армия (общевойсковая)" w:history="1">
        <w:r w:rsidRPr="007818B2">
          <w:rPr>
            <w:sz w:val="28"/>
            <w:szCs w:val="28"/>
          </w:rPr>
          <w:t>армий</w:t>
        </w:r>
      </w:hyperlink>
      <w:r w:rsidRPr="007818B2">
        <w:rPr>
          <w:sz w:val="28"/>
          <w:szCs w:val="28"/>
        </w:rPr>
        <w:t xml:space="preserve">), которым </w:t>
      </w:r>
      <w:r w:rsidR="0066451C">
        <w:rPr>
          <w:sz w:val="28"/>
          <w:szCs w:val="28"/>
        </w:rPr>
        <w:t xml:space="preserve">были </w:t>
      </w:r>
      <w:r w:rsidRPr="007818B2">
        <w:rPr>
          <w:sz w:val="28"/>
          <w:szCs w:val="28"/>
        </w:rPr>
        <w:t xml:space="preserve">подчинены все </w:t>
      </w:r>
      <w:hyperlink r:id="rId42" w:tooltip="Войска" w:history="1">
        <w:r w:rsidRPr="007818B2">
          <w:rPr>
            <w:sz w:val="28"/>
            <w:szCs w:val="28"/>
          </w:rPr>
          <w:t>войска</w:t>
        </w:r>
      </w:hyperlink>
      <w:r w:rsidRPr="007818B2">
        <w:rPr>
          <w:sz w:val="28"/>
          <w:szCs w:val="28"/>
        </w:rPr>
        <w:t xml:space="preserve">, находящиеся на территории данного округа, а также </w:t>
      </w:r>
      <w:hyperlink r:id="rId43" w:tooltip="Районный военный комиссариат" w:history="1">
        <w:r w:rsidRPr="007818B2">
          <w:rPr>
            <w:sz w:val="28"/>
            <w:szCs w:val="28"/>
          </w:rPr>
          <w:t>районные военные комиссариаты</w:t>
        </w:r>
      </w:hyperlink>
      <w:r w:rsidRPr="007818B2">
        <w:rPr>
          <w:sz w:val="28"/>
          <w:szCs w:val="28"/>
        </w:rPr>
        <w:t>. Последние явля</w:t>
      </w:r>
      <w:r w:rsidR="0066451C">
        <w:rPr>
          <w:sz w:val="28"/>
          <w:szCs w:val="28"/>
        </w:rPr>
        <w:t>лись</w:t>
      </w:r>
      <w:r w:rsidRPr="007818B2">
        <w:rPr>
          <w:sz w:val="28"/>
          <w:szCs w:val="28"/>
        </w:rPr>
        <w:t xml:space="preserve"> органами учёта военнообязанного населения. Вся работа центральных и местных органов управления в РККА проводи</w:t>
      </w:r>
      <w:r w:rsidR="0066451C">
        <w:rPr>
          <w:sz w:val="28"/>
          <w:szCs w:val="28"/>
        </w:rPr>
        <w:t>лась</w:t>
      </w:r>
      <w:r w:rsidRPr="007818B2">
        <w:rPr>
          <w:sz w:val="28"/>
          <w:szCs w:val="28"/>
        </w:rPr>
        <w:t xml:space="preserve"> в тесной связи с партийными, советскими и профессиональными организациями. Во всех частях и подразделениях РККА имеются организации </w:t>
      </w:r>
      <w:hyperlink r:id="rId44" w:tooltip="ВКП(б)" w:history="1">
        <w:r w:rsidRPr="007818B2">
          <w:rPr>
            <w:sz w:val="28"/>
            <w:szCs w:val="28"/>
          </w:rPr>
          <w:t>ВКП(б)</w:t>
        </w:r>
      </w:hyperlink>
      <w:r w:rsidRPr="007818B2">
        <w:rPr>
          <w:sz w:val="28"/>
          <w:szCs w:val="28"/>
        </w:rPr>
        <w:t xml:space="preserve"> и </w:t>
      </w:r>
      <w:hyperlink r:id="rId45" w:tooltip="ВЛКСМ" w:history="1">
        <w:r w:rsidRPr="007818B2">
          <w:rPr>
            <w:sz w:val="28"/>
            <w:szCs w:val="28"/>
          </w:rPr>
          <w:t>ВЛКСМ</w:t>
        </w:r>
      </w:hyperlink>
      <w:r w:rsidRPr="007818B2">
        <w:rPr>
          <w:sz w:val="28"/>
          <w:szCs w:val="28"/>
        </w:rPr>
        <w:t>.</w:t>
      </w:r>
    </w:p>
    <w:p w:rsidR="0059463A" w:rsidRPr="00FF0080" w:rsidRDefault="007818B2" w:rsidP="00FF0080">
      <w:pPr>
        <w:ind w:firstLine="709"/>
        <w:jc w:val="both"/>
        <w:rPr>
          <w:sz w:val="28"/>
          <w:szCs w:val="28"/>
        </w:rPr>
      </w:pPr>
      <w:r w:rsidRPr="007818B2">
        <w:rPr>
          <w:sz w:val="28"/>
          <w:szCs w:val="28"/>
        </w:rPr>
        <w:t xml:space="preserve">Декретом </w:t>
      </w:r>
      <w:hyperlink r:id="rId46" w:tooltip="Совет народных комиссаров РСФСР" w:history="1">
        <w:r w:rsidRPr="007818B2">
          <w:rPr>
            <w:sz w:val="28"/>
            <w:szCs w:val="28"/>
          </w:rPr>
          <w:t>Совета Народных Комиссаров</w:t>
        </w:r>
      </w:hyperlink>
      <w:r w:rsidRPr="007818B2">
        <w:rPr>
          <w:sz w:val="28"/>
          <w:szCs w:val="28"/>
        </w:rPr>
        <w:t xml:space="preserve"> от 4 мая 1918 г</w:t>
      </w:r>
      <w:r w:rsidR="008B1FEB">
        <w:rPr>
          <w:sz w:val="28"/>
          <w:szCs w:val="28"/>
        </w:rPr>
        <w:t>.</w:t>
      </w:r>
      <w:r w:rsidRPr="007818B2">
        <w:rPr>
          <w:sz w:val="28"/>
          <w:szCs w:val="28"/>
        </w:rPr>
        <w:t xml:space="preserve"> </w:t>
      </w:r>
      <w:hyperlink r:id="rId47" w:tooltip="Территория" w:history="1">
        <w:r w:rsidRPr="007818B2">
          <w:rPr>
            <w:sz w:val="28"/>
            <w:szCs w:val="28"/>
          </w:rPr>
          <w:t>территория</w:t>
        </w:r>
      </w:hyperlink>
      <w:r w:rsidRPr="007818B2">
        <w:rPr>
          <w:sz w:val="28"/>
          <w:szCs w:val="28"/>
        </w:rPr>
        <w:t xml:space="preserve"> Республики была разделена на 11 военных округов (ВО). </w:t>
      </w:r>
      <w:hyperlink r:id="rId48" w:tooltip="Ярославский военный округ" w:history="1">
        <w:r w:rsidRPr="007818B2">
          <w:rPr>
            <w:sz w:val="28"/>
            <w:szCs w:val="28"/>
          </w:rPr>
          <w:t>Ярославский</w:t>
        </w:r>
      </w:hyperlink>
      <w:r w:rsidRPr="007818B2">
        <w:rPr>
          <w:sz w:val="28"/>
          <w:szCs w:val="28"/>
        </w:rPr>
        <w:t xml:space="preserve">, </w:t>
      </w:r>
      <w:hyperlink r:id="rId49" w:tooltip="Московский военный округ" w:history="1">
        <w:r w:rsidRPr="007818B2">
          <w:rPr>
            <w:sz w:val="28"/>
            <w:szCs w:val="28"/>
          </w:rPr>
          <w:t>Московский</w:t>
        </w:r>
      </w:hyperlink>
      <w:r w:rsidRPr="007818B2">
        <w:rPr>
          <w:sz w:val="28"/>
          <w:szCs w:val="28"/>
        </w:rPr>
        <w:t xml:space="preserve">, </w:t>
      </w:r>
      <w:hyperlink r:id="rId50" w:tooltip="Орловский военный округ" w:history="1">
        <w:r w:rsidRPr="007818B2">
          <w:rPr>
            <w:sz w:val="28"/>
            <w:szCs w:val="28"/>
          </w:rPr>
          <w:t>Орловский</w:t>
        </w:r>
      </w:hyperlink>
      <w:r w:rsidRPr="007818B2">
        <w:rPr>
          <w:sz w:val="28"/>
          <w:szCs w:val="28"/>
        </w:rPr>
        <w:t xml:space="preserve">, </w:t>
      </w:r>
      <w:hyperlink r:id="rId51" w:tooltip="Беломорский военный округ" w:history="1">
        <w:r w:rsidRPr="007818B2">
          <w:rPr>
            <w:sz w:val="28"/>
            <w:szCs w:val="28"/>
          </w:rPr>
          <w:t>Беломорский</w:t>
        </w:r>
      </w:hyperlink>
      <w:r w:rsidRPr="007818B2">
        <w:rPr>
          <w:sz w:val="28"/>
          <w:szCs w:val="28"/>
        </w:rPr>
        <w:t xml:space="preserve">, </w:t>
      </w:r>
      <w:hyperlink r:id="rId52" w:tooltip="Уральский военный округ" w:history="1">
        <w:r w:rsidRPr="007818B2">
          <w:rPr>
            <w:sz w:val="28"/>
            <w:szCs w:val="28"/>
          </w:rPr>
          <w:t>Уральский</w:t>
        </w:r>
      </w:hyperlink>
      <w:r w:rsidRPr="007818B2">
        <w:rPr>
          <w:sz w:val="28"/>
          <w:szCs w:val="28"/>
        </w:rPr>
        <w:t xml:space="preserve"> и </w:t>
      </w:r>
      <w:hyperlink r:id="rId53" w:tooltip="Приволжский военный округ" w:history="1">
        <w:r w:rsidRPr="007818B2">
          <w:rPr>
            <w:sz w:val="28"/>
            <w:szCs w:val="28"/>
          </w:rPr>
          <w:t>Приволжский ВО</w:t>
        </w:r>
      </w:hyperlink>
      <w:r w:rsidRPr="007818B2">
        <w:rPr>
          <w:sz w:val="28"/>
          <w:szCs w:val="28"/>
        </w:rPr>
        <w:t xml:space="preserve"> были образованы в мае 1918 г</w:t>
      </w:r>
      <w:r w:rsidR="008B1FEB">
        <w:rPr>
          <w:sz w:val="28"/>
          <w:szCs w:val="28"/>
        </w:rPr>
        <w:t>.</w:t>
      </w:r>
      <w:r w:rsidRPr="007818B2">
        <w:rPr>
          <w:sz w:val="28"/>
          <w:szCs w:val="28"/>
        </w:rPr>
        <w:t xml:space="preserve"> в период </w:t>
      </w:r>
      <w:hyperlink r:id="rId54" w:tooltip="Гражданская война в России" w:history="1">
        <w:r w:rsidRPr="007818B2">
          <w:rPr>
            <w:sz w:val="28"/>
            <w:szCs w:val="28"/>
          </w:rPr>
          <w:t>Гражданской войны</w:t>
        </w:r>
      </w:hyperlink>
      <w:r w:rsidRPr="007818B2">
        <w:rPr>
          <w:sz w:val="28"/>
          <w:szCs w:val="28"/>
        </w:rPr>
        <w:t xml:space="preserve">. Во главе войск, расположенных на территории военных округов, стоял </w:t>
      </w:r>
      <w:hyperlink r:id="rId55" w:tooltip="Военный совет округа" w:history="1">
        <w:r w:rsidRPr="007818B2">
          <w:rPr>
            <w:sz w:val="28"/>
            <w:szCs w:val="28"/>
          </w:rPr>
          <w:t>Военный совет округа</w:t>
        </w:r>
      </w:hyperlink>
      <w:r w:rsidRPr="007818B2">
        <w:rPr>
          <w:sz w:val="28"/>
          <w:szCs w:val="28"/>
        </w:rPr>
        <w:t xml:space="preserve">, председателем которого являлся </w:t>
      </w:r>
      <w:hyperlink r:id="rId56" w:tooltip="Командующий" w:history="1">
        <w:r w:rsidRPr="007818B2">
          <w:rPr>
            <w:sz w:val="28"/>
            <w:szCs w:val="28"/>
          </w:rPr>
          <w:t>командующий</w:t>
        </w:r>
      </w:hyperlink>
      <w:r w:rsidRPr="007818B2">
        <w:rPr>
          <w:sz w:val="28"/>
          <w:szCs w:val="28"/>
        </w:rPr>
        <w:t xml:space="preserve"> войсками данного округа. Руководство войсками, а также военными комиссариатами в военных округах осуществлялось через штаб, политическое управление округа и управления начальников </w:t>
      </w:r>
      <w:hyperlink r:id="rId57" w:tooltip="Род войск" w:history="1">
        <w:r w:rsidRPr="007818B2">
          <w:rPr>
            <w:sz w:val="28"/>
            <w:szCs w:val="28"/>
          </w:rPr>
          <w:t>родов войск</w:t>
        </w:r>
      </w:hyperlink>
      <w:r w:rsidRPr="007818B2">
        <w:rPr>
          <w:sz w:val="28"/>
          <w:szCs w:val="28"/>
        </w:rPr>
        <w:t xml:space="preserve"> и служб. Со временем количество военных округов изменялось.</w:t>
      </w:r>
    </w:p>
    <w:p w:rsidR="00FF0080" w:rsidRDefault="00FF0080" w:rsidP="0059463A">
      <w:pPr>
        <w:jc w:val="center"/>
        <w:outlineLvl w:val="1"/>
        <w:rPr>
          <w:b/>
          <w:bCs/>
          <w:i/>
          <w:sz w:val="28"/>
          <w:szCs w:val="28"/>
        </w:rPr>
      </w:pPr>
    </w:p>
    <w:p w:rsidR="00FF0080" w:rsidRDefault="00FF0080" w:rsidP="0059463A">
      <w:pPr>
        <w:jc w:val="center"/>
        <w:outlineLvl w:val="1"/>
        <w:rPr>
          <w:b/>
          <w:bCs/>
          <w:i/>
          <w:sz w:val="28"/>
          <w:szCs w:val="28"/>
        </w:rPr>
      </w:pPr>
    </w:p>
    <w:p w:rsidR="00FF0080" w:rsidRDefault="00FF0080" w:rsidP="0059463A">
      <w:pPr>
        <w:jc w:val="center"/>
        <w:outlineLvl w:val="1"/>
        <w:rPr>
          <w:b/>
          <w:bCs/>
          <w:i/>
          <w:sz w:val="28"/>
          <w:szCs w:val="28"/>
        </w:rPr>
      </w:pPr>
    </w:p>
    <w:p w:rsidR="00FF0080" w:rsidRDefault="00FF0080" w:rsidP="0059463A">
      <w:pPr>
        <w:jc w:val="center"/>
        <w:outlineLvl w:val="1"/>
        <w:rPr>
          <w:b/>
          <w:bCs/>
          <w:i/>
          <w:sz w:val="28"/>
          <w:szCs w:val="28"/>
        </w:rPr>
      </w:pPr>
    </w:p>
    <w:p w:rsidR="00FF0080" w:rsidRDefault="00FF0080" w:rsidP="0059463A">
      <w:pPr>
        <w:jc w:val="center"/>
        <w:outlineLvl w:val="1"/>
        <w:rPr>
          <w:b/>
          <w:bCs/>
          <w:i/>
          <w:sz w:val="28"/>
          <w:szCs w:val="28"/>
        </w:rPr>
      </w:pPr>
    </w:p>
    <w:p w:rsidR="00FF0080" w:rsidRDefault="00FF0080" w:rsidP="0059463A">
      <w:pPr>
        <w:jc w:val="center"/>
        <w:outlineLvl w:val="1"/>
        <w:rPr>
          <w:b/>
          <w:bCs/>
          <w:i/>
          <w:sz w:val="28"/>
          <w:szCs w:val="28"/>
        </w:rPr>
      </w:pPr>
    </w:p>
    <w:p w:rsidR="00FF0080" w:rsidRDefault="00FF0080" w:rsidP="0059463A">
      <w:pPr>
        <w:jc w:val="center"/>
        <w:outlineLvl w:val="1"/>
        <w:rPr>
          <w:b/>
          <w:bCs/>
          <w:i/>
          <w:sz w:val="28"/>
          <w:szCs w:val="28"/>
        </w:rPr>
      </w:pPr>
    </w:p>
    <w:p w:rsidR="00FF0080" w:rsidRDefault="00FF0080" w:rsidP="0059463A">
      <w:pPr>
        <w:jc w:val="center"/>
        <w:outlineLvl w:val="1"/>
        <w:rPr>
          <w:b/>
          <w:bCs/>
          <w:i/>
          <w:sz w:val="28"/>
          <w:szCs w:val="28"/>
        </w:rPr>
      </w:pPr>
    </w:p>
    <w:p w:rsidR="00FF0080" w:rsidRDefault="00FF0080" w:rsidP="0059463A">
      <w:pPr>
        <w:jc w:val="center"/>
        <w:outlineLvl w:val="1"/>
        <w:rPr>
          <w:b/>
          <w:bCs/>
          <w:i/>
          <w:sz w:val="28"/>
          <w:szCs w:val="28"/>
        </w:rPr>
      </w:pPr>
    </w:p>
    <w:p w:rsidR="00FF0080" w:rsidRDefault="00FF0080" w:rsidP="0059463A">
      <w:pPr>
        <w:jc w:val="center"/>
        <w:outlineLvl w:val="1"/>
        <w:rPr>
          <w:b/>
          <w:bCs/>
          <w:i/>
          <w:sz w:val="28"/>
          <w:szCs w:val="28"/>
        </w:rPr>
      </w:pPr>
    </w:p>
    <w:p w:rsidR="00FF0080" w:rsidRDefault="00FF0080" w:rsidP="0059463A">
      <w:pPr>
        <w:jc w:val="center"/>
        <w:outlineLvl w:val="1"/>
        <w:rPr>
          <w:b/>
          <w:bCs/>
          <w:i/>
          <w:sz w:val="28"/>
          <w:szCs w:val="28"/>
        </w:rPr>
      </w:pPr>
    </w:p>
    <w:p w:rsidR="00FF0080" w:rsidRDefault="00FF0080" w:rsidP="0059463A">
      <w:pPr>
        <w:jc w:val="center"/>
        <w:outlineLvl w:val="1"/>
        <w:rPr>
          <w:b/>
          <w:bCs/>
          <w:i/>
          <w:sz w:val="28"/>
          <w:szCs w:val="28"/>
        </w:rPr>
      </w:pPr>
    </w:p>
    <w:p w:rsidR="00FF0080" w:rsidRDefault="00FF0080" w:rsidP="0059463A">
      <w:pPr>
        <w:jc w:val="center"/>
        <w:outlineLvl w:val="1"/>
        <w:rPr>
          <w:b/>
          <w:bCs/>
          <w:i/>
          <w:sz w:val="28"/>
          <w:szCs w:val="28"/>
        </w:rPr>
      </w:pPr>
    </w:p>
    <w:p w:rsidR="00FF0080" w:rsidRDefault="00FF0080" w:rsidP="0059463A">
      <w:pPr>
        <w:jc w:val="center"/>
        <w:outlineLvl w:val="1"/>
        <w:rPr>
          <w:b/>
          <w:bCs/>
          <w:i/>
          <w:sz w:val="28"/>
          <w:szCs w:val="28"/>
        </w:rPr>
      </w:pPr>
    </w:p>
    <w:p w:rsidR="00FF0080" w:rsidRDefault="00FF0080" w:rsidP="0059463A">
      <w:pPr>
        <w:jc w:val="center"/>
        <w:outlineLvl w:val="1"/>
        <w:rPr>
          <w:b/>
          <w:bCs/>
          <w:i/>
          <w:sz w:val="28"/>
          <w:szCs w:val="28"/>
        </w:rPr>
      </w:pPr>
    </w:p>
    <w:p w:rsidR="00FF0080" w:rsidRDefault="00FF0080" w:rsidP="0059463A">
      <w:pPr>
        <w:jc w:val="center"/>
        <w:outlineLvl w:val="1"/>
        <w:rPr>
          <w:b/>
          <w:bCs/>
          <w:i/>
          <w:sz w:val="28"/>
          <w:szCs w:val="28"/>
        </w:rPr>
      </w:pPr>
    </w:p>
    <w:p w:rsidR="00FF0080" w:rsidRDefault="00FF0080" w:rsidP="0059463A">
      <w:pPr>
        <w:jc w:val="center"/>
        <w:outlineLvl w:val="1"/>
        <w:rPr>
          <w:b/>
          <w:bCs/>
          <w:i/>
          <w:sz w:val="28"/>
          <w:szCs w:val="28"/>
        </w:rPr>
      </w:pPr>
    </w:p>
    <w:p w:rsidR="00FF0080" w:rsidRDefault="00FF0080" w:rsidP="0059463A">
      <w:pPr>
        <w:jc w:val="center"/>
        <w:outlineLvl w:val="1"/>
        <w:rPr>
          <w:b/>
          <w:bCs/>
          <w:i/>
          <w:sz w:val="28"/>
          <w:szCs w:val="28"/>
        </w:rPr>
      </w:pPr>
    </w:p>
    <w:p w:rsidR="007818B2" w:rsidRPr="007818B2" w:rsidRDefault="007818B2" w:rsidP="0059463A">
      <w:pPr>
        <w:jc w:val="center"/>
        <w:outlineLvl w:val="1"/>
        <w:rPr>
          <w:b/>
          <w:bCs/>
          <w:i/>
          <w:sz w:val="28"/>
          <w:szCs w:val="28"/>
        </w:rPr>
      </w:pPr>
      <w:r w:rsidRPr="007818B2">
        <w:rPr>
          <w:b/>
          <w:bCs/>
          <w:i/>
          <w:sz w:val="28"/>
          <w:szCs w:val="28"/>
        </w:rPr>
        <w:lastRenderedPageBreak/>
        <w:t>Организационная структура</w:t>
      </w:r>
    </w:p>
    <w:p w:rsidR="007818B2" w:rsidRPr="006B585A" w:rsidRDefault="0059463A" w:rsidP="0059463A">
      <w:r>
        <w:rPr>
          <w:noProof/>
        </w:rPr>
        <w:drawing>
          <wp:inline distT="0" distB="0" distL="0" distR="0">
            <wp:extent cx="5715000" cy="4038600"/>
            <wp:effectExtent l="0" t="0" r="0" b="0"/>
            <wp:docPr id="2" name="Рисунок 2" descr="https://upload.wikimedia.org/wikipedia/commons/thumb/8/84/RA_rank_insignia_1919-1924.svg/600px-RA_rank_insignia_1919-1924.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4/RA_rank_insignia_1919-1924.svg/600px-RA_rank_insignia_1919-1924.svg.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r w:rsidRPr="006B585A">
        <w:t xml:space="preserve"> </w:t>
      </w:r>
    </w:p>
    <w:p w:rsidR="007818B2" w:rsidRDefault="007818B2" w:rsidP="007818B2">
      <w:r w:rsidRPr="006B585A">
        <w:rPr>
          <w:noProof/>
          <w:color w:val="0000FF"/>
        </w:rPr>
        <w:drawing>
          <wp:inline distT="0" distB="0" distL="0" distR="0" wp14:anchorId="24C99446" wp14:editId="644A0A68">
            <wp:extent cx="2094865" cy="1344295"/>
            <wp:effectExtent l="0" t="0" r="635" b="8255"/>
            <wp:docPr id="5" name="Рисунок 5" descr="https://upload.wikimedia.org/wikipedia/commons/thumb/2/22/Red_Guard_Vulkan_factory.jpg/220px-Red_Guard_Vulkan_factory.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2/22/Red_Guard_Vulkan_factory.jpg/220px-Red_Guard_Vulkan_factory.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94865" cy="1344295"/>
                    </a:xfrm>
                    <a:prstGeom prst="rect">
                      <a:avLst/>
                    </a:prstGeom>
                    <a:noFill/>
                    <a:ln>
                      <a:noFill/>
                    </a:ln>
                  </pic:spPr>
                </pic:pic>
              </a:graphicData>
            </a:graphic>
          </wp:inline>
        </w:drawing>
      </w:r>
      <w:r>
        <w:t xml:space="preserve"> </w:t>
      </w:r>
      <w:r w:rsidRPr="006B585A">
        <w:t>Красногвардейский отряд завода «Вулкан». 1917 г</w:t>
      </w:r>
      <w:r>
        <w:t>.</w:t>
      </w:r>
    </w:p>
    <w:p w:rsidR="007818B2" w:rsidRPr="006B585A" w:rsidRDefault="007818B2" w:rsidP="007818B2"/>
    <w:p w:rsidR="007818B2" w:rsidRDefault="007818B2" w:rsidP="007818B2">
      <w:r w:rsidRPr="006B585A">
        <w:rPr>
          <w:noProof/>
          <w:color w:val="0000FF"/>
        </w:rPr>
        <w:drawing>
          <wp:inline distT="0" distB="0" distL="0" distR="0" wp14:anchorId="077E34D7" wp14:editId="0FBDD5A7">
            <wp:extent cx="2094865" cy="2012950"/>
            <wp:effectExtent l="0" t="0" r="635" b="6350"/>
            <wp:docPr id="6" name="Рисунок 6" descr="https://upload.wikimedia.org/wikipedia/commons/thumb/1/12/1919_-_URSS_-_arm%C3%A9e_de_Taman.jpg/220px-1919_-_URSS_-_arm%C3%A9e_de_Taman.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1/12/1919_-_URSS_-_arm%C3%A9e_de_Taman.jpg/220px-1919_-_URSS_-_arm%C3%A9e_de_Taman.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94865" cy="2012950"/>
                    </a:xfrm>
                    <a:prstGeom prst="rect">
                      <a:avLst/>
                    </a:prstGeom>
                    <a:noFill/>
                    <a:ln>
                      <a:noFill/>
                    </a:ln>
                  </pic:spPr>
                </pic:pic>
              </a:graphicData>
            </a:graphic>
          </wp:inline>
        </w:drawing>
      </w:r>
      <w:r>
        <w:t xml:space="preserve"> </w:t>
      </w:r>
      <w:r w:rsidRPr="007818B2">
        <w:t xml:space="preserve">Форма одежды бойцов и </w:t>
      </w:r>
      <w:hyperlink r:id="rId63" w:tooltip="Командир" w:history="1">
        <w:r w:rsidRPr="007818B2">
          <w:t>командиров</w:t>
        </w:r>
      </w:hyperlink>
      <w:r w:rsidRPr="007818B2">
        <w:t xml:space="preserve"> </w:t>
      </w:r>
      <w:hyperlink r:id="rId64" w:tooltip="Таманская армия" w:history="1">
        <w:r w:rsidRPr="007818B2">
          <w:t>Таманской армии</w:t>
        </w:r>
      </w:hyperlink>
      <w:r w:rsidRPr="007818B2">
        <w:t>,</w:t>
      </w:r>
    </w:p>
    <w:p w:rsidR="007818B2" w:rsidRDefault="007818B2" w:rsidP="007818B2">
      <w:pPr>
        <w:ind w:left="2832"/>
      </w:pPr>
      <w:r>
        <w:t xml:space="preserve">         </w:t>
      </w:r>
      <w:r w:rsidRPr="007818B2">
        <w:t xml:space="preserve">РККА времён </w:t>
      </w:r>
      <w:hyperlink r:id="rId65" w:tooltip="Гражданская война в России" w:history="1">
        <w:r w:rsidRPr="007818B2">
          <w:t>Гражданской войны</w:t>
        </w:r>
      </w:hyperlink>
      <w:r>
        <w:t>, 1919 г.</w:t>
      </w:r>
    </w:p>
    <w:p w:rsidR="002667F9" w:rsidRPr="006B585A" w:rsidRDefault="002667F9" w:rsidP="007818B2">
      <w:pPr>
        <w:ind w:left="2832"/>
      </w:pPr>
    </w:p>
    <w:p w:rsidR="007818B2" w:rsidRPr="007818B2" w:rsidRDefault="007818B2" w:rsidP="002667F9">
      <w:pPr>
        <w:ind w:firstLine="709"/>
        <w:jc w:val="both"/>
        <w:rPr>
          <w:sz w:val="28"/>
          <w:szCs w:val="28"/>
        </w:rPr>
      </w:pPr>
      <w:r w:rsidRPr="007818B2">
        <w:rPr>
          <w:sz w:val="28"/>
          <w:szCs w:val="28"/>
        </w:rPr>
        <w:t xml:space="preserve">Отряды и </w:t>
      </w:r>
      <w:hyperlink r:id="rId66" w:tooltip="Дружина" w:history="1">
        <w:r w:rsidRPr="007818B2">
          <w:rPr>
            <w:sz w:val="28"/>
            <w:szCs w:val="28"/>
          </w:rPr>
          <w:t>дружины</w:t>
        </w:r>
      </w:hyperlink>
      <w:r w:rsidRPr="007818B2">
        <w:rPr>
          <w:sz w:val="28"/>
          <w:szCs w:val="28"/>
        </w:rPr>
        <w:t xml:space="preserve"> </w:t>
      </w:r>
      <w:hyperlink r:id="rId67" w:tooltip="Красная гвардия (Россия)" w:history="1">
        <w:r w:rsidRPr="007818B2">
          <w:rPr>
            <w:sz w:val="28"/>
            <w:szCs w:val="28"/>
          </w:rPr>
          <w:t>Красной гвардии</w:t>
        </w:r>
      </w:hyperlink>
      <w:r w:rsidR="00FF0080">
        <w:rPr>
          <w:sz w:val="28"/>
          <w:szCs w:val="28"/>
        </w:rPr>
        <w:t xml:space="preserve"> </w:t>
      </w:r>
      <w:r w:rsidR="0066451C">
        <w:rPr>
          <w:sz w:val="28"/>
          <w:szCs w:val="28"/>
        </w:rPr>
        <w:t>–</w:t>
      </w:r>
      <w:r w:rsidRPr="007818B2">
        <w:rPr>
          <w:sz w:val="28"/>
          <w:szCs w:val="28"/>
        </w:rPr>
        <w:t xml:space="preserve"> вооружённые отряды и дружины </w:t>
      </w:r>
      <w:hyperlink r:id="rId68" w:tooltip="Матрос" w:history="1">
        <w:r w:rsidRPr="007818B2">
          <w:rPr>
            <w:sz w:val="28"/>
            <w:szCs w:val="28"/>
          </w:rPr>
          <w:t>матросов</w:t>
        </w:r>
      </w:hyperlink>
      <w:r w:rsidRPr="007818B2">
        <w:rPr>
          <w:sz w:val="28"/>
          <w:szCs w:val="28"/>
        </w:rPr>
        <w:t xml:space="preserve">, </w:t>
      </w:r>
      <w:hyperlink r:id="rId69" w:tooltip="Солдат" w:history="1">
        <w:r w:rsidRPr="007818B2">
          <w:rPr>
            <w:sz w:val="28"/>
            <w:szCs w:val="28"/>
          </w:rPr>
          <w:t>солдат</w:t>
        </w:r>
      </w:hyperlink>
      <w:r w:rsidRPr="007818B2">
        <w:rPr>
          <w:sz w:val="28"/>
          <w:szCs w:val="28"/>
        </w:rPr>
        <w:t xml:space="preserve"> и рабочих, в России 1917 г</w:t>
      </w:r>
      <w:r w:rsidR="00D7776B">
        <w:rPr>
          <w:sz w:val="28"/>
          <w:szCs w:val="28"/>
        </w:rPr>
        <w:t>.</w:t>
      </w:r>
      <w:r w:rsidRPr="007818B2">
        <w:rPr>
          <w:sz w:val="28"/>
          <w:szCs w:val="28"/>
        </w:rPr>
        <w:t> </w:t>
      </w:r>
      <w:r w:rsidR="0066451C">
        <w:rPr>
          <w:sz w:val="28"/>
          <w:szCs w:val="28"/>
        </w:rPr>
        <w:t>–</w:t>
      </w:r>
      <w:r w:rsidRPr="007818B2">
        <w:rPr>
          <w:sz w:val="28"/>
          <w:szCs w:val="28"/>
        </w:rPr>
        <w:t xml:space="preserve"> сторонников (не о</w:t>
      </w:r>
      <w:r w:rsidR="00FF0080">
        <w:rPr>
          <w:sz w:val="28"/>
          <w:szCs w:val="28"/>
        </w:rPr>
        <w:t xml:space="preserve">бязательно членов) левых партий </w:t>
      </w:r>
      <w:r w:rsidR="0066451C">
        <w:rPr>
          <w:sz w:val="28"/>
          <w:szCs w:val="28"/>
        </w:rPr>
        <w:t>–</w:t>
      </w:r>
      <w:r w:rsidRPr="007818B2">
        <w:rPr>
          <w:sz w:val="28"/>
          <w:szCs w:val="28"/>
        </w:rPr>
        <w:t xml:space="preserve"> социал-демократов (</w:t>
      </w:r>
      <w:hyperlink r:id="rId70" w:tooltip="Большевик" w:history="1">
        <w:r w:rsidRPr="007818B2">
          <w:rPr>
            <w:sz w:val="28"/>
            <w:szCs w:val="28"/>
          </w:rPr>
          <w:t>большевиков</w:t>
        </w:r>
      </w:hyperlink>
      <w:r w:rsidRPr="007818B2">
        <w:rPr>
          <w:sz w:val="28"/>
          <w:szCs w:val="28"/>
        </w:rPr>
        <w:t xml:space="preserve">, </w:t>
      </w:r>
      <w:hyperlink r:id="rId71" w:tooltip="Меньшевик" w:history="1">
        <w:r w:rsidRPr="007818B2">
          <w:rPr>
            <w:sz w:val="28"/>
            <w:szCs w:val="28"/>
          </w:rPr>
          <w:t>меньшевиков</w:t>
        </w:r>
      </w:hyperlink>
      <w:r w:rsidRPr="007818B2">
        <w:rPr>
          <w:sz w:val="28"/>
          <w:szCs w:val="28"/>
        </w:rPr>
        <w:t xml:space="preserve"> и </w:t>
      </w:r>
      <w:hyperlink r:id="rId72" w:tooltip="Межрайонцы" w:history="1">
        <w:r w:rsidRPr="007818B2">
          <w:rPr>
            <w:sz w:val="28"/>
            <w:szCs w:val="28"/>
          </w:rPr>
          <w:t>«</w:t>
        </w:r>
        <w:proofErr w:type="spellStart"/>
        <w:r w:rsidRPr="007818B2">
          <w:rPr>
            <w:sz w:val="28"/>
            <w:szCs w:val="28"/>
          </w:rPr>
          <w:t>межрайонцев</w:t>
        </w:r>
        <w:proofErr w:type="spellEnd"/>
        <w:r w:rsidRPr="007818B2">
          <w:rPr>
            <w:sz w:val="28"/>
            <w:szCs w:val="28"/>
          </w:rPr>
          <w:t>»</w:t>
        </w:r>
      </w:hyperlink>
      <w:r w:rsidRPr="007818B2">
        <w:rPr>
          <w:sz w:val="28"/>
          <w:szCs w:val="28"/>
        </w:rPr>
        <w:t xml:space="preserve">), </w:t>
      </w:r>
      <w:hyperlink r:id="rId73" w:tooltip="Эсер" w:history="1">
        <w:r w:rsidRPr="007818B2">
          <w:rPr>
            <w:sz w:val="28"/>
            <w:szCs w:val="28"/>
          </w:rPr>
          <w:t>эсеров</w:t>
        </w:r>
      </w:hyperlink>
      <w:r w:rsidRPr="007818B2">
        <w:rPr>
          <w:sz w:val="28"/>
          <w:szCs w:val="28"/>
        </w:rPr>
        <w:t xml:space="preserve"> и </w:t>
      </w:r>
      <w:hyperlink r:id="rId74" w:tooltip="Анархист" w:history="1">
        <w:r w:rsidRPr="007818B2">
          <w:rPr>
            <w:sz w:val="28"/>
            <w:szCs w:val="28"/>
          </w:rPr>
          <w:t>анархистов</w:t>
        </w:r>
      </w:hyperlink>
      <w:r w:rsidRPr="007818B2">
        <w:rPr>
          <w:sz w:val="28"/>
          <w:szCs w:val="28"/>
        </w:rPr>
        <w:t xml:space="preserve">, как и отряды Красных </w:t>
      </w:r>
      <w:hyperlink r:id="rId75" w:tooltip="Партизан" w:history="1">
        <w:r w:rsidRPr="007818B2">
          <w:rPr>
            <w:sz w:val="28"/>
            <w:szCs w:val="28"/>
          </w:rPr>
          <w:t>партизан</w:t>
        </w:r>
      </w:hyperlink>
      <w:r w:rsidRPr="007818B2">
        <w:rPr>
          <w:sz w:val="28"/>
          <w:szCs w:val="28"/>
        </w:rPr>
        <w:t xml:space="preserve"> стали основой отрядов РККА.</w:t>
      </w:r>
    </w:p>
    <w:p w:rsidR="007818B2" w:rsidRPr="007818B2" w:rsidRDefault="007818B2" w:rsidP="002667F9">
      <w:pPr>
        <w:ind w:firstLine="709"/>
        <w:jc w:val="both"/>
        <w:rPr>
          <w:sz w:val="28"/>
          <w:szCs w:val="28"/>
        </w:rPr>
      </w:pPr>
      <w:r w:rsidRPr="007818B2">
        <w:rPr>
          <w:sz w:val="28"/>
          <w:szCs w:val="28"/>
        </w:rPr>
        <w:t xml:space="preserve">Первоначально основной единицей формирования РККА на добровольных началах, являлся отдельный отряд, представлявший собой </w:t>
      </w:r>
      <w:hyperlink r:id="rId76" w:tooltip="Воинская часть" w:history="1">
        <w:r w:rsidRPr="007818B2">
          <w:rPr>
            <w:sz w:val="28"/>
            <w:szCs w:val="28"/>
          </w:rPr>
          <w:t>воинскую часть</w:t>
        </w:r>
      </w:hyperlink>
      <w:r w:rsidRPr="007818B2">
        <w:rPr>
          <w:sz w:val="28"/>
          <w:szCs w:val="28"/>
        </w:rPr>
        <w:t xml:space="preserve"> с самостоятельным хозяйством. Во главе отряда находился Совет в составе военного руководителя и двух военных комиссаров. При нём состояли небольшой штаб и инспекторат.</w:t>
      </w:r>
    </w:p>
    <w:p w:rsidR="007818B2" w:rsidRPr="007818B2" w:rsidRDefault="007818B2" w:rsidP="002667F9">
      <w:pPr>
        <w:ind w:firstLine="709"/>
        <w:jc w:val="both"/>
        <w:rPr>
          <w:sz w:val="28"/>
          <w:szCs w:val="28"/>
        </w:rPr>
      </w:pPr>
      <w:r w:rsidRPr="007818B2">
        <w:rPr>
          <w:sz w:val="28"/>
          <w:szCs w:val="28"/>
        </w:rPr>
        <w:t xml:space="preserve">С накоплением опыта и после привлечения </w:t>
      </w:r>
      <w:hyperlink r:id="rId77" w:tooltip="Военспец" w:history="1">
        <w:r w:rsidRPr="007818B2">
          <w:rPr>
            <w:sz w:val="28"/>
            <w:szCs w:val="28"/>
          </w:rPr>
          <w:t>военспецов</w:t>
        </w:r>
      </w:hyperlink>
      <w:r w:rsidRPr="007818B2">
        <w:rPr>
          <w:sz w:val="28"/>
          <w:szCs w:val="28"/>
        </w:rPr>
        <w:t xml:space="preserve"> в ряды РККА, началось </w:t>
      </w:r>
      <w:hyperlink r:id="rId78" w:tooltip="Формирование" w:history="1">
        <w:r w:rsidRPr="007818B2">
          <w:rPr>
            <w:sz w:val="28"/>
            <w:szCs w:val="28"/>
          </w:rPr>
          <w:t>формирование</w:t>
        </w:r>
      </w:hyperlink>
      <w:r w:rsidRPr="007818B2">
        <w:rPr>
          <w:sz w:val="28"/>
          <w:szCs w:val="28"/>
        </w:rPr>
        <w:t xml:space="preserve"> полноценных </w:t>
      </w:r>
      <w:hyperlink r:id="rId79" w:tooltip="Подразделение (военное дело)" w:history="1">
        <w:r w:rsidRPr="007818B2">
          <w:rPr>
            <w:sz w:val="28"/>
            <w:szCs w:val="28"/>
          </w:rPr>
          <w:t>подразделений</w:t>
        </w:r>
      </w:hyperlink>
      <w:r w:rsidRPr="007818B2">
        <w:rPr>
          <w:sz w:val="28"/>
          <w:szCs w:val="28"/>
        </w:rPr>
        <w:t xml:space="preserve">, частей, </w:t>
      </w:r>
      <w:hyperlink r:id="rId80" w:tooltip="Соединение (военное дело)" w:history="1">
        <w:r w:rsidRPr="007818B2">
          <w:rPr>
            <w:sz w:val="28"/>
            <w:szCs w:val="28"/>
          </w:rPr>
          <w:t>соединений</w:t>
        </w:r>
      </w:hyperlink>
      <w:r w:rsidRPr="007818B2">
        <w:rPr>
          <w:sz w:val="28"/>
          <w:szCs w:val="28"/>
        </w:rPr>
        <w:t xml:space="preserve"> (</w:t>
      </w:r>
      <w:hyperlink r:id="rId81" w:tooltip="Бригада" w:history="1">
        <w:r w:rsidRPr="007818B2">
          <w:rPr>
            <w:sz w:val="28"/>
            <w:szCs w:val="28"/>
          </w:rPr>
          <w:t>бригада</w:t>
        </w:r>
      </w:hyperlink>
      <w:r w:rsidRPr="007818B2">
        <w:rPr>
          <w:sz w:val="28"/>
          <w:szCs w:val="28"/>
        </w:rPr>
        <w:t xml:space="preserve">, </w:t>
      </w:r>
      <w:hyperlink r:id="rId82" w:tooltip="Дивизия" w:history="1">
        <w:r w:rsidRPr="007818B2">
          <w:rPr>
            <w:sz w:val="28"/>
            <w:szCs w:val="28"/>
          </w:rPr>
          <w:t>дивизия</w:t>
        </w:r>
      </w:hyperlink>
      <w:r w:rsidRPr="007818B2">
        <w:rPr>
          <w:sz w:val="28"/>
          <w:szCs w:val="28"/>
        </w:rPr>
        <w:t xml:space="preserve">, </w:t>
      </w:r>
      <w:hyperlink r:id="rId83" w:tooltip="Корпус (военное дело)" w:history="1">
        <w:r w:rsidRPr="007818B2">
          <w:rPr>
            <w:sz w:val="28"/>
            <w:szCs w:val="28"/>
          </w:rPr>
          <w:t>корпус</w:t>
        </w:r>
      </w:hyperlink>
      <w:r w:rsidRPr="007818B2">
        <w:rPr>
          <w:sz w:val="28"/>
          <w:szCs w:val="28"/>
        </w:rPr>
        <w:t>), учреждений и заведений.</w:t>
      </w:r>
    </w:p>
    <w:p w:rsidR="007818B2" w:rsidRPr="007818B2" w:rsidRDefault="007818B2" w:rsidP="002667F9">
      <w:pPr>
        <w:ind w:firstLine="709"/>
        <w:jc w:val="both"/>
        <w:rPr>
          <w:sz w:val="28"/>
          <w:szCs w:val="28"/>
        </w:rPr>
      </w:pPr>
      <w:r w:rsidRPr="007818B2">
        <w:rPr>
          <w:sz w:val="28"/>
          <w:szCs w:val="28"/>
        </w:rPr>
        <w:t xml:space="preserve">Организация РККА находилась в соответствии с её классовым характером и военными требованиями начала </w:t>
      </w:r>
      <w:hyperlink r:id="rId84" w:tooltip="XX век" w:history="1">
        <w:r w:rsidRPr="007818B2">
          <w:rPr>
            <w:sz w:val="28"/>
            <w:szCs w:val="28"/>
          </w:rPr>
          <w:t>XX века</w:t>
        </w:r>
      </w:hyperlink>
      <w:r w:rsidRPr="007818B2">
        <w:rPr>
          <w:sz w:val="28"/>
          <w:szCs w:val="28"/>
        </w:rPr>
        <w:t>. Общевойсковые соединения РККА были построены следующим образом:</w:t>
      </w:r>
    </w:p>
    <w:p w:rsidR="007818B2" w:rsidRPr="007818B2" w:rsidRDefault="00C71E49" w:rsidP="002667F9">
      <w:pPr>
        <w:numPr>
          <w:ilvl w:val="0"/>
          <w:numId w:val="7"/>
        </w:numPr>
        <w:jc w:val="both"/>
        <w:rPr>
          <w:sz w:val="28"/>
          <w:szCs w:val="28"/>
        </w:rPr>
      </w:pPr>
      <w:hyperlink r:id="rId85" w:tooltip="Стрелковый корпус" w:history="1">
        <w:r w:rsidR="007818B2" w:rsidRPr="007818B2">
          <w:rPr>
            <w:sz w:val="28"/>
            <w:szCs w:val="28"/>
          </w:rPr>
          <w:t>стрелковый корпус</w:t>
        </w:r>
      </w:hyperlink>
      <w:r w:rsidR="007818B2" w:rsidRPr="007818B2">
        <w:rPr>
          <w:sz w:val="28"/>
          <w:szCs w:val="28"/>
        </w:rPr>
        <w:t xml:space="preserve"> состоял из двух</w:t>
      </w:r>
      <w:r w:rsidR="0066451C">
        <w:rPr>
          <w:sz w:val="28"/>
          <w:szCs w:val="28"/>
        </w:rPr>
        <w:t>–</w:t>
      </w:r>
      <w:r w:rsidR="007818B2" w:rsidRPr="007818B2">
        <w:rPr>
          <w:sz w:val="28"/>
          <w:szCs w:val="28"/>
        </w:rPr>
        <w:t xml:space="preserve">четырёх </w:t>
      </w:r>
      <w:hyperlink r:id="rId86" w:tooltip="Дивизия" w:history="1">
        <w:r w:rsidR="007818B2" w:rsidRPr="007818B2">
          <w:rPr>
            <w:sz w:val="28"/>
            <w:szCs w:val="28"/>
          </w:rPr>
          <w:t>дивизий</w:t>
        </w:r>
      </w:hyperlink>
      <w:r w:rsidR="007818B2" w:rsidRPr="007818B2">
        <w:rPr>
          <w:sz w:val="28"/>
          <w:szCs w:val="28"/>
        </w:rPr>
        <w:t xml:space="preserve">; </w:t>
      </w:r>
    </w:p>
    <w:p w:rsidR="007818B2" w:rsidRPr="007818B2" w:rsidRDefault="007818B2" w:rsidP="002667F9">
      <w:pPr>
        <w:numPr>
          <w:ilvl w:val="1"/>
          <w:numId w:val="7"/>
        </w:numPr>
        <w:jc w:val="both"/>
        <w:rPr>
          <w:sz w:val="28"/>
          <w:szCs w:val="28"/>
        </w:rPr>
      </w:pPr>
      <w:r w:rsidRPr="007818B2">
        <w:rPr>
          <w:sz w:val="28"/>
          <w:szCs w:val="28"/>
        </w:rPr>
        <w:t>дивизия</w:t>
      </w:r>
      <w:r w:rsidR="00452F80">
        <w:rPr>
          <w:sz w:val="28"/>
          <w:szCs w:val="28"/>
        </w:rPr>
        <w:t xml:space="preserve"> –</w:t>
      </w:r>
      <w:r w:rsidRPr="007818B2">
        <w:rPr>
          <w:sz w:val="28"/>
          <w:szCs w:val="28"/>
        </w:rPr>
        <w:t xml:space="preserve"> из трёх стрелковых </w:t>
      </w:r>
      <w:hyperlink r:id="rId87" w:tooltip="Полк" w:history="1">
        <w:r w:rsidRPr="007818B2">
          <w:rPr>
            <w:sz w:val="28"/>
            <w:szCs w:val="28"/>
          </w:rPr>
          <w:t>полков</w:t>
        </w:r>
      </w:hyperlink>
      <w:r w:rsidRPr="007818B2">
        <w:rPr>
          <w:sz w:val="28"/>
          <w:szCs w:val="28"/>
        </w:rPr>
        <w:t xml:space="preserve">, артиллерийского полка (артполк) и технических частей; </w:t>
      </w:r>
    </w:p>
    <w:p w:rsidR="007818B2" w:rsidRPr="007818B2" w:rsidRDefault="007818B2" w:rsidP="002667F9">
      <w:pPr>
        <w:numPr>
          <w:ilvl w:val="2"/>
          <w:numId w:val="7"/>
        </w:numPr>
        <w:jc w:val="both"/>
        <w:rPr>
          <w:sz w:val="28"/>
          <w:szCs w:val="28"/>
        </w:rPr>
      </w:pPr>
      <w:r w:rsidRPr="007818B2">
        <w:rPr>
          <w:sz w:val="28"/>
          <w:szCs w:val="28"/>
        </w:rPr>
        <w:t>полк</w:t>
      </w:r>
      <w:r w:rsidR="00D11444">
        <w:rPr>
          <w:sz w:val="28"/>
          <w:szCs w:val="28"/>
        </w:rPr>
        <w:t xml:space="preserve"> </w:t>
      </w:r>
      <w:r w:rsidR="00452F80">
        <w:rPr>
          <w:sz w:val="28"/>
          <w:szCs w:val="28"/>
        </w:rPr>
        <w:t>–</w:t>
      </w:r>
      <w:r w:rsidRPr="007818B2">
        <w:rPr>
          <w:sz w:val="28"/>
          <w:szCs w:val="28"/>
        </w:rPr>
        <w:t xml:space="preserve"> из трёх </w:t>
      </w:r>
      <w:hyperlink r:id="rId88" w:tooltip="Батальон" w:history="1">
        <w:r w:rsidRPr="007818B2">
          <w:rPr>
            <w:sz w:val="28"/>
            <w:szCs w:val="28"/>
          </w:rPr>
          <w:t>батальонов</w:t>
        </w:r>
      </w:hyperlink>
      <w:r w:rsidRPr="007818B2">
        <w:rPr>
          <w:sz w:val="28"/>
          <w:szCs w:val="28"/>
        </w:rPr>
        <w:t xml:space="preserve">, артиллерийского </w:t>
      </w:r>
      <w:hyperlink r:id="rId89" w:tooltip="Дивизион" w:history="1">
        <w:r w:rsidRPr="007818B2">
          <w:rPr>
            <w:sz w:val="28"/>
            <w:szCs w:val="28"/>
          </w:rPr>
          <w:t>дивизиона</w:t>
        </w:r>
      </w:hyperlink>
      <w:r w:rsidRPr="007818B2">
        <w:rPr>
          <w:sz w:val="28"/>
          <w:szCs w:val="28"/>
        </w:rPr>
        <w:t xml:space="preserve"> и технических подразделений;</w:t>
      </w:r>
    </w:p>
    <w:p w:rsidR="007818B2" w:rsidRPr="007818B2" w:rsidRDefault="00C71E49" w:rsidP="002667F9">
      <w:pPr>
        <w:numPr>
          <w:ilvl w:val="0"/>
          <w:numId w:val="7"/>
        </w:numPr>
        <w:jc w:val="both"/>
        <w:rPr>
          <w:sz w:val="28"/>
          <w:szCs w:val="28"/>
        </w:rPr>
      </w:pPr>
      <w:hyperlink r:id="rId90" w:tooltip="Кавалерийский корпус (СССР)" w:history="1">
        <w:r w:rsidR="007818B2" w:rsidRPr="007818B2">
          <w:rPr>
            <w:sz w:val="28"/>
            <w:szCs w:val="28"/>
          </w:rPr>
          <w:t>кавалерийский корпус</w:t>
        </w:r>
      </w:hyperlink>
      <w:r w:rsidR="00D11444">
        <w:rPr>
          <w:sz w:val="28"/>
          <w:szCs w:val="28"/>
        </w:rPr>
        <w:t xml:space="preserve"> </w:t>
      </w:r>
      <w:r w:rsidR="00452F80">
        <w:rPr>
          <w:sz w:val="28"/>
          <w:szCs w:val="28"/>
        </w:rPr>
        <w:t>–</w:t>
      </w:r>
      <w:r w:rsidR="007818B2" w:rsidRPr="007818B2">
        <w:rPr>
          <w:sz w:val="28"/>
          <w:szCs w:val="28"/>
        </w:rPr>
        <w:t xml:space="preserve"> две кавалерийские дивизии; </w:t>
      </w:r>
    </w:p>
    <w:p w:rsidR="007818B2" w:rsidRDefault="00452F80" w:rsidP="002667F9">
      <w:pPr>
        <w:numPr>
          <w:ilvl w:val="1"/>
          <w:numId w:val="7"/>
        </w:numPr>
        <w:jc w:val="both"/>
        <w:rPr>
          <w:sz w:val="28"/>
          <w:szCs w:val="28"/>
        </w:rPr>
      </w:pPr>
      <w:r>
        <w:rPr>
          <w:sz w:val="28"/>
          <w:szCs w:val="28"/>
        </w:rPr>
        <w:t>кавалерийская дивизия –</w:t>
      </w:r>
      <w:r w:rsidR="007818B2" w:rsidRPr="007818B2">
        <w:rPr>
          <w:sz w:val="28"/>
          <w:szCs w:val="28"/>
        </w:rPr>
        <w:t xml:space="preserve"> четырёх</w:t>
      </w:r>
      <w:r>
        <w:rPr>
          <w:sz w:val="28"/>
          <w:szCs w:val="28"/>
        </w:rPr>
        <w:t>–</w:t>
      </w:r>
      <w:r w:rsidR="007818B2" w:rsidRPr="007818B2">
        <w:rPr>
          <w:sz w:val="28"/>
          <w:szCs w:val="28"/>
        </w:rPr>
        <w:t>шести полков, артиллерии, броневых частей (бронечасти), технических подразделений.</w:t>
      </w:r>
    </w:p>
    <w:p w:rsidR="007818B2" w:rsidRPr="007818B2" w:rsidRDefault="007818B2" w:rsidP="002667F9">
      <w:pPr>
        <w:ind w:firstLine="709"/>
        <w:jc w:val="both"/>
        <w:rPr>
          <w:sz w:val="28"/>
          <w:szCs w:val="28"/>
        </w:rPr>
      </w:pPr>
      <w:r w:rsidRPr="007818B2">
        <w:rPr>
          <w:sz w:val="28"/>
          <w:szCs w:val="28"/>
        </w:rPr>
        <w:t>Техническая оснащённость войсковых соединений РККА огневыми средствами (</w:t>
      </w:r>
      <w:hyperlink r:id="rId91" w:tooltip="Пулемёт" w:history="1">
        <w:r w:rsidRPr="007818B2">
          <w:rPr>
            <w:sz w:val="28"/>
            <w:szCs w:val="28"/>
          </w:rPr>
          <w:t>пулемётами</w:t>
        </w:r>
      </w:hyperlink>
      <w:r w:rsidRPr="007818B2">
        <w:rPr>
          <w:sz w:val="28"/>
          <w:szCs w:val="28"/>
        </w:rPr>
        <w:t xml:space="preserve">, орудиями, пехотной артиллерией) и боевой техникой в основном была на уровне современных передовых вооружённых сил того времени. Необходимо отметить, что внедрение техники внесло в организацию РККА изменения, которые выразились в росте технических частей, в появлении специальных моторизованных и механизированных частей и в усилении технических ячеек в стрелковых войсках и коннице. Особенностью организации РККА являлось то, что в ней был отражён её открыто классовый характер. </w:t>
      </w:r>
      <w:r w:rsidR="00D7776B">
        <w:rPr>
          <w:sz w:val="28"/>
          <w:szCs w:val="28"/>
        </w:rPr>
        <w:t xml:space="preserve">                    </w:t>
      </w:r>
      <w:r w:rsidRPr="007818B2">
        <w:rPr>
          <w:sz w:val="28"/>
          <w:szCs w:val="28"/>
        </w:rPr>
        <w:t>В войсковых организмах РККА (в подразделениях, частях и соединениях) имелись политические органы (политические отделы (</w:t>
      </w:r>
      <w:hyperlink r:id="rId92" w:tooltip="Политотдел" w:history="1">
        <w:r w:rsidRPr="007818B2">
          <w:rPr>
            <w:sz w:val="28"/>
            <w:szCs w:val="28"/>
          </w:rPr>
          <w:t>политотделы</w:t>
        </w:r>
      </w:hyperlink>
      <w:r w:rsidRPr="007818B2">
        <w:rPr>
          <w:sz w:val="28"/>
          <w:szCs w:val="28"/>
        </w:rPr>
        <w:t>), политические части (политчасти)), ведущие в тесном сотрудничестве с командованием (</w:t>
      </w:r>
      <w:hyperlink r:id="rId93" w:tooltip="Командир" w:history="1">
        <w:r w:rsidRPr="007818B2">
          <w:rPr>
            <w:sz w:val="28"/>
            <w:szCs w:val="28"/>
          </w:rPr>
          <w:t>командир</w:t>
        </w:r>
      </w:hyperlink>
      <w:r w:rsidRPr="007818B2">
        <w:rPr>
          <w:sz w:val="28"/>
          <w:szCs w:val="28"/>
        </w:rPr>
        <w:t xml:space="preserve"> и </w:t>
      </w:r>
      <w:hyperlink r:id="rId94" w:tooltip="Комиссар (в воинском подразделении)" w:history="1">
        <w:r w:rsidRPr="007818B2">
          <w:rPr>
            <w:sz w:val="28"/>
            <w:szCs w:val="28"/>
          </w:rPr>
          <w:t>комиссар</w:t>
        </w:r>
      </w:hyperlink>
      <w:r w:rsidRPr="007818B2">
        <w:rPr>
          <w:sz w:val="28"/>
          <w:szCs w:val="28"/>
        </w:rPr>
        <w:t xml:space="preserve"> части) политико-воспитательную работу и обеспечивающие политический рост красноармейской массы и её активность в боевой подготовке.</w:t>
      </w:r>
    </w:p>
    <w:p w:rsidR="007818B2" w:rsidRPr="007818B2" w:rsidRDefault="007818B2" w:rsidP="002667F9">
      <w:pPr>
        <w:ind w:firstLine="709"/>
        <w:jc w:val="both"/>
        <w:rPr>
          <w:sz w:val="28"/>
          <w:szCs w:val="28"/>
        </w:rPr>
      </w:pPr>
      <w:r w:rsidRPr="007818B2">
        <w:rPr>
          <w:sz w:val="28"/>
          <w:szCs w:val="28"/>
        </w:rPr>
        <w:t xml:space="preserve">На время войны </w:t>
      </w:r>
      <w:hyperlink r:id="rId95" w:tooltip="Армия" w:history="1">
        <w:r w:rsidR="00CB3B7B">
          <w:rPr>
            <w:sz w:val="28"/>
            <w:szCs w:val="28"/>
          </w:rPr>
          <w:t>д</w:t>
        </w:r>
        <w:r w:rsidRPr="007818B2">
          <w:rPr>
            <w:sz w:val="28"/>
            <w:szCs w:val="28"/>
          </w:rPr>
          <w:t>ействующая армия</w:t>
        </w:r>
      </w:hyperlink>
      <w:r w:rsidRPr="007818B2">
        <w:rPr>
          <w:sz w:val="28"/>
          <w:szCs w:val="28"/>
        </w:rPr>
        <w:t xml:space="preserve"> (то есть те войска РККА, которые ведут </w:t>
      </w:r>
      <w:hyperlink r:id="rId96" w:tooltip="Военные действия" w:history="1">
        <w:r w:rsidRPr="007818B2">
          <w:rPr>
            <w:sz w:val="28"/>
            <w:szCs w:val="28"/>
          </w:rPr>
          <w:t>военные действия</w:t>
        </w:r>
      </w:hyperlink>
      <w:r w:rsidRPr="007818B2">
        <w:rPr>
          <w:sz w:val="28"/>
          <w:szCs w:val="28"/>
        </w:rPr>
        <w:t xml:space="preserve"> или их обеспечивают) делится на </w:t>
      </w:r>
      <w:hyperlink r:id="rId97" w:tooltip="Фронт (Гражданская война)" w:history="1">
        <w:r w:rsidRPr="007818B2">
          <w:rPr>
            <w:sz w:val="28"/>
            <w:szCs w:val="28"/>
          </w:rPr>
          <w:t>фронты</w:t>
        </w:r>
      </w:hyperlink>
      <w:r w:rsidRPr="007818B2">
        <w:rPr>
          <w:sz w:val="28"/>
          <w:szCs w:val="28"/>
        </w:rPr>
        <w:t xml:space="preserve">. Фронты делятся на </w:t>
      </w:r>
      <w:hyperlink r:id="rId98" w:tooltip="Армия" w:history="1">
        <w:r w:rsidRPr="007818B2">
          <w:rPr>
            <w:sz w:val="28"/>
            <w:szCs w:val="28"/>
          </w:rPr>
          <w:t>армии</w:t>
        </w:r>
      </w:hyperlink>
      <w:r w:rsidRPr="007818B2">
        <w:rPr>
          <w:sz w:val="28"/>
          <w:szCs w:val="28"/>
        </w:rPr>
        <w:t>, в которые входят войсковые соединения: стрелковые и кавалерийские корпуса, стрелковые и кавалерийские дивизии, танковые, авиационные бригады и отдельные части (артиллерийские, авиационные, инженерные и прочие).</w:t>
      </w:r>
    </w:p>
    <w:p w:rsidR="007818B2" w:rsidRPr="007818B2" w:rsidRDefault="007818B2" w:rsidP="002667F9">
      <w:pPr>
        <w:ind w:firstLine="709"/>
        <w:jc w:val="both"/>
        <w:rPr>
          <w:sz w:val="28"/>
          <w:szCs w:val="28"/>
        </w:rPr>
      </w:pPr>
      <w:r w:rsidRPr="007818B2">
        <w:rPr>
          <w:sz w:val="28"/>
          <w:szCs w:val="28"/>
        </w:rPr>
        <w:t>Законом СССР «Об обязательной военной службе», принятым 18 сентября 1925 г</w:t>
      </w:r>
      <w:r w:rsidR="00D7776B">
        <w:rPr>
          <w:sz w:val="28"/>
          <w:szCs w:val="28"/>
        </w:rPr>
        <w:t>.</w:t>
      </w:r>
      <w:r w:rsidRPr="007818B2">
        <w:rPr>
          <w:sz w:val="28"/>
          <w:szCs w:val="28"/>
        </w:rPr>
        <w:t xml:space="preserve"> </w:t>
      </w:r>
      <w:hyperlink r:id="rId99" w:tooltip="Центральный исполнительный комитет СССР" w:history="1">
        <w:r w:rsidRPr="007818B2">
          <w:rPr>
            <w:sz w:val="28"/>
            <w:szCs w:val="28"/>
          </w:rPr>
          <w:t>ЦИК</w:t>
        </w:r>
      </w:hyperlink>
      <w:r w:rsidRPr="007818B2">
        <w:rPr>
          <w:sz w:val="28"/>
          <w:szCs w:val="28"/>
        </w:rPr>
        <w:t xml:space="preserve"> и </w:t>
      </w:r>
      <w:hyperlink r:id="rId100" w:tooltip="Совет народных комиссаров СССР" w:history="1">
        <w:r w:rsidRPr="007818B2">
          <w:rPr>
            <w:sz w:val="28"/>
            <w:szCs w:val="28"/>
          </w:rPr>
          <w:t>СНК СССР</w:t>
        </w:r>
      </w:hyperlink>
      <w:r w:rsidRPr="007818B2">
        <w:rPr>
          <w:sz w:val="28"/>
          <w:szCs w:val="28"/>
        </w:rPr>
        <w:t>, определя</w:t>
      </w:r>
      <w:r w:rsidR="0059463A">
        <w:rPr>
          <w:sz w:val="28"/>
          <w:szCs w:val="28"/>
        </w:rPr>
        <w:t>лась организационная структура вооруженных с</w:t>
      </w:r>
      <w:r w:rsidRPr="007818B2">
        <w:rPr>
          <w:sz w:val="28"/>
          <w:szCs w:val="28"/>
        </w:rPr>
        <w:t xml:space="preserve">ил, в которые входили стрелковые войска, </w:t>
      </w:r>
      <w:hyperlink r:id="rId101" w:tooltip="Кавалерия" w:history="1">
        <w:r w:rsidRPr="007818B2">
          <w:rPr>
            <w:sz w:val="28"/>
            <w:szCs w:val="28"/>
          </w:rPr>
          <w:t>кавалерия</w:t>
        </w:r>
      </w:hyperlink>
      <w:r w:rsidRPr="007818B2">
        <w:rPr>
          <w:sz w:val="28"/>
          <w:szCs w:val="28"/>
        </w:rPr>
        <w:t xml:space="preserve">, </w:t>
      </w:r>
      <w:hyperlink r:id="rId102" w:tooltip="Артиллерия" w:history="1">
        <w:r w:rsidRPr="007818B2">
          <w:rPr>
            <w:sz w:val="28"/>
            <w:szCs w:val="28"/>
          </w:rPr>
          <w:t>артиллерия</w:t>
        </w:r>
      </w:hyperlink>
      <w:r w:rsidRPr="007818B2">
        <w:rPr>
          <w:sz w:val="28"/>
          <w:szCs w:val="28"/>
        </w:rPr>
        <w:t xml:space="preserve">, </w:t>
      </w:r>
      <w:hyperlink r:id="rId103" w:tooltip="Броневые силы" w:history="1">
        <w:r w:rsidRPr="007818B2">
          <w:rPr>
            <w:sz w:val="28"/>
            <w:szCs w:val="28"/>
          </w:rPr>
          <w:t>броневые силы</w:t>
        </w:r>
      </w:hyperlink>
      <w:r w:rsidRPr="007818B2">
        <w:rPr>
          <w:sz w:val="28"/>
          <w:szCs w:val="28"/>
        </w:rPr>
        <w:t xml:space="preserve">, </w:t>
      </w:r>
      <w:hyperlink r:id="rId104" w:tooltip="Инженерные войска" w:history="1">
        <w:r w:rsidRPr="007818B2">
          <w:rPr>
            <w:sz w:val="28"/>
            <w:szCs w:val="28"/>
          </w:rPr>
          <w:t>инженерные войска</w:t>
        </w:r>
      </w:hyperlink>
      <w:r w:rsidRPr="007818B2">
        <w:rPr>
          <w:sz w:val="28"/>
          <w:szCs w:val="28"/>
        </w:rPr>
        <w:t xml:space="preserve">, </w:t>
      </w:r>
      <w:hyperlink r:id="rId105" w:tooltip="Войска связи" w:history="1">
        <w:r w:rsidRPr="007818B2">
          <w:rPr>
            <w:sz w:val="28"/>
            <w:szCs w:val="28"/>
          </w:rPr>
          <w:t>войска связи</w:t>
        </w:r>
      </w:hyperlink>
      <w:r w:rsidRPr="007818B2">
        <w:rPr>
          <w:sz w:val="28"/>
          <w:szCs w:val="28"/>
        </w:rPr>
        <w:t xml:space="preserve">, </w:t>
      </w:r>
      <w:hyperlink r:id="rId106" w:tooltip="Воздушные силы" w:history="1">
        <w:r w:rsidR="0059463A">
          <w:rPr>
            <w:sz w:val="28"/>
            <w:szCs w:val="28"/>
          </w:rPr>
          <w:t>в</w:t>
        </w:r>
        <w:r w:rsidRPr="007818B2">
          <w:rPr>
            <w:sz w:val="28"/>
            <w:szCs w:val="28"/>
          </w:rPr>
          <w:t>оздушные</w:t>
        </w:r>
      </w:hyperlink>
      <w:r w:rsidRPr="007818B2">
        <w:rPr>
          <w:sz w:val="28"/>
          <w:szCs w:val="28"/>
        </w:rPr>
        <w:t xml:space="preserve"> и </w:t>
      </w:r>
      <w:hyperlink r:id="rId107" w:tooltip="Морские силы" w:history="1">
        <w:r w:rsidR="0059463A">
          <w:rPr>
            <w:sz w:val="28"/>
            <w:szCs w:val="28"/>
          </w:rPr>
          <w:t>м</w:t>
        </w:r>
        <w:r w:rsidRPr="007818B2">
          <w:rPr>
            <w:sz w:val="28"/>
            <w:szCs w:val="28"/>
          </w:rPr>
          <w:t>орские силы</w:t>
        </w:r>
      </w:hyperlink>
      <w:r w:rsidRPr="007818B2">
        <w:rPr>
          <w:sz w:val="28"/>
          <w:szCs w:val="28"/>
        </w:rPr>
        <w:t>, войска объединённого государственного политического управления (</w:t>
      </w:r>
      <w:hyperlink r:id="rId108" w:tooltip="ОГПУ" w:history="1">
        <w:r w:rsidRPr="007818B2">
          <w:rPr>
            <w:sz w:val="28"/>
            <w:szCs w:val="28"/>
          </w:rPr>
          <w:t>ОГПУ</w:t>
        </w:r>
      </w:hyperlink>
      <w:r w:rsidRPr="007818B2">
        <w:rPr>
          <w:sz w:val="28"/>
          <w:szCs w:val="28"/>
        </w:rPr>
        <w:t xml:space="preserve">) и конвойная стража СССР. Их численность в </w:t>
      </w:r>
      <w:hyperlink r:id="rId109" w:tooltip="1927 год" w:history="1">
        <w:r w:rsidRPr="007818B2">
          <w:rPr>
            <w:sz w:val="28"/>
            <w:szCs w:val="28"/>
          </w:rPr>
          <w:t>1927 г</w:t>
        </w:r>
      </w:hyperlink>
      <w:r w:rsidR="00D7776B">
        <w:rPr>
          <w:sz w:val="28"/>
          <w:szCs w:val="28"/>
        </w:rPr>
        <w:t>.</w:t>
      </w:r>
      <w:r w:rsidRPr="007818B2">
        <w:rPr>
          <w:sz w:val="28"/>
          <w:szCs w:val="28"/>
        </w:rPr>
        <w:t xml:space="preserve"> составляла 586 000 человек личного состава.</w:t>
      </w:r>
    </w:p>
    <w:p w:rsidR="002667F9" w:rsidRDefault="007818B2" w:rsidP="002667F9">
      <w:pPr>
        <w:ind w:firstLine="709"/>
        <w:jc w:val="both"/>
        <w:rPr>
          <w:sz w:val="28"/>
          <w:szCs w:val="28"/>
        </w:rPr>
      </w:pPr>
      <w:r w:rsidRPr="007818B2">
        <w:rPr>
          <w:sz w:val="28"/>
          <w:szCs w:val="28"/>
        </w:rPr>
        <w:t>Организация вооруженных сил трудящихся есть Рабоче-</w:t>
      </w:r>
      <w:r w:rsidR="00CB3B7B">
        <w:rPr>
          <w:sz w:val="28"/>
          <w:szCs w:val="28"/>
        </w:rPr>
        <w:t>Крестьянская Красная А</w:t>
      </w:r>
      <w:r w:rsidRPr="007818B2">
        <w:rPr>
          <w:sz w:val="28"/>
          <w:szCs w:val="28"/>
        </w:rPr>
        <w:t>рмия Союза ССР.</w:t>
      </w:r>
      <w:r w:rsidR="002667F9">
        <w:rPr>
          <w:sz w:val="28"/>
          <w:szCs w:val="28"/>
        </w:rPr>
        <w:t xml:space="preserve"> </w:t>
      </w:r>
    </w:p>
    <w:p w:rsidR="007818B2" w:rsidRPr="007818B2" w:rsidRDefault="00CB3B7B" w:rsidP="002667F9">
      <w:pPr>
        <w:ind w:firstLine="709"/>
        <w:jc w:val="both"/>
        <w:rPr>
          <w:sz w:val="28"/>
          <w:szCs w:val="28"/>
        </w:rPr>
      </w:pPr>
      <w:r>
        <w:rPr>
          <w:sz w:val="28"/>
          <w:szCs w:val="28"/>
        </w:rPr>
        <w:t>Рабоче-Крестьянская К</w:t>
      </w:r>
      <w:r w:rsidR="007818B2" w:rsidRPr="007818B2">
        <w:rPr>
          <w:sz w:val="28"/>
          <w:szCs w:val="28"/>
        </w:rPr>
        <w:t xml:space="preserve">расная </w:t>
      </w:r>
      <w:r>
        <w:rPr>
          <w:sz w:val="28"/>
          <w:szCs w:val="28"/>
        </w:rPr>
        <w:t>А</w:t>
      </w:r>
      <w:r w:rsidR="007818B2" w:rsidRPr="007818B2">
        <w:rPr>
          <w:sz w:val="28"/>
          <w:szCs w:val="28"/>
        </w:rPr>
        <w:t>рмия разделяется на сухопутные, морские и воздушные силы.</w:t>
      </w:r>
    </w:p>
    <w:p w:rsidR="007818B2" w:rsidRPr="007818B2" w:rsidRDefault="00CB3B7B" w:rsidP="002667F9">
      <w:pPr>
        <w:ind w:firstLine="709"/>
        <w:jc w:val="both"/>
        <w:rPr>
          <w:sz w:val="28"/>
          <w:szCs w:val="28"/>
        </w:rPr>
      </w:pPr>
      <w:r>
        <w:rPr>
          <w:sz w:val="28"/>
          <w:szCs w:val="28"/>
        </w:rPr>
        <w:t>В состав Рабоче-Крестьянской Красной А</w:t>
      </w:r>
      <w:r w:rsidR="007818B2" w:rsidRPr="007818B2">
        <w:rPr>
          <w:sz w:val="28"/>
          <w:szCs w:val="28"/>
        </w:rPr>
        <w:t xml:space="preserve">рмии входят также </w:t>
      </w:r>
      <w:hyperlink r:id="rId110" w:tooltip="Войска специального назначения" w:history="1">
        <w:r w:rsidR="007818B2" w:rsidRPr="007818B2">
          <w:rPr>
            <w:sz w:val="28"/>
            <w:szCs w:val="28"/>
          </w:rPr>
          <w:t>войска специального назначения</w:t>
        </w:r>
      </w:hyperlink>
      <w:r w:rsidR="007818B2" w:rsidRPr="007818B2">
        <w:rPr>
          <w:sz w:val="28"/>
          <w:szCs w:val="28"/>
        </w:rPr>
        <w:t>: войска Объединённого государственного политического управления и конвойные войска.</w:t>
      </w:r>
    </w:p>
    <w:p w:rsidR="00D7776B" w:rsidRPr="00D7776B" w:rsidRDefault="00D7776B" w:rsidP="00D7776B">
      <w:pPr>
        <w:spacing w:before="100" w:beforeAutospacing="1" w:after="100" w:afterAutospacing="1"/>
        <w:jc w:val="center"/>
        <w:outlineLvl w:val="2"/>
        <w:rPr>
          <w:b/>
          <w:bCs/>
          <w:i/>
          <w:sz w:val="28"/>
          <w:szCs w:val="28"/>
        </w:rPr>
      </w:pPr>
      <w:r w:rsidRPr="00D7776B">
        <w:rPr>
          <w:b/>
          <w:bCs/>
          <w:i/>
          <w:sz w:val="28"/>
          <w:szCs w:val="28"/>
        </w:rPr>
        <w:t>Численность</w:t>
      </w:r>
    </w:p>
    <w:p w:rsidR="00D7776B" w:rsidRPr="00D7776B" w:rsidRDefault="00D7776B" w:rsidP="00D7776B">
      <w:pPr>
        <w:numPr>
          <w:ilvl w:val="0"/>
          <w:numId w:val="8"/>
        </w:numPr>
        <w:spacing w:before="100" w:beforeAutospacing="1" w:after="100" w:afterAutospacing="1"/>
        <w:rPr>
          <w:sz w:val="28"/>
          <w:szCs w:val="28"/>
        </w:rPr>
      </w:pPr>
      <w:r w:rsidRPr="00D7776B">
        <w:rPr>
          <w:sz w:val="28"/>
          <w:szCs w:val="28"/>
        </w:rPr>
        <w:t xml:space="preserve">К концу апреля </w:t>
      </w:r>
      <w:hyperlink r:id="rId111" w:tooltip="1918 год" w:history="1">
        <w:r w:rsidRPr="00D7776B">
          <w:rPr>
            <w:sz w:val="28"/>
            <w:szCs w:val="28"/>
            <w:u w:val="single"/>
          </w:rPr>
          <w:t>1918 года</w:t>
        </w:r>
      </w:hyperlink>
      <w:r w:rsidRPr="00D7776B">
        <w:rPr>
          <w:sz w:val="28"/>
          <w:szCs w:val="28"/>
        </w:rPr>
        <w:t> </w:t>
      </w:r>
      <w:r w:rsidR="008F6860">
        <w:rPr>
          <w:sz w:val="28"/>
          <w:szCs w:val="28"/>
        </w:rPr>
        <w:t>–</w:t>
      </w:r>
      <w:r w:rsidRPr="00D7776B">
        <w:rPr>
          <w:sz w:val="28"/>
          <w:szCs w:val="28"/>
        </w:rPr>
        <w:t xml:space="preserve"> 196 000 человек.</w:t>
      </w:r>
    </w:p>
    <w:p w:rsidR="00D7776B" w:rsidRPr="00D7776B" w:rsidRDefault="00D7776B" w:rsidP="00D7776B">
      <w:pPr>
        <w:numPr>
          <w:ilvl w:val="0"/>
          <w:numId w:val="8"/>
        </w:numPr>
        <w:spacing w:before="100" w:beforeAutospacing="1" w:after="100" w:afterAutospacing="1"/>
        <w:rPr>
          <w:sz w:val="28"/>
          <w:szCs w:val="28"/>
        </w:rPr>
      </w:pPr>
      <w:r w:rsidRPr="00D7776B">
        <w:rPr>
          <w:sz w:val="28"/>
          <w:szCs w:val="28"/>
        </w:rPr>
        <w:t xml:space="preserve">К началу сентября </w:t>
      </w:r>
      <w:hyperlink r:id="rId112" w:tooltip="1918 год" w:history="1">
        <w:r w:rsidRPr="00D7776B">
          <w:rPr>
            <w:sz w:val="28"/>
            <w:szCs w:val="28"/>
            <w:u w:val="single"/>
          </w:rPr>
          <w:t>1918 года</w:t>
        </w:r>
      </w:hyperlink>
      <w:r w:rsidR="008F6860">
        <w:rPr>
          <w:sz w:val="28"/>
          <w:szCs w:val="28"/>
          <w:u w:val="single"/>
        </w:rPr>
        <w:t xml:space="preserve"> </w:t>
      </w:r>
      <w:r w:rsidR="008F6860">
        <w:rPr>
          <w:sz w:val="28"/>
          <w:szCs w:val="28"/>
        </w:rPr>
        <w:t>–</w:t>
      </w:r>
      <w:r w:rsidRPr="00D7776B">
        <w:rPr>
          <w:sz w:val="28"/>
          <w:szCs w:val="28"/>
        </w:rPr>
        <w:t xml:space="preserve"> 550 000 человек.</w:t>
      </w:r>
    </w:p>
    <w:p w:rsidR="00D7776B" w:rsidRPr="00D7776B" w:rsidRDefault="00D7776B" w:rsidP="00D7776B">
      <w:pPr>
        <w:numPr>
          <w:ilvl w:val="0"/>
          <w:numId w:val="8"/>
        </w:numPr>
        <w:spacing w:before="100" w:beforeAutospacing="1" w:after="100" w:afterAutospacing="1"/>
        <w:rPr>
          <w:sz w:val="28"/>
          <w:szCs w:val="28"/>
        </w:rPr>
      </w:pPr>
      <w:r w:rsidRPr="00D7776B">
        <w:rPr>
          <w:sz w:val="28"/>
          <w:szCs w:val="28"/>
        </w:rPr>
        <w:t xml:space="preserve">К концу октября </w:t>
      </w:r>
      <w:hyperlink r:id="rId113" w:tooltip="1918 год" w:history="1">
        <w:r w:rsidRPr="00D7776B">
          <w:rPr>
            <w:sz w:val="28"/>
            <w:szCs w:val="28"/>
            <w:u w:val="single"/>
          </w:rPr>
          <w:t>1918 года</w:t>
        </w:r>
      </w:hyperlink>
      <w:r w:rsidR="008F6860">
        <w:rPr>
          <w:sz w:val="28"/>
          <w:szCs w:val="28"/>
          <w:u w:val="single"/>
        </w:rPr>
        <w:t xml:space="preserve"> </w:t>
      </w:r>
      <w:r w:rsidR="008F6860">
        <w:rPr>
          <w:sz w:val="28"/>
          <w:szCs w:val="28"/>
        </w:rPr>
        <w:t>–</w:t>
      </w:r>
      <w:r w:rsidRPr="00D7776B">
        <w:rPr>
          <w:sz w:val="28"/>
          <w:szCs w:val="28"/>
        </w:rPr>
        <w:t xml:space="preserve"> почти 800 000 человек.</w:t>
      </w:r>
    </w:p>
    <w:p w:rsidR="00D7776B" w:rsidRPr="00D7776B" w:rsidRDefault="00D7776B" w:rsidP="00D7776B">
      <w:pPr>
        <w:numPr>
          <w:ilvl w:val="0"/>
          <w:numId w:val="8"/>
        </w:numPr>
        <w:spacing w:before="100" w:beforeAutospacing="1" w:after="100" w:afterAutospacing="1"/>
        <w:rPr>
          <w:sz w:val="28"/>
          <w:szCs w:val="28"/>
        </w:rPr>
      </w:pPr>
      <w:r w:rsidRPr="00D7776B">
        <w:rPr>
          <w:sz w:val="28"/>
          <w:szCs w:val="28"/>
        </w:rPr>
        <w:t xml:space="preserve">К концу </w:t>
      </w:r>
      <w:hyperlink r:id="rId114" w:tooltip="1919 год" w:history="1">
        <w:r w:rsidRPr="00D7776B">
          <w:rPr>
            <w:sz w:val="28"/>
            <w:szCs w:val="28"/>
            <w:u w:val="single"/>
          </w:rPr>
          <w:t>1919 года</w:t>
        </w:r>
      </w:hyperlink>
      <w:r w:rsidR="008F6860">
        <w:rPr>
          <w:sz w:val="28"/>
          <w:szCs w:val="28"/>
          <w:u w:val="single"/>
        </w:rPr>
        <w:t xml:space="preserve"> </w:t>
      </w:r>
      <w:r w:rsidR="008F6860">
        <w:rPr>
          <w:sz w:val="28"/>
          <w:szCs w:val="28"/>
        </w:rPr>
        <w:t>–</w:t>
      </w:r>
      <w:r w:rsidRPr="00D7776B">
        <w:rPr>
          <w:sz w:val="28"/>
          <w:szCs w:val="28"/>
        </w:rPr>
        <w:t xml:space="preserve"> 3 000 000 человек.</w:t>
      </w:r>
    </w:p>
    <w:p w:rsidR="00D7776B" w:rsidRPr="00D7776B" w:rsidRDefault="00D7776B" w:rsidP="00D7776B">
      <w:pPr>
        <w:numPr>
          <w:ilvl w:val="0"/>
          <w:numId w:val="8"/>
        </w:numPr>
        <w:spacing w:before="100" w:beforeAutospacing="1" w:after="100" w:afterAutospacing="1"/>
        <w:rPr>
          <w:sz w:val="28"/>
          <w:szCs w:val="28"/>
        </w:rPr>
      </w:pPr>
      <w:r w:rsidRPr="00D7776B">
        <w:rPr>
          <w:sz w:val="28"/>
          <w:szCs w:val="28"/>
        </w:rPr>
        <w:t xml:space="preserve">К осени </w:t>
      </w:r>
      <w:hyperlink r:id="rId115" w:tooltip="1920 год" w:history="1">
        <w:r w:rsidRPr="00D7776B">
          <w:rPr>
            <w:sz w:val="28"/>
            <w:szCs w:val="28"/>
            <w:u w:val="single"/>
          </w:rPr>
          <w:t>1920 года</w:t>
        </w:r>
      </w:hyperlink>
      <w:r w:rsidR="008F6860">
        <w:rPr>
          <w:sz w:val="28"/>
          <w:szCs w:val="28"/>
        </w:rPr>
        <w:t xml:space="preserve"> –</w:t>
      </w:r>
      <w:r w:rsidRPr="00D7776B">
        <w:rPr>
          <w:sz w:val="28"/>
          <w:szCs w:val="28"/>
        </w:rPr>
        <w:t xml:space="preserve"> 5 500 000 человек</w:t>
      </w:r>
      <w:r w:rsidR="008B1FEB">
        <w:rPr>
          <w:sz w:val="28"/>
          <w:szCs w:val="28"/>
        </w:rPr>
        <w:t>.</w:t>
      </w:r>
      <w:hyperlink r:id="rId116" w:anchor="cite_note-ReferenceA-14" w:history="1"/>
    </w:p>
    <w:p w:rsidR="00D7776B" w:rsidRPr="00D7776B" w:rsidRDefault="00D7776B" w:rsidP="00D7776B">
      <w:pPr>
        <w:numPr>
          <w:ilvl w:val="0"/>
          <w:numId w:val="8"/>
        </w:numPr>
        <w:spacing w:before="100" w:beforeAutospacing="1" w:after="100" w:afterAutospacing="1"/>
        <w:rPr>
          <w:sz w:val="28"/>
          <w:szCs w:val="28"/>
        </w:rPr>
      </w:pPr>
      <w:r w:rsidRPr="00D7776B">
        <w:rPr>
          <w:sz w:val="28"/>
          <w:szCs w:val="28"/>
        </w:rPr>
        <w:t xml:space="preserve">К январю </w:t>
      </w:r>
      <w:hyperlink r:id="rId117" w:tooltip="1925 год" w:history="1">
        <w:r w:rsidRPr="00D7776B">
          <w:rPr>
            <w:sz w:val="28"/>
            <w:szCs w:val="28"/>
            <w:u w:val="single"/>
          </w:rPr>
          <w:t>1925 года</w:t>
        </w:r>
      </w:hyperlink>
      <w:r w:rsidR="008F6860">
        <w:rPr>
          <w:sz w:val="28"/>
          <w:szCs w:val="28"/>
        </w:rPr>
        <w:t xml:space="preserve"> –</w:t>
      </w:r>
      <w:r w:rsidRPr="00D7776B">
        <w:rPr>
          <w:sz w:val="28"/>
          <w:szCs w:val="28"/>
        </w:rPr>
        <w:t xml:space="preserve"> 562 000 человек</w:t>
      </w:r>
      <w:hyperlink r:id="rId118" w:anchor="cite_note-ReferenceA-14" w:history="1"/>
      <w:r w:rsidRPr="00D7776B">
        <w:rPr>
          <w:sz w:val="28"/>
          <w:szCs w:val="28"/>
        </w:rPr>
        <w:t>.</w:t>
      </w:r>
    </w:p>
    <w:p w:rsidR="00D7776B" w:rsidRPr="00D7776B" w:rsidRDefault="00D7776B" w:rsidP="00D7776B">
      <w:pPr>
        <w:numPr>
          <w:ilvl w:val="0"/>
          <w:numId w:val="8"/>
        </w:numPr>
        <w:spacing w:before="100" w:beforeAutospacing="1" w:after="100" w:afterAutospacing="1"/>
        <w:rPr>
          <w:sz w:val="28"/>
          <w:szCs w:val="28"/>
        </w:rPr>
      </w:pPr>
      <w:r w:rsidRPr="00D7776B">
        <w:rPr>
          <w:sz w:val="28"/>
          <w:szCs w:val="28"/>
        </w:rPr>
        <w:t xml:space="preserve">В </w:t>
      </w:r>
      <w:hyperlink r:id="rId119" w:tooltip="1927 год" w:history="1">
        <w:r w:rsidRPr="00D7776B">
          <w:rPr>
            <w:sz w:val="28"/>
            <w:szCs w:val="28"/>
            <w:u w:val="single"/>
          </w:rPr>
          <w:t>1927 году</w:t>
        </w:r>
      </w:hyperlink>
      <w:r w:rsidR="008F6860">
        <w:rPr>
          <w:sz w:val="28"/>
          <w:szCs w:val="28"/>
        </w:rPr>
        <w:t xml:space="preserve"> – </w:t>
      </w:r>
      <w:r w:rsidRPr="00D7776B">
        <w:rPr>
          <w:sz w:val="28"/>
          <w:szCs w:val="28"/>
        </w:rPr>
        <w:t>586 000 человек.</w:t>
      </w:r>
    </w:p>
    <w:p w:rsidR="00D7776B" w:rsidRPr="00D7776B" w:rsidRDefault="00D7776B" w:rsidP="00D7776B">
      <w:pPr>
        <w:numPr>
          <w:ilvl w:val="0"/>
          <w:numId w:val="8"/>
        </w:numPr>
        <w:spacing w:before="100" w:beforeAutospacing="1" w:after="100" w:afterAutospacing="1"/>
        <w:rPr>
          <w:sz w:val="28"/>
          <w:szCs w:val="28"/>
        </w:rPr>
      </w:pPr>
      <w:r w:rsidRPr="00D7776B">
        <w:rPr>
          <w:sz w:val="28"/>
          <w:szCs w:val="28"/>
        </w:rPr>
        <w:t xml:space="preserve">Март </w:t>
      </w:r>
      <w:hyperlink r:id="rId120" w:tooltip="1932 год" w:history="1">
        <w:r w:rsidRPr="00D7776B">
          <w:rPr>
            <w:sz w:val="28"/>
            <w:szCs w:val="28"/>
            <w:u w:val="single"/>
          </w:rPr>
          <w:t>1932 года</w:t>
        </w:r>
      </w:hyperlink>
      <w:r w:rsidR="008F6860">
        <w:rPr>
          <w:sz w:val="28"/>
          <w:szCs w:val="28"/>
        </w:rPr>
        <w:t xml:space="preserve"> –</w:t>
      </w:r>
      <w:r w:rsidRPr="00D7776B">
        <w:rPr>
          <w:sz w:val="28"/>
          <w:szCs w:val="28"/>
        </w:rPr>
        <w:t xml:space="preserve"> 604 300 человек </w:t>
      </w:r>
      <w:r w:rsidR="00E35141">
        <w:rPr>
          <w:sz w:val="28"/>
          <w:szCs w:val="28"/>
        </w:rPr>
        <w:t>(всей РККА (сухопутной Красной Армии, Красного Воздушного Ф</w:t>
      </w:r>
      <w:r w:rsidRPr="00D7776B">
        <w:rPr>
          <w:sz w:val="28"/>
          <w:szCs w:val="28"/>
        </w:rPr>
        <w:t xml:space="preserve">лота и </w:t>
      </w:r>
      <w:r w:rsidR="00E35141">
        <w:rPr>
          <w:sz w:val="28"/>
          <w:szCs w:val="28"/>
        </w:rPr>
        <w:t>Красного Морского Ф</w:t>
      </w:r>
      <w:r w:rsidRPr="00D7776B">
        <w:rPr>
          <w:sz w:val="28"/>
          <w:szCs w:val="28"/>
        </w:rPr>
        <w:t>лота)).</w:t>
      </w:r>
    </w:p>
    <w:p w:rsidR="00D7776B" w:rsidRPr="00D7776B" w:rsidRDefault="00D7776B" w:rsidP="00D7776B">
      <w:pPr>
        <w:numPr>
          <w:ilvl w:val="0"/>
          <w:numId w:val="8"/>
        </w:numPr>
        <w:spacing w:before="100" w:beforeAutospacing="1" w:after="100" w:afterAutospacing="1"/>
        <w:rPr>
          <w:sz w:val="28"/>
          <w:szCs w:val="28"/>
        </w:rPr>
      </w:pPr>
      <w:r w:rsidRPr="00D7776B">
        <w:rPr>
          <w:sz w:val="28"/>
          <w:szCs w:val="28"/>
        </w:rPr>
        <w:t xml:space="preserve">На 1 января </w:t>
      </w:r>
      <w:hyperlink r:id="rId121" w:tooltip="1937 год" w:history="1">
        <w:r w:rsidRPr="00D7776B">
          <w:rPr>
            <w:sz w:val="28"/>
            <w:szCs w:val="28"/>
            <w:u w:val="single"/>
          </w:rPr>
          <w:t>1937 года</w:t>
        </w:r>
      </w:hyperlink>
      <w:r w:rsidR="008F6860">
        <w:rPr>
          <w:sz w:val="28"/>
          <w:szCs w:val="28"/>
        </w:rPr>
        <w:t xml:space="preserve"> – </w:t>
      </w:r>
      <w:r w:rsidRPr="00D7776B">
        <w:rPr>
          <w:sz w:val="28"/>
          <w:szCs w:val="28"/>
        </w:rPr>
        <w:t>1 518 090 человек.</w:t>
      </w:r>
    </w:p>
    <w:p w:rsidR="00D7776B" w:rsidRPr="00D7776B" w:rsidRDefault="00D7776B" w:rsidP="00D7776B">
      <w:pPr>
        <w:numPr>
          <w:ilvl w:val="0"/>
          <w:numId w:val="8"/>
        </w:numPr>
        <w:spacing w:before="100" w:beforeAutospacing="1" w:after="100" w:afterAutospacing="1"/>
        <w:rPr>
          <w:sz w:val="28"/>
          <w:szCs w:val="28"/>
        </w:rPr>
      </w:pPr>
      <w:r w:rsidRPr="00D7776B">
        <w:rPr>
          <w:sz w:val="28"/>
          <w:szCs w:val="28"/>
        </w:rPr>
        <w:t xml:space="preserve">На 1 января </w:t>
      </w:r>
      <w:hyperlink r:id="rId122" w:tooltip="1938 год" w:history="1">
        <w:r w:rsidRPr="00D7776B">
          <w:rPr>
            <w:sz w:val="28"/>
            <w:szCs w:val="28"/>
            <w:u w:val="single"/>
          </w:rPr>
          <w:t>1938 года</w:t>
        </w:r>
      </w:hyperlink>
      <w:r w:rsidR="008F6860">
        <w:rPr>
          <w:sz w:val="28"/>
          <w:szCs w:val="28"/>
        </w:rPr>
        <w:t xml:space="preserve"> –</w:t>
      </w:r>
      <w:r w:rsidR="008B1FEB">
        <w:rPr>
          <w:sz w:val="28"/>
          <w:szCs w:val="28"/>
        </w:rPr>
        <w:t xml:space="preserve"> 1 582 057 человек.</w:t>
      </w:r>
    </w:p>
    <w:p w:rsidR="00D7776B" w:rsidRPr="00D7776B" w:rsidRDefault="00D7776B" w:rsidP="00D7776B">
      <w:pPr>
        <w:numPr>
          <w:ilvl w:val="0"/>
          <w:numId w:val="8"/>
        </w:numPr>
        <w:spacing w:before="100" w:beforeAutospacing="1" w:after="100" w:afterAutospacing="1"/>
        <w:rPr>
          <w:sz w:val="28"/>
          <w:szCs w:val="28"/>
        </w:rPr>
      </w:pPr>
      <w:r w:rsidRPr="00D7776B">
        <w:rPr>
          <w:sz w:val="28"/>
          <w:szCs w:val="28"/>
        </w:rPr>
        <w:t xml:space="preserve">На 21 февраля </w:t>
      </w:r>
      <w:hyperlink r:id="rId123" w:tooltip="1939 год" w:history="1">
        <w:r w:rsidRPr="00D7776B">
          <w:rPr>
            <w:sz w:val="28"/>
            <w:szCs w:val="28"/>
            <w:u w:val="single"/>
          </w:rPr>
          <w:t>1939 года</w:t>
        </w:r>
      </w:hyperlink>
      <w:r w:rsidR="008F6860">
        <w:rPr>
          <w:sz w:val="28"/>
          <w:szCs w:val="28"/>
        </w:rPr>
        <w:t xml:space="preserve"> –</w:t>
      </w:r>
      <w:r w:rsidRPr="00D7776B">
        <w:rPr>
          <w:sz w:val="28"/>
          <w:szCs w:val="28"/>
        </w:rPr>
        <w:t xml:space="preserve"> 1 910 477 человек.</w:t>
      </w:r>
    </w:p>
    <w:p w:rsidR="00D7776B" w:rsidRPr="008B1FEB" w:rsidRDefault="00D7776B" w:rsidP="00ED722A">
      <w:pPr>
        <w:numPr>
          <w:ilvl w:val="0"/>
          <w:numId w:val="8"/>
        </w:numPr>
        <w:spacing w:before="100" w:beforeAutospacing="1" w:after="100" w:afterAutospacing="1"/>
        <w:rPr>
          <w:sz w:val="28"/>
          <w:szCs w:val="28"/>
        </w:rPr>
      </w:pPr>
      <w:r w:rsidRPr="008B1FEB">
        <w:rPr>
          <w:sz w:val="28"/>
          <w:szCs w:val="28"/>
        </w:rPr>
        <w:t xml:space="preserve">На 20 сентября </w:t>
      </w:r>
      <w:hyperlink r:id="rId124" w:tooltip="1939 год" w:history="1">
        <w:r w:rsidRPr="008B1FEB">
          <w:rPr>
            <w:sz w:val="28"/>
            <w:szCs w:val="28"/>
            <w:u w:val="single"/>
          </w:rPr>
          <w:t>1939 года</w:t>
        </w:r>
      </w:hyperlink>
      <w:r w:rsidR="008F6860">
        <w:rPr>
          <w:sz w:val="28"/>
          <w:szCs w:val="28"/>
        </w:rPr>
        <w:t xml:space="preserve"> –</w:t>
      </w:r>
      <w:r w:rsidR="008B1FEB">
        <w:rPr>
          <w:sz w:val="28"/>
          <w:szCs w:val="28"/>
        </w:rPr>
        <w:t xml:space="preserve"> 5 289 400 человек (н</w:t>
      </w:r>
      <w:r w:rsidRPr="008B1FEB">
        <w:rPr>
          <w:sz w:val="28"/>
          <w:szCs w:val="28"/>
        </w:rPr>
        <w:t>а 1</w:t>
      </w:r>
      <w:r w:rsidR="008B1FEB">
        <w:rPr>
          <w:sz w:val="28"/>
          <w:szCs w:val="28"/>
        </w:rPr>
        <w:t>.12.</w:t>
      </w:r>
      <w:hyperlink r:id="rId125" w:tooltip="1939 год" w:history="1">
        <w:r w:rsidRPr="008B1FEB">
          <w:rPr>
            <w:sz w:val="28"/>
            <w:szCs w:val="28"/>
          </w:rPr>
          <w:t>1939 г</w:t>
        </w:r>
      </w:hyperlink>
      <w:r w:rsidR="008B1FEB">
        <w:rPr>
          <w:sz w:val="28"/>
          <w:szCs w:val="28"/>
        </w:rPr>
        <w:t>.</w:t>
      </w:r>
      <w:r w:rsidR="008F6860">
        <w:rPr>
          <w:sz w:val="28"/>
          <w:szCs w:val="28"/>
        </w:rPr>
        <w:t xml:space="preserve"> –</w:t>
      </w:r>
      <w:r w:rsidRPr="008B1FEB">
        <w:rPr>
          <w:sz w:val="28"/>
          <w:szCs w:val="28"/>
        </w:rPr>
        <w:t xml:space="preserve"> 3 273 400 человек</w:t>
      </w:r>
      <w:r w:rsidR="008B1FEB">
        <w:rPr>
          <w:sz w:val="28"/>
          <w:szCs w:val="28"/>
        </w:rPr>
        <w:t>)</w:t>
      </w:r>
      <w:r w:rsidRPr="008B1FEB">
        <w:rPr>
          <w:sz w:val="28"/>
          <w:szCs w:val="28"/>
        </w:rPr>
        <w:t>.</w:t>
      </w:r>
    </w:p>
    <w:p w:rsidR="00D7776B" w:rsidRPr="00D7776B" w:rsidRDefault="00D7776B" w:rsidP="00D7776B">
      <w:pPr>
        <w:numPr>
          <w:ilvl w:val="0"/>
          <w:numId w:val="8"/>
        </w:numPr>
        <w:spacing w:before="100" w:beforeAutospacing="1" w:after="100" w:afterAutospacing="1"/>
        <w:rPr>
          <w:sz w:val="28"/>
          <w:szCs w:val="28"/>
        </w:rPr>
      </w:pPr>
      <w:r w:rsidRPr="00D7776B">
        <w:rPr>
          <w:sz w:val="28"/>
          <w:szCs w:val="28"/>
        </w:rPr>
        <w:t xml:space="preserve">На 1 января </w:t>
      </w:r>
      <w:hyperlink r:id="rId126" w:tooltip="1940 год" w:history="1">
        <w:r w:rsidRPr="00D7776B">
          <w:rPr>
            <w:sz w:val="28"/>
            <w:szCs w:val="28"/>
            <w:u w:val="single"/>
          </w:rPr>
          <w:t>1940 года</w:t>
        </w:r>
      </w:hyperlink>
      <w:r w:rsidR="008F6860">
        <w:rPr>
          <w:sz w:val="28"/>
          <w:szCs w:val="28"/>
        </w:rPr>
        <w:t xml:space="preserve"> –</w:t>
      </w:r>
      <w:r w:rsidRPr="00D7776B">
        <w:rPr>
          <w:sz w:val="28"/>
          <w:szCs w:val="28"/>
        </w:rPr>
        <w:t xml:space="preserve"> 3 851 700 человек.</w:t>
      </w:r>
    </w:p>
    <w:p w:rsidR="00D7776B" w:rsidRPr="00D7776B" w:rsidRDefault="00D7776B" w:rsidP="00D7776B">
      <w:pPr>
        <w:numPr>
          <w:ilvl w:val="0"/>
          <w:numId w:val="8"/>
        </w:numPr>
        <w:spacing w:before="100" w:beforeAutospacing="1" w:after="100" w:afterAutospacing="1"/>
        <w:rPr>
          <w:sz w:val="28"/>
          <w:szCs w:val="28"/>
        </w:rPr>
      </w:pPr>
      <w:r w:rsidRPr="00D7776B">
        <w:rPr>
          <w:sz w:val="28"/>
          <w:szCs w:val="28"/>
        </w:rPr>
        <w:t xml:space="preserve">На 1 февраля </w:t>
      </w:r>
      <w:hyperlink r:id="rId127" w:tooltip="1940 год" w:history="1">
        <w:r w:rsidRPr="00D7776B">
          <w:rPr>
            <w:sz w:val="28"/>
            <w:szCs w:val="28"/>
            <w:u w:val="single"/>
          </w:rPr>
          <w:t>1940 года</w:t>
        </w:r>
      </w:hyperlink>
      <w:r w:rsidR="008F6860">
        <w:rPr>
          <w:sz w:val="28"/>
          <w:szCs w:val="28"/>
        </w:rPr>
        <w:t xml:space="preserve"> –</w:t>
      </w:r>
      <w:r w:rsidRPr="00D7776B">
        <w:rPr>
          <w:sz w:val="28"/>
          <w:szCs w:val="28"/>
        </w:rPr>
        <w:t xml:space="preserve"> 4 229 954 человек.</w:t>
      </w:r>
    </w:p>
    <w:p w:rsidR="00D7776B" w:rsidRPr="00D7776B" w:rsidRDefault="00D7776B" w:rsidP="00D7776B">
      <w:pPr>
        <w:numPr>
          <w:ilvl w:val="0"/>
          <w:numId w:val="8"/>
        </w:numPr>
        <w:spacing w:before="100" w:beforeAutospacing="1" w:after="100" w:afterAutospacing="1"/>
        <w:rPr>
          <w:sz w:val="28"/>
          <w:szCs w:val="28"/>
        </w:rPr>
      </w:pPr>
      <w:r w:rsidRPr="00D7776B">
        <w:rPr>
          <w:sz w:val="28"/>
          <w:szCs w:val="28"/>
        </w:rPr>
        <w:t xml:space="preserve">На 1 апреля </w:t>
      </w:r>
      <w:hyperlink r:id="rId128" w:tooltip="1940 год" w:history="1">
        <w:r w:rsidRPr="00D7776B">
          <w:rPr>
            <w:sz w:val="28"/>
            <w:szCs w:val="28"/>
            <w:u w:val="single"/>
          </w:rPr>
          <w:t>1940 года</w:t>
        </w:r>
      </w:hyperlink>
      <w:r w:rsidR="008F6860">
        <w:rPr>
          <w:sz w:val="28"/>
          <w:szCs w:val="28"/>
        </w:rPr>
        <w:t xml:space="preserve"> –</w:t>
      </w:r>
      <w:r w:rsidRPr="00D7776B">
        <w:rPr>
          <w:sz w:val="28"/>
          <w:szCs w:val="28"/>
        </w:rPr>
        <w:t xml:space="preserve"> 4 416 600 человек.</w:t>
      </w:r>
    </w:p>
    <w:p w:rsidR="00D7776B" w:rsidRPr="00D7776B" w:rsidRDefault="00D7776B" w:rsidP="00D7776B">
      <w:pPr>
        <w:numPr>
          <w:ilvl w:val="0"/>
          <w:numId w:val="8"/>
        </w:numPr>
        <w:spacing w:before="100" w:beforeAutospacing="1" w:after="100" w:afterAutospacing="1"/>
        <w:rPr>
          <w:sz w:val="28"/>
          <w:szCs w:val="28"/>
        </w:rPr>
      </w:pPr>
      <w:r w:rsidRPr="00D7776B">
        <w:rPr>
          <w:sz w:val="28"/>
          <w:szCs w:val="28"/>
        </w:rPr>
        <w:t xml:space="preserve">На 1 мая </w:t>
      </w:r>
      <w:hyperlink r:id="rId129" w:tooltip="1940 год" w:history="1">
        <w:r w:rsidRPr="00D7776B">
          <w:rPr>
            <w:sz w:val="28"/>
            <w:szCs w:val="28"/>
            <w:u w:val="single"/>
          </w:rPr>
          <w:t>1940 года</w:t>
        </w:r>
      </w:hyperlink>
      <w:r w:rsidR="008F6860">
        <w:rPr>
          <w:sz w:val="28"/>
          <w:szCs w:val="28"/>
        </w:rPr>
        <w:t xml:space="preserve"> –</w:t>
      </w:r>
      <w:r w:rsidRPr="00D7776B">
        <w:rPr>
          <w:sz w:val="28"/>
          <w:szCs w:val="28"/>
        </w:rPr>
        <w:t xml:space="preserve"> 3 990 993 человек.</w:t>
      </w:r>
    </w:p>
    <w:p w:rsidR="00D7776B" w:rsidRPr="00D7776B" w:rsidRDefault="00D7776B" w:rsidP="00D7776B">
      <w:pPr>
        <w:numPr>
          <w:ilvl w:val="0"/>
          <w:numId w:val="8"/>
        </w:numPr>
        <w:spacing w:before="100" w:beforeAutospacing="1" w:after="100" w:afterAutospacing="1"/>
        <w:rPr>
          <w:sz w:val="28"/>
          <w:szCs w:val="28"/>
        </w:rPr>
      </w:pPr>
      <w:r w:rsidRPr="00D7776B">
        <w:rPr>
          <w:sz w:val="28"/>
          <w:szCs w:val="28"/>
        </w:rPr>
        <w:t xml:space="preserve">На 1 июня </w:t>
      </w:r>
      <w:hyperlink r:id="rId130" w:tooltip="1940 год" w:history="1">
        <w:r w:rsidRPr="00D7776B">
          <w:rPr>
            <w:sz w:val="28"/>
            <w:szCs w:val="28"/>
            <w:u w:val="single"/>
          </w:rPr>
          <w:t>1940 года</w:t>
        </w:r>
      </w:hyperlink>
      <w:r w:rsidR="008F6860">
        <w:rPr>
          <w:sz w:val="28"/>
          <w:szCs w:val="28"/>
        </w:rPr>
        <w:t xml:space="preserve"> –</w:t>
      </w:r>
      <w:r w:rsidRPr="00D7776B">
        <w:rPr>
          <w:sz w:val="28"/>
          <w:szCs w:val="28"/>
        </w:rPr>
        <w:t xml:space="preserve"> 4 055 479 человек.</w:t>
      </w:r>
    </w:p>
    <w:p w:rsidR="00D7776B" w:rsidRPr="00D7776B" w:rsidRDefault="00D7776B" w:rsidP="00D7776B">
      <w:pPr>
        <w:numPr>
          <w:ilvl w:val="0"/>
          <w:numId w:val="8"/>
        </w:numPr>
        <w:spacing w:before="100" w:beforeAutospacing="1" w:after="100" w:afterAutospacing="1"/>
        <w:rPr>
          <w:sz w:val="28"/>
          <w:szCs w:val="28"/>
        </w:rPr>
      </w:pPr>
      <w:r w:rsidRPr="00D7776B">
        <w:rPr>
          <w:sz w:val="28"/>
          <w:szCs w:val="28"/>
        </w:rPr>
        <w:t xml:space="preserve">На 1 сентября </w:t>
      </w:r>
      <w:hyperlink r:id="rId131" w:tooltip="1940 год" w:history="1">
        <w:r w:rsidRPr="00D7776B">
          <w:rPr>
            <w:sz w:val="28"/>
            <w:szCs w:val="28"/>
            <w:u w:val="single"/>
          </w:rPr>
          <w:t>1940 года</w:t>
        </w:r>
      </w:hyperlink>
      <w:r w:rsidR="008F6860">
        <w:rPr>
          <w:sz w:val="28"/>
          <w:szCs w:val="28"/>
        </w:rPr>
        <w:t xml:space="preserve"> –</w:t>
      </w:r>
      <w:r w:rsidRPr="00D7776B">
        <w:rPr>
          <w:sz w:val="28"/>
          <w:szCs w:val="28"/>
        </w:rPr>
        <w:t xml:space="preserve"> 3 423 499 человек.</w:t>
      </w:r>
    </w:p>
    <w:p w:rsidR="00D7776B" w:rsidRPr="00D7776B" w:rsidRDefault="00D7776B" w:rsidP="00D7776B">
      <w:pPr>
        <w:numPr>
          <w:ilvl w:val="0"/>
          <w:numId w:val="8"/>
        </w:numPr>
        <w:spacing w:before="100" w:beforeAutospacing="1" w:after="100" w:afterAutospacing="1"/>
        <w:rPr>
          <w:sz w:val="28"/>
          <w:szCs w:val="28"/>
        </w:rPr>
      </w:pPr>
      <w:r w:rsidRPr="00D7776B">
        <w:rPr>
          <w:sz w:val="28"/>
          <w:szCs w:val="28"/>
        </w:rPr>
        <w:t xml:space="preserve">На 1 октября </w:t>
      </w:r>
      <w:hyperlink r:id="rId132" w:tooltip="1940 год" w:history="1">
        <w:r w:rsidRPr="00D7776B">
          <w:rPr>
            <w:sz w:val="28"/>
            <w:szCs w:val="28"/>
            <w:u w:val="single"/>
          </w:rPr>
          <w:t>1940 года</w:t>
        </w:r>
      </w:hyperlink>
      <w:r w:rsidR="008F6860">
        <w:rPr>
          <w:sz w:val="28"/>
          <w:szCs w:val="28"/>
        </w:rPr>
        <w:t xml:space="preserve"> –</w:t>
      </w:r>
      <w:r w:rsidRPr="00D7776B">
        <w:rPr>
          <w:sz w:val="28"/>
          <w:szCs w:val="28"/>
        </w:rPr>
        <w:t xml:space="preserve"> 3 446 309 человек.</w:t>
      </w:r>
    </w:p>
    <w:p w:rsidR="00D7776B" w:rsidRPr="00D7776B" w:rsidRDefault="00D7776B" w:rsidP="00D7776B">
      <w:pPr>
        <w:numPr>
          <w:ilvl w:val="0"/>
          <w:numId w:val="8"/>
        </w:numPr>
        <w:spacing w:before="100" w:beforeAutospacing="1" w:after="100" w:afterAutospacing="1"/>
        <w:rPr>
          <w:sz w:val="28"/>
          <w:szCs w:val="28"/>
        </w:rPr>
      </w:pPr>
      <w:r w:rsidRPr="00D7776B">
        <w:rPr>
          <w:sz w:val="28"/>
          <w:szCs w:val="28"/>
        </w:rPr>
        <w:t xml:space="preserve">К январю </w:t>
      </w:r>
      <w:hyperlink r:id="rId133" w:tooltip="1941 год" w:history="1">
        <w:r w:rsidRPr="00D7776B">
          <w:rPr>
            <w:sz w:val="28"/>
            <w:szCs w:val="28"/>
            <w:u w:val="single"/>
          </w:rPr>
          <w:t>1941 года</w:t>
        </w:r>
      </w:hyperlink>
      <w:r w:rsidR="008F6860">
        <w:rPr>
          <w:sz w:val="28"/>
          <w:szCs w:val="28"/>
        </w:rPr>
        <w:t xml:space="preserve"> –</w:t>
      </w:r>
      <w:r w:rsidRPr="00D7776B">
        <w:rPr>
          <w:sz w:val="28"/>
          <w:szCs w:val="28"/>
        </w:rPr>
        <w:t xml:space="preserve"> 4 200 000 человек.</w:t>
      </w:r>
    </w:p>
    <w:p w:rsidR="00D7776B" w:rsidRPr="00D7776B" w:rsidRDefault="00D7776B" w:rsidP="00D7776B">
      <w:pPr>
        <w:numPr>
          <w:ilvl w:val="0"/>
          <w:numId w:val="8"/>
        </w:numPr>
        <w:spacing w:before="100" w:beforeAutospacing="1" w:after="100" w:afterAutospacing="1"/>
        <w:rPr>
          <w:sz w:val="28"/>
          <w:szCs w:val="28"/>
        </w:rPr>
      </w:pPr>
      <w:r w:rsidRPr="00D7776B">
        <w:rPr>
          <w:sz w:val="28"/>
          <w:szCs w:val="28"/>
        </w:rPr>
        <w:t xml:space="preserve">На 22 июня </w:t>
      </w:r>
      <w:hyperlink r:id="rId134" w:tooltip="1941 год" w:history="1">
        <w:r w:rsidRPr="00D7776B">
          <w:rPr>
            <w:sz w:val="28"/>
            <w:szCs w:val="28"/>
            <w:u w:val="single"/>
          </w:rPr>
          <w:t>1941 года</w:t>
        </w:r>
      </w:hyperlink>
      <w:r w:rsidR="008F6860">
        <w:rPr>
          <w:sz w:val="28"/>
          <w:szCs w:val="28"/>
        </w:rPr>
        <w:t xml:space="preserve"> –</w:t>
      </w:r>
      <w:r w:rsidRPr="00D7776B">
        <w:rPr>
          <w:sz w:val="28"/>
          <w:szCs w:val="28"/>
        </w:rPr>
        <w:t xml:space="preserve"> 5 080 977 человек.</w:t>
      </w:r>
    </w:p>
    <w:p w:rsidR="00D7776B" w:rsidRPr="00D7776B" w:rsidRDefault="00D7776B" w:rsidP="00D7776B">
      <w:pPr>
        <w:numPr>
          <w:ilvl w:val="0"/>
          <w:numId w:val="8"/>
        </w:numPr>
        <w:spacing w:before="100" w:beforeAutospacing="1" w:after="100" w:afterAutospacing="1"/>
        <w:rPr>
          <w:sz w:val="28"/>
          <w:szCs w:val="28"/>
        </w:rPr>
      </w:pPr>
      <w:r w:rsidRPr="00D7776B">
        <w:rPr>
          <w:sz w:val="28"/>
          <w:szCs w:val="28"/>
        </w:rPr>
        <w:t xml:space="preserve">К 1 июля </w:t>
      </w:r>
      <w:hyperlink r:id="rId135" w:tooltip="1941 год" w:history="1">
        <w:r w:rsidRPr="00D7776B">
          <w:rPr>
            <w:sz w:val="28"/>
            <w:szCs w:val="28"/>
            <w:u w:val="single"/>
          </w:rPr>
          <w:t>1941 года</w:t>
        </w:r>
      </w:hyperlink>
      <w:r w:rsidR="008F6860">
        <w:rPr>
          <w:sz w:val="28"/>
          <w:szCs w:val="28"/>
        </w:rPr>
        <w:t xml:space="preserve"> –</w:t>
      </w:r>
      <w:r w:rsidRPr="00D7776B">
        <w:rPr>
          <w:sz w:val="28"/>
          <w:szCs w:val="28"/>
        </w:rPr>
        <w:t xml:space="preserve"> 10 380 000 человек.</w:t>
      </w:r>
    </w:p>
    <w:p w:rsidR="00D7776B" w:rsidRPr="00D7776B" w:rsidRDefault="00D7776B" w:rsidP="00D7776B">
      <w:pPr>
        <w:numPr>
          <w:ilvl w:val="0"/>
          <w:numId w:val="8"/>
        </w:numPr>
        <w:spacing w:before="100" w:beforeAutospacing="1" w:after="100" w:afterAutospacing="1"/>
        <w:rPr>
          <w:sz w:val="28"/>
          <w:szCs w:val="28"/>
        </w:rPr>
      </w:pPr>
      <w:r w:rsidRPr="00D7776B">
        <w:rPr>
          <w:sz w:val="28"/>
          <w:szCs w:val="28"/>
        </w:rPr>
        <w:t xml:space="preserve">К весне </w:t>
      </w:r>
      <w:hyperlink r:id="rId136" w:tooltip="1942 год" w:history="1">
        <w:r w:rsidRPr="00D7776B">
          <w:rPr>
            <w:sz w:val="28"/>
            <w:szCs w:val="28"/>
            <w:u w:val="single"/>
          </w:rPr>
          <w:t>1942 года</w:t>
        </w:r>
      </w:hyperlink>
      <w:r w:rsidR="008F6860">
        <w:rPr>
          <w:sz w:val="28"/>
          <w:szCs w:val="28"/>
        </w:rPr>
        <w:t xml:space="preserve"> –</w:t>
      </w:r>
      <w:r w:rsidRPr="00D7776B">
        <w:rPr>
          <w:sz w:val="28"/>
          <w:szCs w:val="28"/>
        </w:rPr>
        <w:t xml:space="preserve"> 5 500 000 человек (</w:t>
      </w:r>
      <w:hyperlink r:id="rId137" w:tooltip="Действующая армия и флот" w:history="1">
        <w:r w:rsidRPr="008B1FEB">
          <w:rPr>
            <w:sz w:val="28"/>
            <w:szCs w:val="28"/>
          </w:rPr>
          <w:t>Действующая армия и флот</w:t>
        </w:r>
      </w:hyperlink>
      <w:r w:rsidRPr="00D7776B">
        <w:rPr>
          <w:sz w:val="28"/>
          <w:szCs w:val="28"/>
        </w:rPr>
        <w:t>).</w:t>
      </w:r>
    </w:p>
    <w:p w:rsidR="00D7776B" w:rsidRPr="00D7776B" w:rsidRDefault="00D7776B" w:rsidP="00D7776B">
      <w:pPr>
        <w:numPr>
          <w:ilvl w:val="0"/>
          <w:numId w:val="8"/>
        </w:numPr>
        <w:spacing w:before="100" w:beforeAutospacing="1" w:after="100" w:afterAutospacing="1"/>
        <w:rPr>
          <w:sz w:val="28"/>
          <w:szCs w:val="28"/>
        </w:rPr>
      </w:pPr>
      <w:r w:rsidRPr="00D7776B">
        <w:rPr>
          <w:sz w:val="28"/>
          <w:szCs w:val="28"/>
        </w:rPr>
        <w:t xml:space="preserve">С весны </w:t>
      </w:r>
      <w:hyperlink r:id="rId138" w:tooltip="1942 год" w:history="1">
        <w:r w:rsidRPr="00D7776B">
          <w:rPr>
            <w:sz w:val="28"/>
            <w:szCs w:val="28"/>
            <w:u w:val="single"/>
          </w:rPr>
          <w:t>1942 года</w:t>
        </w:r>
      </w:hyperlink>
      <w:r w:rsidR="008F6860">
        <w:rPr>
          <w:sz w:val="28"/>
          <w:szCs w:val="28"/>
        </w:rPr>
        <w:t xml:space="preserve"> –</w:t>
      </w:r>
      <w:r w:rsidRPr="00D7776B">
        <w:rPr>
          <w:sz w:val="28"/>
          <w:szCs w:val="28"/>
        </w:rPr>
        <w:t xml:space="preserve"> 5 600 000 человек (Действующая армия и флот).</w:t>
      </w:r>
    </w:p>
    <w:p w:rsidR="00D7776B" w:rsidRPr="00D7776B" w:rsidRDefault="00D7776B" w:rsidP="00D7776B">
      <w:pPr>
        <w:numPr>
          <w:ilvl w:val="0"/>
          <w:numId w:val="8"/>
        </w:numPr>
        <w:spacing w:before="100" w:beforeAutospacing="1" w:after="100" w:afterAutospacing="1"/>
        <w:rPr>
          <w:sz w:val="28"/>
          <w:szCs w:val="28"/>
        </w:rPr>
      </w:pPr>
      <w:r w:rsidRPr="00D7776B">
        <w:rPr>
          <w:sz w:val="28"/>
          <w:szCs w:val="28"/>
        </w:rPr>
        <w:t xml:space="preserve">К лету </w:t>
      </w:r>
      <w:hyperlink r:id="rId139" w:tooltip="1942 год" w:history="1">
        <w:r w:rsidRPr="00D7776B">
          <w:rPr>
            <w:sz w:val="28"/>
            <w:szCs w:val="28"/>
            <w:u w:val="single"/>
          </w:rPr>
          <w:t>1942 года</w:t>
        </w:r>
      </w:hyperlink>
      <w:r w:rsidR="008F6860">
        <w:rPr>
          <w:sz w:val="28"/>
          <w:szCs w:val="28"/>
        </w:rPr>
        <w:t xml:space="preserve"> –</w:t>
      </w:r>
      <w:r w:rsidRPr="00D7776B">
        <w:rPr>
          <w:sz w:val="28"/>
          <w:szCs w:val="28"/>
        </w:rPr>
        <w:t xml:space="preserve"> около 11 000 000 человек.</w:t>
      </w:r>
    </w:p>
    <w:p w:rsidR="00D7776B" w:rsidRPr="00D7776B" w:rsidRDefault="00D7776B" w:rsidP="00D7776B">
      <w:pPr>
        <w:numPr>
          <w:ilvl w:val="0"/>
          <w:numId w:val="8"/>
        </w:numPr>
        <w:spacing w:before="100" w:beforeAutospacing="1" w:after="100" w:afterAutospacing="1"/>
        <w:rPr>
          <w:sz w:val="28"/>
          <w:szCs w:val="28"/>
        </w:rPr>
      </w:pPr>
      <w:r w:rsidRPr="00D7776B">
        <w:rPr>
          <w:sz w:val="28"/>
          <w:szCs w:val="28"/>
        </w:rPr>
        <w:t xml:space="preserve">К началу </w:t>
      </w:r>
      <w:hyperlink r:id="rId140" w:tooltip="1945 год" w:history="1">
        <w:r w:rsidRPr="00D7776B">
          <w:rPr>
            <w:sz w:val="28"/>
            <w:szCs w:val="28"/>
            <w:u w:val="single"/>
          </w:rPr>
          <w:t>1945 года</w:t>
        </w:r>
      </w:hyperlink>
      <w:r w:rsidR="008F6860">
        <w:rPr>
          <w:sz w:val="28"/>
          <w:szCs w:val="28"/>
        </w:rPr>
        <w:t xml:space="preserve"> –</w:t>
      </w:r>
      <w:r w:rsidRPr="00D7776B">
        <w:rPr>
          <w:sz w:val="28"/>
          <w:szCs w:val="28"/>
        </w:rPr>
        <w:t xml:space="preserve"> 11 365 000 человек.</w:t>
      </w:r>
    </w:p>
    <w:p w:rsidR="00D7776B" w:rsidRPr="00D7776B" w:rsidRDefault="00D7776B" w:rsidP="00D7776B">
      <w:pPr>
        <w:numPr>
          <w:ilvl w:val="0"/>
          <w:numId w:val="8"/>
        </w:numPr>
        <w:spacing w:before="100" w:beforeAutospacing="1" w:after="100" w:afterAutospacing="1"/>
        <w:rPr>
          <w:sz w:val="28"/>
          <w:szCs w:val="28"/>
        </w:rPr>
      </w:pPr>
      <w:r w:rsidRPr="00D7776B">
        <w:rPr>
          <w:sz w:val="28"/>
          <w:szCs w:val="28"/>
        </w:rPr>
        <w:t xml:space="preserve">К маю </w:t>
      </w:r>
      <w:hyperlink r:id="rId141" w:tooltip="1945 год" w:history="1">
        <w:r w:rsidRPr="00D7776B">
          <w:rPr>
            <w:sz w:val="28"/>
            <w:szCs w:val="28"/>
            <w:u w:val="single"/>
          </w:rPr>
          <w:t>1945 года</w:t>
        </w:r>
      </w:hyperlink>
      <w:r w:rsidR="008F6860">
        <w:rPr>
          <w:sz w:val="28"/>
          <w:szCs w:val="28"/>
        </w:rPr>
        <w:t xml:space="preserve"> –</w:t>
      </w:r>
      <w:r w:rsidRPr="00D7776B">
        <w:rPr>
          <w:sz w:val="28"/>
          <w:szCs w:val="28"/>
        </w:rPr>
        <w:t xml:space="preserve"> 11 300 000 человек.</w:t>
      </w:r>
    </w:p>
    <w:p w:rsidR="00D7776B" w:rsidRPr="00D7776B" w:rsidRDefault="00D7776B" w:rsidP="00D7776B">
      <w:pPr>
        <w:numPr>
          <w:ilvl w:val="0"/>
          <w:numId w:val="8"/>
        </w:numPr>
        <w:spacing w:before="100" w:beforeAutospacing="1" w:after="100" w:afterAutospacing="1"/>
        <w:rPr>
          <w:sz w:val="28"/>
          <w:szCs w:val="28"/>
        </w:rPr>
      </w:pPr>
      <w:r w:rsidRPr="00D7776B">
        <w:rPr>
          <w:sz w:val="28"/>
          <w:szCs w:val="28"/>
        </w:rPr>
        <w:t xml:space="preserve">К февралю </w:t>
      </w:r>
      <w:hyperlink r:id="rId142" w:tooltip="1946 год" w:history="1">
        <w:r w:rsidRPr="00D7776B">
          <w:rPr>
            <w:sz w:val="28"/>
            <w:szCs w:val="28"/>
            <w:u w:val="single"/>
          </w:rPr>
          <w:t>1946 года</w:t>
        </w:r>
      </w:hyperlink>
      <w:r w:rsidRPr="00D7776B">
        <w:rPr>
          <w:sz w:val="28"/>
          <w:szCs w:val="28"/>
        </w:rPr>
        <w:t> — 5 300 000 человек.</w:t>
      </w:r>
    </w:p>
    <w:p w:rsidR="00153B1A" w:rsidRDefault="00D82488" w:rsidP="00153B1A">
      <w:pPr>
        <w:spacing w:before="100" w:beforeAutospacing="1" w:after="100" w:afterAutospacing="1"/>
        <w:jc w:val="center"/>
        <w:outlineLvl w:val="1"/>
        <w:rPr>
          <w:b/>
          <w:bCs/>
          <w:i/>
          <w:sz w:val="28"/>
          <w:szCs w:val="28"/>
        </w:rPr>
      </w:pPr>
      <w:r w:rsidRPr="00D82488">
        <w:rPr>
          <w:b/>
          <w:bCs/>
          <w:i/>
          <w:noProof/>
          <w:sz w:val="28"/>
          <w:szCs w:val="28"/>
        </w:rPr>
        <w:lastRenderedPageBreak/>
        <w:drawing>
          <wp:inline distT="0" distB="0" distL="0" distR="0" wp14:anchorId="7160865B" wp14:editId="293D2E0F">
            <wp:extent cx="4953691" cy="342947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3691" cy="3429479"/>
                    </a:xfrm>
                    <a:prstGeom prst="rect">
                      <a:avLst/>
                    </a:prstGeom>
                  </pic:spPr>
                </pic:pic>
              </a:graphicData>
            </a:graphic>
          </wp:inline>
        </w:drawing>
      </w:r>
    </w:p>
    <w:p w:rsidR="00D7776B" w:rsidRPr="00153B1A" w:rsidRDefault="00D7776B" w:rsidP="00153B1A">
      <w:pPr>
        <w:spacing w:before="100" w:beforeAutospacing="1" w:after="100" w:afterAutospacing="1"/>
        <w:jc w:val="center"/>
        <w:outlineLvl w:val="1"/>
        <w:rPr>
          <w:b/>
          <w:bCs/>
          <w:i/>
          <w:sz w:val="28"/>
          <w:szCs w:val="28"/>
        </w:rPr>
      </w:pPr>
      <w:r w:rsidRPr="00153B1A">
        <w:rPr>
          <w:b/>
          <w:bCs/>
          <w:i/>
          <w:sz w:val="28"/>
          <w:szCs w:val="28"/>
        </w:rPr>
        <w:t>Воинские ритуалы</w:t>
      </w:r>
    </w:p>
    <w:p w:rsidR="00D7776B" w:rsidRPr="00153B1A" w:rsidRDefault="00D7776B" w:rsidP="00153B1A">
      <w:pPr>
        <w:ind w:firstLine="709"/>
        <w:jc w:val="both"/>
        <w:rPr>
          <w:sz w:val="28"/>
          <w:szCs w:val="28"/>
        </w:rPr>
      </w:pPr>
      <w:r w:rsidRPr="00153B1A">
        <w:rPr>
          <w:sz w:val="28"/>
          <w:szCs w:val="28"/>
        </w:rPr>
        <w:t>Их назначением является поддержание боевого духа и напоминание о воинских традициях, зачастую восходящих ещё к средним векам.</w:t>
      </w:r>
    </w:p>
    <w:p w:rsidR="00D7776B" w:rsidRPr="008F6860" w:rsidRDefault="00D7776B" w:rsidP="00BE3D7E">
      <w:pPr>
        <w:spacing w:before="100" w:beforeAutospacing="1" w:after="100" w:afterAutospacing="1"/>
        <w:jc w:val="center"/>
        <w:outlineLvl w:val="2"/>
        <w:rPr>
          <w:b/>
          <w:bCs/>
          <w:i/>
          <w:sz w:val="28"/>
          <w:szCs w:val="28"/>
        </w:rPr>
      </w:pPr>
      <w:r w:rsidRPr="008F6860">
        <w:rPr>
          <w:b/>
          <w:bCs/>
          <w:i/>
          <w:sz w:val="28"/>
          <w:szCs w:val="28"/>
        </w:rPr>
        <w:t>Революционное Красное Знамя</w:t>
      </w:r>
    </w:p>
    <w:p w:rsidR="00D7776B" w:rsidRPr="006B585A" w:rsidRDefault="008B1FEB" w:rsidP="00FB4A9B">
      <w:r>
        <w:t xml:space="preserve"> </w:t>
      </w:r>
      <w:r w:rsidR="00FB4A9B" w:rsidRPr="00FB4A9B">
        <w:rPr>
          <w:noProof/>
        </w:rPr>
        <w:drawing>
          <wp:inline distT="0" distB="0" distL="0" distR="0" wp14:anchorId="15EF84A9" wp14:editId="27312581">
            <wp:extent cx="5256584" cy="3050969"/>
            <wp:effectExtent l="0" t="0" r="1270" b="0"/>
            <wp:docPr id="3075" name="Picture 3" descr="C:\Users\GURLS-101-1\Desktop\РККА\Материалы к 100 РККА\Фотографии в слайды\вручение знамен на Красной площади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GURLS-101-1\Desktop\РККА\Материалы к 100 РККА\Фотографии в слайды\вручение знамен на Красной площади .jpg"/>
                    <pic:cNvPicPr>
                      <a:picLocks noChangeAspect="1" noChangeArrowheads="1"/>
                    </pic:cNvPicPr>
                  </pic:nvPicPr>
                  <pic:blipFill>
                    <a:blip r:embed="rId143" cstate="print"/>
                    <a:srcRect b="4545"/>
                    <a:stretch>
                      <a:fillRect/>
                    </a:stretch>
                  </pic:blipFill>
                  <pic:spPr bwMode="auto">
                    <a:xfrm>
                      <a:off x="0" y="0"/>
                      <a:ext cx="5256584" cy="3050969"/>
                    </a:xfrm>
                    <a:prstGeom prst="rect">
                      <a:avLst/>
                    </a:prstGeom>
                    <a:noFill/>
                  </pic:spPr>
                </pic:pic>
              </a:graphicData>
            </a:graphic>
          </wp:inline>
        </w:drawing>
      </w:r>
    </w:p>
    <w:p w:rsidR="00D7776B" w:rsidRPr="00BE3D7E" w:rsidRDefault="00D7776B" w:rsidP="00BE3D7E">
      <w:pPr>
        <w:ind w:firstLine="709"/>
        <w:jc w:val="both"/>
        <w:rPr>
          <w:sz w:val="28"/>
          <w:szCs w:val="28"/>
        </w:rPr>
      </w:pPr>
      <w:r w:rsidRPr="00BE3D7E">
        <w:rPr>
          <w:sz w:val="28"/>
          <w:szCs w:val="28"/>
        </w:rPr>
        <w:t xml:space="preserve">Каждая отдельная строевая </w:t>
      </w:r>
      <w:r w:rsidR="00A7544F">
        <w:rPr>
          <w:sz w:val="28"/>
          <w:szCs w:val="28"/>
        </w:rPr>
        <w:t>часть Красной Армии имеет своё Р</w:t>
      </w:r>
      <w:r w:rsidRPr="00BE3D7E">
        <w:rPr>
          <w:sz w:val="28"/>
          <w:szCs w:val="28"/>
        </w:rPr>
        <w:t xml:space="preserve">еволюционное Красное Знамя, врученное ей от Советского правительства. Революционное Красное Знамя является эмблемой части, выражает внутреннюю спайку её бойцов, объединённых постоянной готовностью выступить по первому </w:t>
      </w:r>
      <w:r w:rsidRPr="00BE3D7E">
        <w:rPr>
          <w:sz w:val="28"/>
          <w:szCs w:val="28"/>
        </w:rPr>
        <w:lastRenderedPageBreak/>
        <w:t>требованию Советского правительства на защиту завоеваний революции и интересов трудящихся.</w:t>
      </w:r>
    </w:p>
    <w:p w:rsidR="00D7776B" w:rsidRPr="00BE3D7E" w:rsidRDefault="00D7776B" w:rsidP="000D5D2E">
      <w:pPr>
        <w:ind w:firstLine="709"/>
        <w:jc w:val="both"/>
        <w:rPr>
          <w:sz w:val="28"/>
          <w:szCs w:val="28"/>
        </w:rPr>
      </w:pPr>
      <w:r w:rsidRPr="00BE3D7E">
        <w:rPr>
          <w:sz w:val="28"/>
          <w:szCs w:val="28"/>
        </w:rPr>
        <w:t>Революционное Красное Знамя находится в части и сопутствует ей всюду в её походно-боевой и мирной жизни. Знамя вручается части на всё время её существования. Присужденные отдельным частям ордена Кра</w:t>
      </w:r>
      <w:r w:rsidR="00A7544F">
        <w:rPr>
          <w:sz w:val="28"/>
          <w:szCs w:val="28"/>
        </w:rPr>
        <w:t>сного Знамени прикрепляются на Р</w:t>
      </w:r>
      <w:r w:rsidRPr="00BE3D7E">
        <w:rPr>
          <w:sz w:val="28"/>
          <w:szCs w:val="28"/>
        </w:rPr>
        <w:t>еволюционных Красных Знаменах этих частей.</w:t>
      </w:r>
    </w:p>
    <w:p w:rsidR="004042AA" w:rsidRPr="00BE3D7E" w:rsidRDefault="00D7776B" w:rsidP="004042AA">
      <w:pPr>
        <w:ind w:firstLine="709"/>
        <w:jc w:val="both"/>
        <w:rPr>
          <w:sz w:val="28"/>
          <w:szCs w:val="28"/>
        </w:rPr>
      </w:pPr>
      <w:r w:rsidRPr="00BE3D7E">
        <w:rPr>
          <w:sz w:val="28"/>
          <w:szCs w:val="28"/>
        </w:rPr>
        <w:t>Войсковые части и соединения, доказавшие свою исключительную преданность Родине и показавшие выдающуюся храбрость в боях с врагами социалистического отечества или показавшие высокие успехи в деле боевой и политической подготовки в мирное время, награждаются «Почетным революционным Красным Знаменем». «Почетное Революционное Красное Знамя» является высокой революционной наградой за заслуги войсковой части или соединения</w:t>
      </w:r>
      <w:r w:rsidR="004042AA">
        <w:rPr>
          <w:sz w:val="28"/>
          <w:szCs w:val="28"/>
        </w:rPr>
        <w:t>,</w:t>
      </w:r>
      <w:r w:rsidR="004042AA" w:rsidRPr="004042AA">
        <w:rPr>
          <w:sz w:val="28"/>
          <w:szCs w:val="28"/>
        </w:rPr>
        <w:t xml:space="preserve"> </w:t>
      </w:r>
      <w:r w:rsidR="004042AA" w:rsidRPr="00BE3D7E">
        <w:rPr>
          <w:sz w:val="28"/>
          <w:szCs w:val="28"/>
        </w:rPr>
        <w:t>главным символом части, и воплощением его боевой славы.</w:t>
      </w:r>
    </w:p>
    <w:p w:rsidR="00D7776B" w:rsidRPr="006B585A" w:rsidRDefault="00D7776B" w:rsidP="00BE3D7E">
      <w:pPr>
        <w:ind w:firstLine="709"/>
        <w:jc w:val="both"/>
      </w:pPr>
      <w:r w:rsidRPr="00BE3D7E">
        <w:rPr>
          <w:sz w:val="28"/>
          <w:szCs w:val="28"/>
        </w:rPr>
        <w:t>В случае утраты Революционно</w:t>
      </w:r>
      <w:r w:rsidR="004042AA">
        <w:rPr>
          <w:sz w:val="28"/>
          <w:szCs w:val="28"/>
        </w:rPr>
        <w:t>го</w:t>
      </w:r>
      <w:r w:rsidRPr="00BE3D7E">
        <w:rPr>
          <w:sz w:val="28"/>
          <w:szCs w:val="28"/>
        </w:rPr>
        <w:t xml:space="preserve"> Красно</w:t>
      </w:r>
      <w:r w:rsidR="004042AA">
        <w:rPr>
          <w:sz w:val="28"/>
          <w:szCs w:val="28"/>
        </w:rPr>
        <w:t>го</w:t>
      </w:r>
      <w:r w:rsidRPr="00BE3D7E">
        <w:rPr>
          <w:sz w:val="28"/>
          <w:szCs w:val="28"/>
        </w:rPr>
        <w:t xml:space="preserve"> Знам</w:t>
      </w:r>
      <w:r w:rsidR="004042AA">
        <w:rPr>
          <w:sz w:val="28"/>
          <w:szCs w:val="28"/>
        </w:rPr>
        <w:t>ени</w:t>
      </w:r>
      <w:r w:rsidRPr="00BE3D7E">
        <w:rPr>
          <w:sz w:val="28"/>
          <w:szCs w:val="28"/>
        </w:rPr>
        <w:t xml:space="preserve"> воинская часть подлежит расформированию, а непосредственно виновные в таком позоре </w:t>
      </w:r>
      <w:r w:rsidR="004042AA">
        <w:rPr>
          <w:sz w:val="28"/>
          <w:szCs w:val="28"/>
        </w:rPr>
        <w:t>–</w:t>
      </w:r>
      <w:r w:rsidRPr="00BE3D7E">
        <w:rPr>
          <w:sz w:val="28"/>
          <w:szCs w:val="28"/>
        </w:rPr>
        <w:t xml:space="preserve"> </w:t>
      </w:r>
      <w:hyperlink r:id="rId144" w:tooltip="Суд" w:history="1">
        <w:r w:rsidRPr="00BE3D7E">
          <w:rPr>
            <w:sz w:val="28"/>
            <w:szCs w:val="28"/>
          </w:rPr>
          <w:t>суду</w:t>
        </w:r>
      </w:hyperlink>
      <w:r w:rsidRPr="00BE3D7E">
        <w:rPr>
          <w:sz w:val="28"/>
          <w:szCs w:val="28"/>
        </w:rPr>
        <w:t xml:space="preserve">. Для охраны Революционного Красного Знамени учреждается отдельный пост </w:t>
      </w:r>
      <w:hyperlink r:id="rId145" w:tooltip="Караул (военное дело)" w:history="1">
        <w:r w:rsidRPr="00BE3D7E">
          <w:rPr>
            <w:sz w:val="28"/>
            <w:szCs w:val="28"/>
          </w:rPr>
          <w:t>караула</w:t>
        </w:r>
      </w:hyperlink>
      <w:r w:rsidRPr="00BE3D7E">
        <w:rPr>
          <w:sz w:val="28"/>
          <w:szCs w:val="28"/>
        </w:rPr>
        <w:t xml:space="preserve">. Каждый </w:t>
      </w:r>
      <w:hyperlink r:id="rId146" w:tooltip="Военнослужащий" w:history="1">
        <w:r w:rsidRPr="00BE3D7E">
          <w:rPr>
            <w:sz w:val="28"/>
            <w:szCs w:val="28"/>
          </w:rPr>
          <w:t>военнослужащий</w:t>
        </w:r>
      </w:hyperlink>
      <w:r w:rsidRPr="00BE3D7E">
        <w:rPr>
          <w:sz w:val="28"/>
          <w:szCs w:val="28"/>
        </w:rPr>
        <w:t>, проходя мимо знамени, обязан отдать ему воинское приветствие. В особо торжественных случаях в войсках проводится ритуал торжественного выноса Революционного Красного Знамени. Быть включённым в знамённую группу, непосредственно проводящую ритуал, считается большой честью, которой удостаиваются только самые достойные военнослужащие</w:t>
      </w:r>
      <w:r w:rsidRPr="006B585A">
        <w:t>.</w:t>
      </w:r>
    </w:p>
    <w:p w:rsidR="00D7776B" w:rsidRPr="00BE3D7E" w:rsidRDefault="00D7776B" w:rsidP="00BE3D7E">
      <w:pPr>
        <w:spacing w:before="100" w:beforeAutospacing="1" w:after="100" w:afterAutospacing="1"/>
        <w:jc w:val="center"/>
        <w:outlineLvl w:val="2"/>
        <w:rPr>
          <w:b/>
          <w:bCs/>
          <w:sz w:val="28"/>
          <w:szCs w:val="28"/>
        </w:rPr>
      </w:pPr>
      <w:r w:rsidRPr="00BE3D7E">
        <w:rPr>
          <w:b/>
          <w:bCs/>
          <w:sz w:val="28"/>
          <w:szCs w:val="28"/>
        </w:rPr>
        <w:t>Военная присяга</w:t>
      </w:r>
    </w:p>
    <w:p w:rsidR="00D7776B" w:rsidRDefault="00D7776B" w:rsidP="00D7776B">
      <w:r w:rsidRPr="006B585A">
        <w:rPr>
          <w:noProof/>
          <w:color w:val="0000FF"/>
        </w:rPr>
        <w:drawing>
          <wp:inline distT="0" distB="0" distL="0" distR="0" wp14:anchorId="267AAFED" wp14:editId="4BBBCBEC">
            <wp:extent cx="1895125" cy="2924175"/>
            <wp:effectExtent l="0" t="0" r="0" b="0"/>
            <wp:docPr id="14" name="Рисунок 14" descr="https://upload.wikimedia.org/wikipedia/commons/thumb/0/07/Kljatva_Stalina.jpg/220px-Kljatva_Stalina.jp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0/07/Kljatva_Stalina.jpg/220px-Kljatva_Stalina.jpg">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06866" cy="2942291"/>
                    </a:xfrm>
                    <a:prstGeom prst="rect">
                      <a:avLst/>
                    </a:prstGeom>
                    <a:noFill/>
                    <a:ln>
                      <a:noFill/>
                    </a:ln>
                  </pic:spPr>
                </pic:pic>
              </a:graphicData>
            </a:graphic>
          </wp:inline>
        </w:drawing>
      </w:r>
      <w:r>
        <w:t xml:space="preserve">   </w:t>
      </w:r>
      <w:r w:rsidRPr="006B585A">
        <w:t xml:space="preserve">Военная присяга РККА. </w:t>
      </w:r>
    </w:p>
    <w:p w:rsidR="00D7776B" w:rsidRDefault="004042AA" w:rsidP="00D7776B">
      <w:pPr>
        <w:ind w:left="2832"/>
      </w:pPr>
      <w:r>
        <w:t xml:space="preserve">     </w:t>
      </w:r>
      <w:r w:rsidR="00D7776B" w:rsidRPr="006B585A">
        <w:t>Экземпляр подписан Иосифом Сталиным</w:t>
      </w:r>
      <w:r w:rsidR="00D7776B">
        <w:t>.</w:t>
      </w:r>
    </w:p>
    <w:p w:rsidR="00D7776B" w:rsidRDefault="00D7776B" w:rsidP="00BE3D7E">
      <w:pPr>
        <w:ind w:firstLine="709"/>
        <w:jc w:val="both"/>
        <w:rPr>
          <w:sz w:val="28"/>
          <w:szCs w:val="28"/>
        </w:rPr>
      </w:pPr>
      <w:r w:rsidRPr="00BE3D7E">
        <w:rPr>
          <w:sz w:val="28"/>
          <w:szCs w:val="28"/>
        </w:rPr>
        <w:t xml:space="preserve">Обязательным для новобранцев в любой армии мира является приведение их </w:t>
      </w:r>
      <w:r w:rsidR="004042AA">
        <w:rPr>
          <w:sz w:val="28"/>
          <w:szCs w:val="28"/>
        </w:rPr>
        <w:t>к присяге. В Красной А</w:t>
      </w:r>
      <w:r w:rsidRPr="00BE3D7E">
        <w:rPr>
          <w:sz w:val="28"/>
          <w:szCs w:val="28"/>
        </w:rPr>
        <w:t xml:space="preserve">рмии этот ритуал проводится обычно через месяц после призыва, после прохождения курса молодого бойца. До приведения к присяге солдатам запрещается доверять оружие; существует и ряд других </w:t>
      </w:r>
      <w:r w:rsidRPr="00BE3D7E">
        <w:rPr>
          <w:sz w:val="28"/>
          <w:szCs w:val="28"/>
        </w:rPr>
        <w:lastRenderedPageBreak/>
        <w:t>ограничений. В день присяги солдат впервые получает оружие; он выходит из строя, подходит к командиру своего подразделения, и зачитывает перед строем торжественную клятву. Присяга традиционно считается важным праздником, и сопровождается торжественным выносом Боевого Знамени.</w:t>
      </w:r>
    </w:p>
    <w:p w:rsidR="00BE3D7E" w:rsidRPr="00BE3D7E" w:rsidRDefault="00BE3D7E" w:rsidP="00BE3D7E">
      <w:pPr>
        <w:ind w:firstLine="709"/>
        <w:jc w:val="both"/>
        <w:rPr>
          <w:sz w:val="28"/>
          <w:szCs w:val="28"/>
        </w:rPr>
      </w:pPr>
    </w:p>
    <w:p w:rsidR="00D7776B" w:rsidRPr="00FB4A9B" w:rsidRDefault="00D7776B" w:rsidP="00BE3D7E">
      <w:pPr>
        <w:jc w:val="center"/>
        <w:rPr>
          <w:b/>
          <w:i/>
          <w:sz w:val="28"/>
          <w:szCs w:val="28"/>
        </w:rPr>
      </w:pPr>
      <w:r w:rsidRPr="00FB4A9B">
        <w:rPr>
          <w:b/>
          <w:i/>
          <w:sz w:val="28"/>
          <w:szCs w:val="28"/>
        </w:rPr>
        <w:t>Текст присяги звучал следующим образом:</w:t>
      </w:r>
    </w:p>
    <w:p w:rsidR="00BE3D7E" w:rsidRPr="00BE3D7E" w:rsidRDefault="00BE3D7E" w:rsidP="00BE3D7E">
      <w:pPr>
        <w:jc w:val="center"/>
        <w:rPr>
          <w:sz w:val="28"/>
          <w:szCs w:val="28"/>
        </w:rPr>
      </w:pPr>
    </w:p>
    <w:p w:rsidR="00D7776B" w:rsidRPr="00BE3D7E" w:rsidRDefault="00D7776B" w:rsidP="004042AA">
      <w:pPr>
        <w:ind w:firstLine="709"/>
        <w:jc w:val="both"/>
        <w:rPr>
          <w:sz w:val="28"/>
          <w:szCs w:val="28"/>
        </w:rPr>
      </w:pPr>
      <w:r w:rsidRPr="00BE3D7E">
        <w:rPr>
          <w:sz w:val="28"/>
          <w:szCs w:val="28"/>
        </w:rPr>
        <w:t>Я, гражданин Союза Советских Социалистических Республик, вступая в ряды Рабоче-</w:t>
      </w:r>
      <w:r w:rsidR="004042AA">
        <w:rPr>
          <w:sz w:val="28"/>
          <w:szCs w:val="28"/>
        </w:rPr>
        <w:t>Крестьянской Красной А</w:t>
      </w:r>
      <w:r w:rsidRPr="00BE3D7E">
        <w:rPr>
          <w:sz w:val="28"/>
          <w:szCs w:val="28"/>
        </w:rPr>
        <w:t>рмии, принимаю присягу и торжественно клянусь быть честным, храбрым, дисциплинированным, бдительным бойцом, строго хранить военную и государственную тайну, беспрекословно выполнять все воинские уставы и приказы командиров, комиссаров и начальников.</w:t>
      </w:r>
    </w:p>
    <w:p w:rsidR="00D7776B" w:rsidRPr="00BE3D7E" w:rsidRDefault="00D7776B" w:rsidP="00BE3D7E">
      <w:pPr>
        <w:ind w:firstLine="709"/>
        <w:jc w:val="both"/>
        <w:rPr>
          <w:sz w:val="28"/>
          <w:szCs w:val="28"/>
        </w:rPr>
      </w:pPr>
      <w:r w:rsidRPr="00BE3D7E">
        <w:rPr>
          <w:sz w:val="28"/>
          <w:szCs w:val="28"/>
        </w:rPr>
        <w:t>Я клянусь добросовестно изучать военное дело, всемерно беречь военное имущество и до последнего</w:t>
      </w:r>
      <w:r w:rsidR="004042AA">
        <w:rPr>
          <w:sz w:val="28"/>
          <w:szCs w:val="28"/>
        </w:rPr>
        <w:t xml:space="preserve"> дыхания быть преданным своему Народу, своей С</w:t>
      </w:r>
      <w:r w:rsidRPr="00BE3D7E">
        <w:rPr>
          <w:sz w:val="28"/>
          <w:szCs w:val="28"/>
        </w:rPr>
        <w:t>овет</w:t>
      </w:r>
      <w:r w:rsidR="004042AA">
        <w:rPr>
          <w:sz w:val="28"/>
          <w:szCs w:val="28"/>
        </w:rPr>
        <w:t>ской Родине и Р</w:t>
      </w:r>
      <w:r w:rsidRPr="00BE3D7E">
        <w:rPr>
          <w:sz w:val="28"/>
          <w:szCs w:val="28"/>
        </w:rPr>
        <w:t>абоче-</w:t>
      </w:r>
      <w:r w:rsidR="004042AA">
        <w:rPr>
          <w:sz w:val="28"/>
          <w:szCs w:val="28"/>
        </w:rPr>
        <w:t>Крестьянскому П</w:t>
      </w:r>
      <w:r w:rsidRPr="00BE3D7E">
        <w:rPr>
          <w:sz w:val="28"/>
          <w:szCs w:val="28"/>
        </w:rPr>
        <w:t>равительству.</w:t>
      </w:r>
    </w:p>
    <w:p w:rsidR="00D7776B" w:rsidRPr="00BE3D7E" w:rsidRDefault="004042AA" w:rsidP="00BE3D7E">
      <w:pPr>
        <w:ind w:firstLine="709"/>
        <w:jc w:val="both"/>
        <w:rPr>
          <w:sz w:val="28"/>
          <w:szCs w:val="28"/>
        </w:rPr>
      </w:pPr>
      <w:r>
        <w:rPr>
          <w:sz w:val="28"/>
          <w:szCs w:val="28"/>
        </w:rPr>
        <w:t>Я всегда готов по приказу Рабоче-Крестьянского П</w:t>
      </w:r>
      <w:r w:rsidR="00D7776B" w:rsidRPr="00BE3D7E">
        <w:rPr>
          <w:sz w:val="28"/>
          <w:szCs w:val="28"/>
        </w:rPr>
        <w:t>равительства выступить на защиту моей Родины </w:t>
      </w:r>
      <w:r>
        <w:rPr>
          <w:sz w:val="28"/>
          <w:szCs w:val="28"/>
        </w:rPr>
        <w:t>–</w:t>
      </w:r>
      <w:r w:rsidR="00D7776B" w:rsidRPr="00BE3D7E">
        <w:rPr>
          <w:sz w:val="28"/>
          <w:szCs w:val="28"/>
        </w:rPr>
        <w:t xml:space="preserve"> Союза Советских Социалистических</w:t>
      </w:r>
      <w:r>
        <w:rPr>
          <w:sz w:val="28"/>
          <w:szCs w:val="28"/>
        </w:rPr>
        <w:t xml:space="preserve"> Республик, и, как воин Рабоче-Крестьянской Красной А</w:t>
      </w:r>
      <w:r w:rsidR="00D7776B" w:rsidRPr="00BE3D7E">
        <w:rPr>
          <w:sz w:val="28"/>
          <w:szCs w:val="28"/>
        </w:rPr>
        <w:t>рмии, я клянусь защищать её мужественно, умело, с достоинством и честью, не щадя своей крови и самой жизни для достижения полной победы над врагом.</w:t>
      </w:r>
    </w:p>
    <w:p w:rsidR="00D7776B" w:rsidRDefault="00D7776B" w:rsidP="00BE3D7E">
      <w:pPr>
        <w:ind w:firstLine="709"/>
        <w:jc w:val="both"/>
        <w:rPr>
          <w:sz w:val="28"/>
          <w:szCs w:val="28"/>
        </w:rPr>
      </w:pPr>
      <w:r w:rsidRPr="00BE3D7E">
        <w:rPr>
          <w:sz w:val="28"/>
          <w:szCs w:val="28"/>
        </w:rPr>
        <w:t>Если же по злому умыслу я нарушу эту мою торжественную присягу, то пусть меня постигнет суровая кара советского закона, всеобщая ненависть и презрение трудящихся.</w:t>
      </w:r>
    </w:p>
    <w:p w:rsidR="004042AA" w:rsidRPr="00BE3D7E" w:rsidRDefault="004042AA" w:rsidP="00BE3D7E">
      <w:pPr>
        <w:ind w:firstLine="709"/>
        <w:jc w:val="both"/>
        <w:rPr>
          <w:sz w:val="28"/>
          <w:szCs w:val="28"/>
        </w:rPr>
      </w:pPr>
      <w:r>
        <w:rPr>
          <w:sz w:val="28"/>
          <w:szCs w:val="28"/>
        </w:rPr>
        <w:t>Текст Военной Присяги, утвержденной в январе 1939 г.</w:t>
      </w:r>
    </w:p>
    <w:p w:rsidR="00D7776B" w:rsidRPr="00BE3D7E" w:rsidRDefault="00D7776B" w:rsidP="00BE3D7E">
      <w:pPr>
        <w:spacing w:before="100" w:beforeAutospacing="1" w:after="100" w:afterAutospacing="1"/>
        <w:jc w:val="center"/>
        <w:outlineLvl w:val="2"/>
        <w:rPr>
          <w:b/>
          <w:bCs/>
          <w:sz w:val="28"/>
          <w:szCs w:val="28"/>
        </w:rPr>
      </w:pPr>
      <w:r w:rsidRPr="00BE3D7E">
        <w:rPr>
          <w:b/>
          <w:bCs/>
          <w:sz w:val="28"/>
          <w:szCs w:val="28"/>
        </w:rPr>
        <w:t>Воинское приветствие</w:t>
      </w:r>
    </w:p>
    <w:p w:rsidR="00D7776B" w:rsidRDefault="00D7776B" w:rsidP="00D7776B">
      <w:r w:rsidRPr="006B585A">
        <w:rPr>
          <w:noProof/>
          <w:color w:val="0000FF"/>
        </w:rPr>
        <w:drawing>
          <wp:inline distT="0" distB="0" distL="0" distR="0" wp14:anchorId="7E8AF8BE" wp14:editId="34759353">
            <wp:extent cx="2094865" cy="1180465"/>
            <wp:effectExtent l="0" t="0" r="635" b="635"/>
            <wp:docPr id="15" name="Рисунок 15" descr="https://upload.wikimedia.org/wikipedia/commons/thumb/8/85/Stab_4_armii_zapadnij_front_1920_g.jpg/220px-Stab_4_armii_zapadnij_front_1920_g.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8/85/Stab_4_armii_zapadnij_front_1920_g.jpg/220px-Stab_4_armii_zapadnij_front_1920_g.jpg">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094865" cy="1180465"/>
                    </a:xfrm>
                    <a:prstGeom prst="rect">
                      <a:avLst/>
                    </a:prstGeom>
                    <a:noFill/>
                    <a:ln>
                      <a:noFill/>
                    </a:ln>
                  </pic:spPr>
                </pic:pic>
              </a:graphicData>
            </a:graphic>
          </wp:inline>
        </w:drawing>
      </w:r>
      <w:r w:rsidR="00BE3D7E">
        <w:t xml:space="preserve"> </w:t>
      </w:r>
      <w:r w:rsidRPr="006B585A">
        <w:t xml:space="preserve">Воинское приветствие в РККА, </w:t>
      </w:r>
      <w:hyperlink r:id="rId151" w:tooltip="4-я армия (РККА)" w:history="1">
        <w:r w:rsidRPr="00BE3D7E">
          <w:t>4-я армия</w:t>
        </w:r>
      </w:hyperlink>
      <w:r w:rsidRPr="00BE3D7E">
        <w:t>,</w:t>
      </w:r>
      <w:r w:rsidRPr="006B585A">
        <w:t xml:space="preserve"> лето 1920 г.</w:t>
      </w:r>
    </w:p>
    <w:p w:rsidR="00BE3D7E" w:rsidRPr="006B585A" w:rsidRDefault="00BE3D7E" w:rsidP="00D7776B"/>
    <w:p w:rsidR="00D7776B" w:rsidRPr="00BE3D7E" w:rsidRDefault="00D7776B" w:rsidP="00BE3D7E">
      <w:pPr>
        <w:ind w:firstLine="709"/>
        <w:jc w:val="both"/>
        <w:rPr>
          <w:sz w:val="28"/>
          <w:szCs w:val="28"/>
        </w:rPr>
      </w:pPr>
      <w:r w:rsidRPr="00BE3D7E">
        <w:rPr>
          <w:sz w:val="28"/>
          <w:szCs w:val="28"/>
        </w:rPr>
        <w:t>Характерное движение руки легло в основу современного воинск</w:t>
      </w:r>
      <w:r w:rsidR="004042AA">
        <w:rPr>
          <w:sz w:val="28"/>
          <w:szCs w:val="28"/>
        </w:rPr>
        <w:t>ого приветствия. В Вооружённых С</w:t>
      </w:r>
      <w:r w:rsidRPr="00BE3D7E">
        <w:rPr>
          <w:sz w:val="28"/>
          <w:szCs w:val="28"/>
        </w:rPr>
        <w:t>илах России воинское приветствие выполняется сомкнутыми пальцами правой руки, выпрямленной кистью; в отличие от ряда других армий мира, при непокрытой голове</w:t>
      </w:r>
      <w:hyperlink r:id="rId152" w:anchor="cite_note-17" w:history="1"/>
      <w:r w:rsidRPr="00BE3D7E">
        <w:rPr>
          <w:sz w:val="28"/>
          <w:szCs w:val="28"/>
        </w:rPr>
        <w:t xml:space="preserve"> воинское приветствие выполняется без поднесения руки, принятием строевого положения.</w:t>
      </w:r>
    </w:p>
    <w:p w:rsidR="00D7776B" w:rsidRPr="00BE3D7E" w:rsidRDefault="00D7776B" w:rsidP="00BE3D7E">
      <w:pPr>
        <w:ind w:firstLine="709"/>
        <w:jc w:val="both"/>
        <w:rPr>
          <w:sz w:val="28"/>
          <w:szCs w:val="28"/>
        </w:rPr>
      </w:pPr>
      <w:r w:rsidRPr="00BE3D7E">
        <w:rPr>
          <w:sz w:val="28"/>
          <w:szCs w:val="28"/>
        </w:rPr>
        <w:t xml:space="preserve">При передвижении в строю воинское приветствие выполняется следующим образом: направляющий прикладывает руку к головному убору, а строй прижимает руки по швам, все вместе переходя на строевой шаг и поворачивая голову по мере прохождения мимо встреченного начальства. </w:t>
      </w:r>
      <w:r w:rsidR="008F6860">
        <w:rPr>
          <w:sz w:val="28"/>
          <w:szCs w:val="28"/>
        </w:rPr>
        <w:t xml:space="preserve">                </w:t>
      </w:r>
      <w:r w:rsidRPr="00BE3D7E">
        <w:rPr>
          <w:sz w:val="28"/>
          <w:szCs w:val="28"/>
        </w:rPr>
        <w:lastRenderedPageBreak/>
        <w:t>При прохождении навстречу подразделений или других военнослужащих достаточно выполнения воинского приветствия направляющими.</w:t>
      </w:r>
    </w:p>
    <w:p w:rsidR="00D7776B" w:rsidRPr="00BE3D7E" w:rsidRDefault="00D7776B" w:rsidP="00BE3D7E">
      <w:pPr>
        <w:ind w:firstLine="709"/>
        <w:jc w:val="both"/>
        <w:rPr>
          <w:sz w:val="28"/>
          <w:szCs w:val="28"/>
        </w:rPr>
      </w:pPr>
      <w:r w:rsidRPr="00BE3D7E">
        <w:rPr>
          <w:sz w:val="28"/>
          <w:szCs w:val="28"/>
        </w:rPr>
        <w:t>При встрече младший по званию обязан первым приветствовать старшего; в случае, если они относятся к разным категориям военнослужащих (солдат </w:t>
      </w:r>
      <w:r w:rsidR="004042AA">
        <w:rPr>
          <w:sz w:val="28"/>
          <w:szCs w:val="28"/>
        </w:rPr>
        <w:t>–</w:t>
      </w:r>
      <w:r w:rsidRPr="00BE3D7E">
        <w:rPr>
          <w:sz w:val="28"/>
          <w:szCs w:val="28"/>
        </w:rPr>
        <w:t xml:space="preserve"> офицер, младший офицер </w:t>
      </w:r>
      <w:r w:rsidR="004042AA">
        <w:rPr>
          <w:sz w:val="28"/>
          <w:szCs w:val="28"/>
        </w:rPr>
        <w:t>–</w:t>
      </w:r>
      <w:r w:rsidRPr="00BE3D7E">
        <w:rPr>
          <w:sz w:val="28"/>
          <w:szCs w:val="28"/>
        </w:rPr>
        <w:t xml:space="preserve"> старший офицер), старший по званию может воспринять невыполнение воинского приветствия при встрече как оскорбление.</w:t>
      </w:r>
    </w:p>
    <w:p w:rsidR="00D7776B" w:rsidRPr="00BE3D7E" w:rsidRDefault="00D7776B" w:rsidP="00BE3D7E">
      <w:pPr>
        <w:ind w:firstLine="709"/>
        <w:jc w:val="both"/>
        <w:rPr>
          <w:sz w:val="28"/>
          <w:szCs w:val="28"/>
        </w:rPr>
      </w:pPr>
      <w:r w:rsidRPr="00BE3D7E">
        <w:rPr>
          <w:sz w:val="28"/>
          <w:szCs w:val="28"/>
        </w:rPr>
        <w:t>При отсутствии головного убора воинское приветствие отдается поворотом головы и приемом строевого положения (руки по швам, корпус тела выпрямлен).</w:t>
      </w:r>
    </w:p>
    <w:p w:rsidR="00D7776B" w:rsidRPr="006B585A" w:rsidRDefault="00D7776B" w:rsidP="00D7776B"/>
    <w:p w:rsidR="00D7776B" w:rsidRPr="008F6860" w:rsidRDefault="00D7776B" w:rsidP="00BE3D7E">
      <w:pPr>
        <w:spacing w:before="100" w:beforeAutospacing="1" w:after="100" w:afterAutospacing="1"/>
        <w:jc w:val="center"/>
        <w:outlineLvl w:val="3"/>
        <w:rPr>
          <w:b/>
          <w:bCs/>
          <w:i/>
          <w:sz w:val="28"/>
          <w:szCs w:val="28"/>
        </w:rPr>
      </w:pPr>
      <w:r w:rsidRPr="008F6860">
        <w:rPr>
          <w:b/>
          <w:bCs/>
          <w:i/>
          <w:sz w:val="28"/>
          <w:szCs w:val="28"/>
        </w:rPr>
        <w:t>Приветствия в строю и вне строя</w:t>
      </w:r>
    </w:p>
    <w:p w:rsidR="00D7776B" w:rsidRPr="00BE3D7E" w:rsidRDefault="00D7776B" w:rsidP="00BE3D7E">
      <w:pPr>
        <w:ind w:firstLine="709"/>
        <w:jc w:val="both"/>
        <w:rPr>
          <w:sz w:val="28"/>
          <w:szCs w:val="28"/>
        </w:rPr>
      </w:pPr>
      <w:r w:rsidRPr="00BE3D7E">
        <w:rPr>
          <w:sz w:val="28"/>
          <w:szCs w:val="28"/>
        </w:rPr>
        <w:t xml:space="preserve">Для приветствия прямых </w:t>
      </w:r>
      <w:hyperlink r:id="rId153" w:tooltip="Начальник" w:history="1">
        <w:r w:rsidRPr="00BE3D7E">
          <w:rPr>
            <w:sz w:val="28"/>
            <w:szCs w:val="28"/>
          </w:rPr>
          <w:t>начальников</w:t>
        </w:r>
      </w:hyperlink>
      <w:r w:rsidRPr="00BE3D7E">
        <w:rPr>
          <w:sz w:val="28"/>
          <w:szCs w:val="28"/>
        </w:rPr>
        <w:t xml:space="preserve"> подается команда «смирно», «равнение направо (налево, на середину)». По этой команде военнослужащие принимают положение «смирно», а командиры подразделений (и </w:t>
      </w:r>
      <w:hyperlink r:id="rId154" w:tooltip="Политрук" w:history="1">
        <w:r w:rsidRPr="00BE3D7E">
          <w:rPr>
            <w:sz w:val="28"/>
            <w:szCs w:val="28"/>
          </w:rPr>
          <w:t>политруки</w:t>
        </w:r>
      </w:hyperlink>
      <w:r w:rsidRPr="00BE3D7E">
        <w:rPr>
          <w:sz w:val="28"/>
          <w:szCs w:val="28"/>
        </w:rPr>
        <w:t xml:space="preserve">) вместе с тем прикладывают руку к головному убору и не опускают её до команды «вольно», отданной лицом, подавшим команду «смирно». После поданной команды старший начальник подходит к прибывшему и, остановившись в трех шагах от него, рапортует, для какой цели часть построена. </w:t>
      </w:r>
      <w:proofErr w:type="gramStart"/>
      <w:r w:rsidRPr="00BE3D7E">
        <w:rPr>
          <w:sz w:val="28"/>
          <w:szCs w:val="28"/>
        </w:rPr>
        <w:t>Пример :</w:t>
      </w:r>
      <w:proofErr w:type="gramEnd"/>
      <w:r w:rsidRPr="00BE3D7E">
        <w:rPr>
          <w:sz w:val="28"/>
          <w:szCs w:val="28"/>
        </w:rPr>
        <w:t xml:space="preserve"> «товарищ </w:t>
      </w:r>
      <w:hyperlink r:id="rId155" w:tooltip="Комкор" w:history="1">
        <w:proofErr w:type="spellStart"/>
        <w:r w:rsidRPr="00BE3D7E">
          <w:rPr>
            <w:sz w:val="28"/>
            <w:szCs w:val="28"/>
          </w:rPr>
          <w:t>комкор</w:t>
        </w:r>
        <w:proofErr w:type="spellEnd"/>
      </w:hyperlink>
      <w:r w:rsidRPr="00BE3D7E">
        <w:rPr>
          <w:sz w:val="28"/>
          <w:szCs w:val="28"/>
        </w:rPr>
        <w:t xml:space="preserve">, 4-й стрелковый полк для инспекторской стрельбы построен. Командир полка полковник Сергеев». В таком же порядке приветствует прямых начальников </w:t>
      </w:r>
      <w:hyperlink r:id="rId156" w:tooltip="Красноармеец" w:history="1">
        <w:r w:rsidRPr="00BE3D7E">
          <w:rPr>
            <w:sz w:val="28"/>
            <w:szCs w:val="28"/>
          </w:rPr>
          <w:t>красноармеец</w:t>
        </w:r>
      </w:hyperlink>
      <w:r w:rsidRPr="00BE3D7E">
        <w:rPr>
          <w:sz w:val="28"/>
          <w:szCs w:val="28"/>
        </w:rPr>
        <w:t xml:space="preserve">, назначенный старшим над несколькими другими красноармейцами. Его примерный рапорт: «Товарищ </w:t>
      </w:r>
      <w:hyperlink r:id="rId157" w:tooltip="Лейтенант" w:history="1">
        <w:r w:rsidRPr="00BE3D7E">
          <w:rPr>
            <w:sz w:val="28"/>
            <w:szCs w:val="28"/>
          </w:rPr>
          <w:t>лейтенант</w:t>
        </w:r>
      </w:hyperlink>
      <w:r w:rsidRPr="00BE3D7E">
        <w:rPr>
          <w:sz w:val="28"/>
          <w:szCs w:val="28"/>
        </w:rPr>
        <w:t>, команда красноармейцев 2-го отделения, назначенная для работ на мишенном дворе, построена. Старший команды </w:t>
      </w:r>
      <w:r w:rsidR="004042AA">
        <w:rPr>
          <w:sz w:val="28"/>
          <w:szCs w:val="28"/>
        </w:rPr>
        <w:t>–</w:t>
      </w:r>
      <w:r w:rsidRPr="00BE3D7E">
        <w:rPr>
          <w:sz w:val="28"/>
          <w:szCs w:val="28"/>
        </w:rPr>
        <w:t xml:space="preserve"> красноармеец Васильев».</w:t>
      </w:r>
    </w:p>
    <w:p w:rsidR="00D7776B" w:rsidRPr="00BE3D7E" w:rsidRDefault="00D7776B" w:rsidP="00BE3D7E">
      <w:pPr>
        <w:ind w:firstLine="709"/>
        <w:jc w:val="both"/>
        <w:rPr>
          <w:sz w:val="28"/>
          <w:szCs w:val="28"/>
        </w:rPr>
      </w:pPr>
      <w:r w:rsidRPr="00BE3D7E">
        <w:rPr>
          <w:sz w:val="28"/>
          <w:szCs w:val="28"/>
        </w:rPr>
        <w:t>При встрече председателей Президиума Верховного Совета СССР и Союзных республик, Совета Народных Комиссаров СССР и Союзных республик, Народного Комиссара Обороны СССР и его заместителей оркестр исполняет гимн «</w:t>
      </w:r>
      <w:hyperlink r:id="rId158" w:tooltip="Интернационал (гимн)" w:history="1">
        <w:r w:rsidRPr="00BE3D7E">
          <w:rPr>
            <w:sz w:val="28"/>
            <w:szCs w:val="28"/>
          </w:rPr>
          <w:t>Интернационал</w:t>
        </w:r>
      </w:hyperlink>
      <w:r w:rsidRPr="00BE3D7E">
        <w:rPr>
          <w:sz w:val="28"/>
          <w:szCs w:val="28"/>
        </w:rPr>
        <w:t>». При встрече прямых начальников, </w:t>
      </w:r>
      <w:r w:rsidR="004042AA">
        <w:rPr>
          <w:sz w:val="28"/>
          <w:szCs w:val="28"/>
        </w:rPr>
        <w:t>–</w:t>
      </w:r>
      <w:r w:rsidRPr="00BE3D7E">
        <w:rPr>
          <w:sz w:val="28"/>
          <w:szCs w:val="28"/>
        </w:rPr>
        <w:t xml:space="preserve"> от командира и военного комиссара своей части и выше, </w:t>
      </w:r>
      <w:r w:rsidR="004042AA">
        <w:rPr>
          <w:sz w:val="28"/>
          <w:szCs w:val="28"/>
        </w:rPr>
        <w:t>–</w:t>
      </w:r>
      <w:r w:rsidRPr="00BE3D7E">
        <w:rPr>
          <w:sz w:val="28"/>
          <w:szCs w:val="28"/>
        </w:rPr>
        <w:t xml:space="preserve"> оркестр исполняет встречный марш. Если начальник здоровается с частью или отдельными военнослужащими, они отвечают «здравствуйте». На поздравление </w:t>
      </w:r>
      <w:r w:rsidR="0073073D">
        <w:rPr>
          <w:sz w:val="28"/>
          <w:szCs w:val="28"/>
        </w:rPr>
        <w:t>–</w:t>
      </w:r>
      <w:r w:rsidRPr="00BE3D7E">
        <w:rPr>
          <w:sz w:val="28"/>
          <w:szCs w:val="28"/>
        </w:rPr>
        <w:t xml:space="preserve"> воинская часть (подразделение) отвечает протяжным криком «ура», а отдельные военнослужащие </w:t>
      </w:r>
      <w:r w:rsidR="0073073D">
        <w:rPr>
          <w:sz w:val="28"/>
          <w:szCs w:val="28"/>
        </w:rPr>
        <w:t>–</w:t>
      </w:r>
      <w:r w:rsidRPr="00BE3D7E">
        <w:rPr>
          <w:sz w:val="28"/>
          <w:szCs w:val="28"/>
        </w:rPr>
        <w:t xml:space="preserve"> «благодарю». На благодарность воинская часть и отдельные военнослужащие </w:t>
      </w:r>
      <w:proofErr w:type="gramStart"/>
      <w:r w:rsidRPr="00BE3D7E">
        <w:rPr>
          <w:sz w:val="28"/>
          <w:szCs w:val="28"/>
        </w:rPr>
        <w:t>отвечают :</w:t>
      </w:r>
      <w:proofErr w:type="gramEnd"/>
      <w:r w:rsidRPr="00BE3D7E">
        <w:rPr>
          <w:sz w:val="28"/>
          <w:szCs w:val="28"/>
        </w:rPr>
        <w:t xml:space="preserve"> «служим (служу) Советскому Союзу». На прощание </w:t>
      </w:r>
      <w:r w:rsidR="0073073D">
        <w:rPr>
          <w:sz w:val="28"/>
          <w:szCs w:val="28"/>
        </w:rPr>
        <w:t>–</w:t>
      </w:r>
      <w:r w:rsidRPr="00BE3D7E">
        <w:rPr>
          <w:sz w:val="28"/>
          <w:szCs w:val="28"/>
        </w:rPr>
        <w:t xml:space="preserve"> отвечают «до свидания».</w:t>
      </w:r>
    </w:p>
    <w:p w:rsidR="00D7776B" w:rsidRPr="00BE3D7E" w:rsidRDefault="00D7776B" w:rsidP="00BE3D7E">
      <w:pPr>
        <w:ind w:firstLine="709"/>
        <w:jc w:val="both"/>
        <w:rPr>
          <w:sz w:val="28"/>
          <w:szCs w:val="28"/>
        </w:rPr>
      </w:pPr>
      <w:r w:rsidRPr="00BE3D7E">
        <w:rPr>
          <w:sz w:val="28"/>
          <w:szCs w:val="28"/>
        </w:rPr>
        <w:t xml:space="preserve">При прохождении мимо мавзолея Ленина, а также государственных памятников, объявленных приказом Наркомата обороны СССР, воинские части приветствуют их по команде «смирно». Для взаимного приветствия при встрече воинских частей (подразделений), а также отдельно следующих команд командирами их также подаются команды: «смирно», «равнение направо (налево)». Команды «встать» и «смирно» не подаются во время манёвров, тактических учений, стрельб (на огневом рубеже), походных движений, работы </w:t>
      </w:r>
      <w:r w:rsidRPr="00BE3D7E">
        <w:rPr>
          <w:sz w:val="28"/>
          <w:szCs w:val="28"/>
        </w:rPr>
        <w:lastRenderedPageBreak/>
        <w:t xml:space="preserve">в мастерских, гаражах, парках, ангарах, на радио- и телеграфных станциях, в лабораториях, клиниках, чертежных, при выполнении разных хозяйственных работ, после вечерней зори, до утренней зори, во время обеда, ужина и чая. </w:t>
      </w:r>
      <w:r w:rsidR="001055DC">
        <w:rPr>
          <w:sz w:val="28"/>
          <w:szCs w:val="28"/>
        </w:rPr>
        <w:t xml:space="preserve">            </w:t>
      </w:r>
      <w:r w:rsidRPr="00BE3D7E">
        <w:rPr>
          <w:sz w:val="28"/>
          <w:szCs w:val="28"/>
        </w:rPr>
        <w:t xml:space="preserve">В этих случаях старший из присутствующих начальников или дежурный (дневальный) подходит к прибывшему (или встретившемуся) начальнику и рапортует, какая часть (подразделение) и что делает. Примеры: «товарищ полковник, команда 3-й роты занимается определением расстояний. Старший команды красноармеец Сидоров». «Товарищ полковой комиссар, рота связи прибыла с обеда, дневальный красноармеец Волошин». Команда «смирно» и рапорт начальнику отдаются лишь при первом его посещении занятий в данный день. В присутствии старшего начальника младшему начальнику команда «смирно» и рапорт не отдаются. В присутствии командира части команда «смирно» и рапорт военному комиссару части не отдаются; в этом случае командир подразделения докладывает военному комиссару, что делает часть (подразделение). В отсутствие командира части команда «смирно» и рапорт отдаются военному комиссару части. </w:t>
      </w:r>
      <w:r w:rsidR="0073073D">
        <w:rPr>
          <w:sz w:val="28"/>
          <w:szCs w:val="28"/>
        </w:rPr>
        <w:t>В</w:t>
      </w:r>
      <w:r w:rsidRPr="00BE3D7E">
        <w:rPr>
          <w:sz w:val="28"/>
          <w:szCs w:val="28"/>
        </w:rPr>
        <w:t xml:space="preserve"> тех случаях, когда в часть прибывает лицо начальствующего состава, которого военнослужащие (дежурный, дневальный) данной части не знают, старший начальник (дежурный, дневальный) подходит по правилам Строевого устава к прибывшему и просит предъявить документ. Пример: «товарищ комбриг, я вас не знаю, прошу предъявить удостоверение личности». Порядок проверки документа следующий. На оборотной стороне верхней обложки удостоверения личности посмотри фотокарточку, край которой должен быть захвачен печатью учреждения или воинской части. Сравни снимок с лицом владельца удостоверения. На первой и второй страницах прочти звание, фамилию, имя, отчество и должность. На шестой странице проверь наличие подписей и печати и возврати удостоверение. Если прибывший окажется прямым начальником, подай команду «смирно» (когда полагается) и отдай рапорт, как указывалось выше.</w:t>
      </w:r>
    </w:p>
    <w:p w:rsidR="00D7776B" w:rsidRPr="00BE3D7E" w:rsidRDefault="00D7776B" w:rsidP="00BE3D7E">
      <w:pPr>
        <w:ind w:firstLine="709"/>
        <w:jc w:val="both"/>
        <w:rPr>
          <w:sz w:val="28"/>
          <w:szCs w:val="28"/>
        </w:rPr>
      </w:pPr>
      <w:r w:rsidRPr="00BE3D7E">
        <w:rPr>
          <w:sz w:val="28"/>
          <w:szCs w:val="28"/>
        </w:rPr>
        <w:t>В</w:t>
      </w:r>
      <w:r w:rsidR="0073073D">
        <w:rPr>
          <w:sz w:val="28"/>
          <w:szCs w:val="28"/>
        </w:rPr>
        <w:t xml:space="preserve"> знак принадлежности к Красной А</w:t>
      </w:r>
      <w:r w:rsidRPr="00BE3D7E">
        <w:rPr>
          <w:sz w:val="28"/>
          <w:szCs w:val="28"/>
        </w:rPr>
        <w:t>рмии, взаимного уважения и воинской вежливости военнослужащие приветствуют друг друга. Никогда не жди, когда будет приветствовать другой военнослужащий. Прежде всего приветствуй сам. Сидящие для приветствия встают. Вставай бодро и отрывисто. При исполнении гимна «Интернационал», когда находишься вне строя (на парадах, смотрах и в общественных местах), принимай положение «смирно»; если надет головной убор, приложи к нему и стой в таком положении до окончания гимна.</w:t>
      </w:r>
    </w:p>
    <w:p w:rsidR="006B63AC" w:rsidRPr="001357D1" w:rsidRDefault="006B63AC" w:rsidP="00137ED3">
      <w:pPr>
        <w:jc w:val="both"/>
        <w:rPr>
          <w:sz w:val="28"/>
          <w:szCs w:val="28"/>
        </w:rPr>
      </w:pPr>
    </w:p>
    <w:p w:rsidR="00137ED3" w:rsidRDefault="00137ED3" w:rsidP="006B63AC">
      <w:pPr>
        <w:jc w:val="center"/>
        <w:rPr>
          <w:b/>
          <w:sz w:val="28"/>
          <w:szCs w:val="28"/>
        </w:rPr>
      </w:pPr>
      <w:r w:rsidRPr="001B4D19">
        <w:rPr>
          <w:b/>
          <w:sz w:val="28"/>
          <w:szCs w:val="28"/>
        </w:rPr>
        <w:t>Н</w:t>
      </w:r>
      <w:r w:rsidR="006B63AC" w:rsidRPr="001B4D19">
        <w:rPr>
          <w:b/>
          <w:sz w:val="28"/>
          <w:szCs w:val="28"/>
        </w:rPr>
        <w:t>АГРУДНЫЙ</w:t>
      </w:r>
      <w:r w:rsidRPr="001B4D19">
        <w:rPr>
          <w:b/>
          <w:sz w:val="28"/>
          <w:szCs w:val="28"/>
        </w:rPr>
        <w:t xml:space="preserve"> </w:t>
      </w:r>
      <w:r w:rsidR="006B63AC" w:rsidRPr="001B4D19">
        <w:rPr>
          <w:b/>
          <w:sz w:val="28"/>
          <w:szCs w:val="28"/>
        </w:rPr>
        <w:t>ЗНАК</w:t>
      </w:r>
      <w:r w:rsidRPr="001B4D19">
        <w:rPr>
          <w:b/>
          <w:sz w:val="28"/>
          <w:szCs w:val="28"/>
        </w:rPr>
        <w:t xml:space="preserve"> «О</w:t>
      </w:r>
      <w:r w:rsidR="006B63AC" w:rsidRPr="001B4D19">
        <w:rPr>
          <w:b/>
          <w:sz w:val="28"/>
          <w:szCs w:val="28"/>
        </w:rPr>
        <w:t>ТЛИЧНИК</w:t>
      </w:r>
      <w:r w:rsidRPr="001B4D19">
        <w:rPr>
          <w:b/>
          <w:sz w:val="28"/>
          <w:szCs w:val="28"/>
        </w:rPr>
        <w:t xml:space="preserve"> РККА»</w:t>
      </w:r>
    </w:p>
    <w:p w:rsidR="006B63AC" w:rsidRDefault="006B63AC" w:rsidP="00137ED3">
      <w:pPr>
        <w:ind w:firstLine="709"/>
        <w:jc w:val="both"/>
        <w:rPr>
          <w:b/>
          <w:sz w:val="28"/>
          <w:szCs w:val="28"/>
        </w:rPr>
      </w:pPr>
    </w:p>
    <w:p w:rsidR="00137ED3" w:rsidRPr="00482180" w:rsidRDefault="00137ED3" w:rsidP="00137ED3">
      <w:pPr>
        <w:ind w:firstLine="709"/>
        <w:jc w:val="both"/>
        <w:rPr>
          <w:sz w:val="28"/>
          <w:szCs w:val="28"/>
        </w:rPr>
      </w:pPr>
      <w:r w:rsidRPr="00482180">
        <w:rPr>
          <w:sz w:val="28"/>
          <w:szCs w:val="28"/>
        </w:rPr>
        <w:t xml:space="preserve">В целях морального стимулирования красноармейцев, признания их заслуг и достижений, РККА использовала различные методы поощрения, среди которых важное место отводилось нагрудным знакам. Их появление было обусловлено, в том числе, узостью отечественной наградной системы: долгое время в СССР был только один вид государственного поощрения </w:t>
      </w:r>
      <w:r w:rsidR="001055DC">
        <w:rPr>
          <w:sz w:val="28"/>
          <w:szCs w:val="28"/>
        </w:rPr>
        <w:t>–</w:t>
      </w:r>
      <w:r w:rsidR="00BE3D7E">
        <w:rPr>
          <w:sz w:val="28"/>
          <w:szCs w:val="28"/>
        </w:rPr>
        <w:t xml:space="preserve"> </w:t>
      </w:r>
      <w:r w:rsidRPr="00482180">
        <w:rPr>
          <w:sz w:val="28"/>
          <w:szCs w:val="28"/>
        </w:rPr>
        <w:t xml:space="preserve">орден «Красное Знамя». К тому же, руководство страны не могло закрыть глаза на </w:t>
      </w:r>
      <w:r w:rsidRPr="00482180">
        <w:rPr>
          <w:sz w:val="28"/>
          <w:szCs w:val="28"/>
        </w:rPr>
        <w:lastRenderedPageBreak/>
        <w:t>столетний опыт использования нагрудных жетонов в старой русской армии. Сразу отметим, что советская система нагрудных знаков не замыкается только на поощрении каких-либо заслуг. Такие факторы, как опознание, действующее по принципу «свой-чужой», выделение командного состава, обозначение различных воинских специальностей также способствовали появлению системы нагрудных знаков Советских Вооруженных Сил. И за более чем 70-летний период существования СССР накопился довольно большой массив разнообразных материальных памятников этой системы.</w:t>
      </w:r>
    </w:p>
    <w:p w:rsidR="00137ED3" w:rsidRDefault="00137ED3" w:rsidP="00137ED3">
      <w:pPr>
        <w:ind w:firstLine="709"/>
        <w:jc w:val="both"/>
        <w:rPr>
          <w:sz w:val="28"/>
          <w:szCs w:val="28"/>
        </w:rPr>
      </w:pPr>
      <w:r w:rsidRPr="00482180">
        <w:rPr>
          <w:sz w:val="28"/>
          <w:szCs w:val="28"/>
        </w:rPr>
        <w:t xml:space="preserve">Самыми первыми нагрудными знаками РККА стали наградные жетоны «за участие в боевых кампаниях», что вполне логично: власти считали необходимым поощрить и поставить в пример наиболее отличившихся в боях красноармейцев. Перечислим основные довоенные знаки этой категории: «Герою январских событий 1918 года», «Честному воину Карельского фронта», «Орша-Лепель», «Участнику </w:t>
      </w:r>
      <w:proofErr w:type="spellStart"/>
      <w:r w:rsidRPr="00482180">
        <w:rPr>
          <w:sz w:val="28"/>
          <w:szCs w:val="28"/>
        </w:rPr>
        <w:t>Хасанских</w:t>
      </w:r>
      <w:proofErr w:type="spellEnd"/>
      <w:r w:rsidRPr="00482180">
        <w:rPr>
          <w:sz w:val="28"/>
          <w:szCs w:val="28"/>
        </w:rPr>
        <w:t xml:space="preserve"> боев», «Халхин-Гол», «Бойцу ОКДВА». Активно вручались и так называемые памятные или юбилейные знаки – напр</w:t>
      </w:r>
      <w:r w:rsidR="0073073D">
        <w:rPr>
          <w:sz w:val="28"/>
          <w:szCs w:val="28"/>
        </w:rPr>
        <w:t>имер, «Бойцу Красной Гвардии и К</w:t>
      </w:r>
      <w:r w:rsidRPr="00482180">
        <w:rPr>
          <w:sz w:val="28"/>
          <w:szCs w:val="28"/>
        </w:rPr>
        <w:t xml:space="preserve">расному Партизану» в честь 15-летия Октября, «Помни завет Ильича» в память о кончине вождя мирового пролетариата. Кроме того, было отштамповано невероятное количество разновидностей значков </w:t>
      </w:r>
      <w:proofErr w:type="spellStart"/>
      <w:r w:rsidRPr="00482180">
        <w:rPr>
          <w:sz w:val="28"/>
          <w:szCs w:val="28"/>
        </w:rPr>
        <w:t>Осоавиахима</w:t>
      </w:r>
      <w:proofErr w:type="spellEnd"/>
      <w:r w:rsidRPr="00482180">
        <w:rPr>
          <w:sz w:val="28"/>
          <w:szCs w:val="28"/>
        </w:rPr>
        <w:t xml:space="preserve"> (Общество содействия обороне, авиационному и химическому строительству). Но большинство довоенных нагрудных знаков все же классифицировались по родам войск: «Снайпер РККА», «Отличник ВМФ</w:t>
      </w:r>
      <w:proofErr w:type="gramStart"/>
      <w:r w:rsidRPr="00482180">
        <w:rPr>
          <w:sz w:val="28"/>
          <w:szCs w:val="28"/>
        </w:rPr>
        <w:t xml:space="preserve">», </w:t>
      </w:r>
      <w:r w:rsidR="001055DC">
        <w:rPr>
          <w:sz w:val="28"/>
          <w:szCs w:val="28"/>
        </w:rPr>
        <w:t xml:space="preserve">  </w:t>
      </w:r>
      <w:proofErr w:type="gramEnd"/>
      <w:r w:rsidR="001055DC">
        <w:rPr>
          <w:sz w:val="28"/>
          <w:szCs w:val="28"/>
        </w:rPr>
        <w:t xml:space="preserve">    </w:t>
      </w:r>
      <w:r w:rsidRPr="00482180">
        <w:rPr>
          <w:sz w:val="28"/>
          <w:szCs w:val="28"/>
        </w:rPr>
        <w:t>«За отличную артиллерийскую подготовку», «За отличную артиллерийскую стрельбу», «За отличное вождение боевых машин», «За отличную стрельбу из танкового оружия», «Отличный воздушный боец» и т.д. Однако в конце 1939 г</w:t>
      </w:r>
      <w:r w:rsidR="001055DC">
        <w:rPr>
          <w:sz w:val="28"/>
          <w:szCs w:val="28"/>
        </w:rPr>
        <w:t>.</w:t>
      </w:r>
      <w:r w:rsidRPr="00482180">
        <w:rPr>
          <w:sz w:val="28"/>
          <w:szCs w:val="28"/>
        </w:rPr>
        <w:t>, когда международная обстановка была накалена до предела, политическое ядро РККА решило учредить универсальный вариант нагрудного знака для поощрения красноармейцев, демонстрировавших блестящие успехи во время службы вне зависимости от их рода войск. Таковым стал знак </w:t>
      </w:r>
      <w:r w:rsidRPr="00482180">
        <w:rPr>
          <w:b/>
          <w:bCs/>
          <w:sz w:val="28"/>
          <w:szCs w:val="28"/>
        </w:rPr>
        <w:t>«Отличник РККА»</w:t>
      </w:r>
      <w:r w:rsidRPr="00482180">
        <w:rPr>
          <w:sz w:val="28"/>
          <w:szCs w:val="28"/>
        </w:rPr>
        <w:t xml:space="preserve">, одна из разновидностей которого представлена </w:t>
      </w:r>
      <w:r>
        <w:rPr>
          <w:sz w:val="28"/>
          <w:szCs w:val="28"/>
        </w:rPr>
        <w:t>вам</w:t>
      </w:r>
      <w:r w:rsidRPr="00482180">
        <w:rPr>
          <w:sz w:val="28"/>
          <w:szCs w:val="28"/>
        </w:rPr>
        <w:t>.</w:t>
      </w:r>
    </w:p>
    <w:p w:rsidR="009D0E0C" w:rsidRDefault="009D0E0C" w:rsidP="00E337D0">
      <w:pPr>
        <w:jc w:val="center"/>
        <w:rPr>
          <w:sz w:val="28"/>
          <w:szCs w:val="28"/>
        </w:rPr>
      </w:pPr>
      <w:r w:rsidRPr="00CC77EF">
        <w:rPr>
          <w:noProof/>
        </w:rPr>
        <w:drawing>
          <wp:inline distT="0" distB="0" distL="0" distR="0" wp14:anchorId="783CBE3A" wp14:editId="4D5AC1B0">
            <wp:extent cx="4286250" cy="3000375"/>
            <wp:effectExtent l="0" t="0" r="0" b="9525"/>
            <wp:docPr id="19" name="Рисунок 19" descr="DSC_0521">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0521">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292926" cy="3005048"/>
                    </a:xfrm>
                    <a:prstGeom prst="rect">
                      <a:avLst/>
                    </a:prstGeom>
                    <a:noFill/>
                    <a:ln>
                      <a:noFill/>
                    </a:ln>
                  </pic:spPr>
                </pic:pic>
              </a:graphicData>
            </a:graphic>
          </wp:inline>
        </w:drawing>
      </w:r>
    </w:p>
    <w:p w:rsidR="009D0E0C" w:rsidRPr="00482180" w:rsidRDefault="009D0E0C" w:rsidP="00137ED3">
      <w:pPr>
        <w:ind w:firstLine="709"/>
        <w:jc w:val="both"/>
        <w:rPr>
          <w:sz w:val="28"/>
          <w:szCs w:val="28"/>
        </w:rPr>
      </w:pPr>
      <w:r w:rsidRPr="00FC33A1">
        <w:rPr>
          <w:sz w:val="28"/>
          <w:szCs w:val="28"/>
        </w:rPr>
        <w:lastRenderedPageBreak/>
        <w:t xml:space="preserve">Внешне </w:t>
      </w:r>
      <w:r>
        <w:rPr>
          <w:sz w:val="28"/>
          <w:szCs w:val="28"/>
        </w:rPr>
        <w:t>знак</w:t>
      </w:r>
      <w:r w:rsidRPr="00FC33A1">
        <w:rPr>
          <w:sz w:val="28"/>
          <w:szCs w:val="28"/>
        </w:rPr>
        <w:t xml:space="preserve"> представляет собой овал, высотой 3,8 см, шириной – 2,8 см. Края слегка выпуклого аверса в верхней части обрамлены венком из дубовых и лавровых листьев, в нижней – двумя пшеничными колосьями. Между колосками у самого основания расположен фигурный щит, покрытый белой эмалью, с изображением серпа и молота. Центр знака на фоне зубчатой стены и Спасской башни Московского Кремля, шпиль которой увенчан красной звездой с двойным буртиком, занимает красноармеец в шинели и каске, шагающий по Красной площади с винтовкой наперевес. Под солдатом полукруглая красная лента с </w:t>
      </w:r>
      <w:proofErr w:type="gramStart"/>
      <w:r w:rsidRPr="00FC33A1">
        <w:rPr>
          <w:sz w:val="28"/>
          <w:szCs w:val="28"/>
        </w:rPr>
        <w:t>надписью</w:t>
      </w:r>
      <w:proofErr w:type="gramEnd"/>
      <w:r w:rsidRPr="00FC33A1">
        <w:rPr>
          <w:sz w:val="28"/>
          <w:szCs w:val="28"/>
        </w:rPr>
        <w:t xml:space="preserve"> «Отличник РККА».</w:t>
      </w:r>
    </w:p>
    <w:p w:rsidR="00137ED3" w:rsidRPr="00482180" w:rsidRDefault="00137ED3" w:rsidP="00137ED3">
      <w:pPr>
        <w:ind w:firstLine="709"/>
        <w:jc w:val="both"/>
        <w:rPr>
          <w:sz w:val="28"/>
          <w:szCs w:val="28"/>
        </w:rPr>
      </w:pPr>
      <w:r w:rsidRPr="00482180">
        <w:rPr>
          <w:sz w:val="28"/>
          <w:szCs w:val="28"/>
        </w:rPr>
        <w:t>Надо сказать, что вручались такие знаки немногим, а сама процедура утверждения кандидатов по своей сложности и серьезности напоминала отбор соискателей государственных наград. Сначала список претендентов представлялся командиром воинского подразделения в Наркомат обороны СССР, после чего сжатый перечень из наиболее достойных кандидатов ложился на стол наркома обороны. Тот, в свою очередь, своим приказом отмечал тех красноармейце</w:t>
      </w:r>
      <w:r w:rsidR="009D0E0C">
        <w:rPr>
          <w:sz w:val="28"/>
          <w:szCs w:val="28"/>
        </w:rPr>
        <w:t>в, которые получат почетный зна</w:t>
      </w:r>
      <w:r w:rsidRPr="00482180">
        <w:rPr>
          <w:sz w:val="28"/>
          <w:szCs w:val="28"/>
        </w:rPr>
        <w:t>к. Само награждение проходило, как правило, по окончании зимнего и летнего периодов учебы или в ознаменование очередной годовщины Октябрьской революции (7 ноября), основания РККА (23 февраля), Международного Дня солидарности трудящихся (1 мая). В годы Великой Отечественной войны были нередки исключения, когда наиболее отличившихся солдат поощряли сразу же, практически на поле сражения. Знак вручался в торжественной обстановке, перед строем подразделения, награжденный вместе с жетоном получал выписку из соответствующего приказа наркома обороны. Отметка о присвоении награды заносилась в личное дело военнослужащего, формируя его послужной список, а после увольнения в запас – в его военный билет.</w:t>
      </w:r>
    </w:p>
    <w:p w:rsidR="00137ED3" w:rsidRDefault="00137ED3" w:rsidP="00137ED3"/>
    <w:p w:rsidR="00137ED3" w:rsidRPr="00FC33A1" w:rsidRDefault="00137ED3" w:rsidP="00137ED3">
      <w:pPr>
        <w:ind w:firstLine="709"/>
        <w:jc w:val="both"/>
        <w:rPr>
          <w:sz w:val="28"/>
          <w:szCs w:val="28"/>
        </w:rPr>
      </w:pPr>
    </w:p>
    <w:p w:rsidR="00137ED3" w:rsidRPr="00B4398A" w:rsidRDefault="00137ED3" w:rsidP="00137ED3">
      <w:r w:rsidRPr="00CC77EF">
        <w:rPr>
          <w:noProof/>
        </w:rPr>
        <w:drawing>
          <wp:inline distT="0" distB="0" distL="0" distR="0" wp14:anchorId="2FBE2869" wp14:editId="2D2106D5">
            <wp:extent cx="2019300" cy="2857500"/>
            <wp:effectExtent l="0" t="0" r="0" b="0"/>
            <wp:docPr id="13" name="Рисунок 13" descr="Выписка из приказа о присвоении знака &quot;Отличник РККА&quot;">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ыписка из приказа о присвоении знака &quot;Отличник РККА&quot;">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019300" cy="2857500"/>
                    </a:xfrm>
                    <a:prstGeom prst="rect">
                      <a:avLst/>
                    </a:prstGeom>
                    <a:noFill/>
                    <a:ln>
                      <a:noFill/>
                    </a:ln>
                  </pic:spPr>
                </pic:pic>
              </a:graphicData>
            </a:graphic>
          </wp:inline>
        </w:drawing>
      </w:r>
      <w:r w:rsidR="00456089">
        <w:t xml:space="preserve"> </w:t>
      </w:r>
      <w:r w:rsidRPr="00B4398A">
        <w:t>Выписка из приказа о присвоении знака «Отличник РККА»</w:t>
      </w:r>
      <w:r w:rsidR="00B4398A" w:rsidRPr="00B4398A">
        <w:t>.</w:t>
      </w:r>
    </w:p>
    <w:p w:rsidR="006B63AC" w:rsidRPr="00FC33A1" w:rsidRDefault="006B63AC" w:rsidP="00137ED3">
      <w:pPr>
        <w:rPr>
          <w:sz w:val="28"/>
          <w:szCs w:val="28"/>
        </w:rPr>
      </w:pPr>
    </w:p>
    <w:p w:rsidR="00137ED3" w:rsidRDefault="00137ED3" w:rsidP="00137ED3">
      <w:pPr>
        <w:ind w:firstLine="709"/>
        <w:jc w:val="both"/>
        <w:rPr>
          <w:sz w:val="28"/>
          <w:szCs w:val="28"/>
        </w:rPr>
      </w:pPr>
      <w:r w:rsidRPr="00FC33A1">
        <w:rPr>
          <w:sz w:val="28"/>
          <w:szCs w:val="28"/>
        </w:rPr>
        <w:lastRenderedPageBreak/>
        <w:t xml:space="preserve">Точное число знаков, выпущенных до начала Великой Отечественной войны, неизвестно. Однако существует статистика </w:t>
      </w:r>
      <w:r w:rsidR="00BE3D7E">
        <w:rPr>
          <w:sz w:val="28"/>
          <w:szCs w:val="28"/>
        </w:rPr>
        <w:t xml:space="preserve">одного из производителей знака </w:t>
      </w:r>
      <w:r w:rsidR="0073073D">
        <w:rPr>
          <w:sz w:val="28"/>
          <w:szCs w:val="28"/>
        </w:rPr>
        <w:t>–</w:t>
      </w:r>
      <w:r w:rsidRPr="00FC33A1">
        <w:rPr>
          <w:sz w:val="28"/>
          <w:szCs w:val="28"/>
        </w:rPr>
        <w:t xml:space="preserve"> Ленинградского монетного двора, из которой следует, что за полтора года здесь было изготовлено 149106 жетонов. Известно, что в 1940 году планировалось из</w:t>
      </w:r>
      <w:r w:rsidR="00B4398A">
        <w:rPr>
          <w:sz w:val="28"/>
          <w:szCs w:val="28"/>
        </w:rPr>
        <w:t>готовить 50 тысяч штук, в 1941-</w:t>
      </w:r>
      <w:r w:rsidRPr="00FC33A1">
        <w:rPr>
          <w:sz w:val="28"/>
          <w:szCs w:val="28"/>
        </w:rPr>
        <w:t xml:space="preserve">м – еще 150 тысяч. Но в связи с началом войны дальнейшее производство </w:t>
      </w:r>
      <w:r w:rsidR="0073073D">
        <w:rPr>
          <w:sz w:val="28"/>
          <w:szCs w:val="28"/>
        </w:rPr>
        <w:t>знаков было прекращено и после п</w:t>
      </w:r>
      <w:r w:rsidRPr="00FC33A1">
        <w:rPr>
          <w:sz w:val="28"/>
          <w:szCs w:val="28"/>
        </w:rPr>
        <w:t>обеды уже не возобновлялось (в 1946 году Красную Армию переименовали в Советскую, так что необходимость в устаревших атрибутах отпала). Постановлением СНК СССР от 3 марта 1940 года №</w:t>
      </w:r>
      <w:r w:rsidR="0073073D">
        <w:rPr>
          <w:sz w:val="28"/>
          <w:szCs w:val="28"/>
        </w:rPr>
        <w:t xml:space="preserve"> </w:t>
      </w:r>
      <w:r w:rsidRPr="00FC33A1">
        <w:rPr>
          <w:sz w:val="28"/>
          <w:szCs w:val="28"/>
        </w:rPr>
        <w:t xml:space="preserve">290 действие этого знака было распространено и на войска НКВД. Первое награждение в этом </w:t>
      </w:r>
      <w:proofErr w:type="spellStart"/>
      <w:r w:rsidRPr="00FC33A1">
        <w:rPr>
          <w:sz w:val="28"/>
          <w:szCs w:val="28"/>
        </w:rPr>
        <w:t>коми</w:t>
      </w:r>
      <w:r w:rsidR="00B414E8">
        <w:rPr>
          <w:sz w:val="28"/>
          <w:szCs w:val="28"/>
        </w:rPr>
        <w:t>ссари</w:t>
      </w:r>
      <w:r w:rsidRPr="00FC33A1">
        <w:rPr>
          <w:sz w:val="28"/>
          <w:szCs w:val="28"/>
        </w:rPr>
        <w:t>те</w:t>
      </w:r>
      <w:proofErr w:type="spellEnd"/>
      <w:r w:rsidRPr="00FC33A1">
        <w:rPr>
          <w:sz w:val="28"/>
          <w:szCs w:val="28"/>
        </w:rPr>
        <w:t xml:space="preserve"> пришлось на май 1940 года, когда жетонами были поощрены сразу 200 отличников боевой и политической подготовки отдельной мотострелково</w:t>
      </w:r>
      <w:r w:rsidR="00B4398A">
        <w:rPr>
          <w:sz w:val="28"/>
          <w:szCs w:val="28"/>
        </w:rPr>
        <w:t>й дивизии им. Ф.Э. Дзержинского</w:t>
      </w:r>
      <w:r w:rsidRPr="00FC33A1">
        <w:rPr>
          <w:sz w:val="28"/>
          <w:szCs w:val="28"/>
        </w:rPr>
        <w:t>. Также сохранились данные о том, что в 1941 году знаком «Отличник РККА» было награждено 45622 красноармейца.</w:t>
      </w:r>
    </w:p>
    <w:p w:rsidR="006B63AC" w:rsidRPr="00FC33A1" w:rsidRDefault="006B63AC" w:rsidP="00137ED3">
      <w:pPr>
        <w:ind w:firstLine="709"/>
        <w:jc w:val="both"/>
        <w:rPr>
          <w:sz w:val="28"/>
          <w:szCs w:val="28"/>
        </w:rPr>
      </w:pPr>
    </w:p>
    <w:p w:rsidR="00456089" w:rsidRDefault="00137ED3" w:rsidP="00137ED3">
      <w:r w:rsidRPr="00CC77EF">
        <w:rPr>
          <w:noProof/>
        </w:rPr>
        <w:drawing>
          <wp:inline distT="0" distB="0" distL="0" distR="0" wp14:anchorId="670FE62E" wp14:editId="67FE5384">
            <wp:extent cx="2857500" cy="1857375"/>
            <wp:effectExtent l="0" t="0" r="0" b="9525"/>
            <wp:docPr id="12" name="Рисунок 12" descr="Удостоверение к нагрудному знаку &quot;Отличник РККА&quot;">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Удостоверение к нагрудному знаку &quot;Отличник РККА&quot;">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857500" cy="1857375"/>
                    </a:xfrm>
                    <a:prstGeom prst="rect">
                      <a:avLst/>
                    </a:prstGeom>
                    <a:noFill/>
                    <a:ln>
                      <a:noFill/>
                    </a:ln>
                  </pic:spPr>
                </pic:pic>
              </a:graphicData>
            </a:graphic>
          </wp:inline>
        </w:drawing>
      </w:r>
      <w:r w:rsidR="00456089">
        <w:t xml:space="preserve"> </w:t>
      </w:r>
      <w:r w:rsidRPr="00B4398A">
        <w:t>Удостоверение к нагрудному знаку «Отличник</w:t>
      </w:r>
    </w:p>
    <w:p w:rsidR="00137ED3" w:rsidRDefault="00456089" w:rsidP="00456089">
      <w:pPr>
        <w:ind w:left="4248"/>
      </w:pPr>
      <w:r>
        <w:t xml:space="preserve">      </w:t>
      </w:r>
      <w:r w:rsidR="00137ED3" w:rsidRPr="00B4398A">
        <w:t>РККА»</w:t>
      </w:r>
      <w:r w:rsidR="00B4398A" w:rsidRPr="00B4398A">
        <w:t>.</w:t>
      </w:r>
    </w:p>
    <w:p w:rsidR="00303457" w:rsidRDefault="00303457" w:rsidP="00456089">
      <w:pPr>
        <w:ind w:left="4248"/>
      </w:pPr>
    </w:p>
    <w:p w:rsidR="00137ED3" w:rsidRDefault="00137ED3" w:rsidP="00137ED3">
      <w:pPr>
        <w:rPr>
          <w:sz w:val="28"/>
          <w:szCs w:val="28"/>
        </w:rPr>
      </w:pPr>
      <w:r w:rsidRPr="00CC77EF">
        <w:rPr>
          <w:noProof/>
        </w:rPr>
        <w:drawing>
          <wp:inline distT="0" distB="0" distL="0" distR="0" wp14:anchorId="22D6E2DF" wp14:editId="28CA386A">
            <wp:extent cx="2171700" cy="2171700"/>
            <wp:effectExtent l="0" t="0" r="0" b="0"/>
            <wp:docPr id="11" name="Рисунок 11" descr="Николай Москалев">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иколай Москалев">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r>
        <w:rPr>
          <w:sz w:val="28"/>
          <w:szCs w:val="28"/>
        </w:rPr>
        <w:t xml:space="preserve"> </w:t>
      </w:r>
      <w:r w:rsidRPr="00BE3D7E">
        <w:t>Н</w:t>
      </w:r>
      <w:r w:rsidRPr="00B4398A">
        <w:t>иколай Москалев</w:t>
      </w:r>
      <w:r w:rsidR="00B4398A" w:rsidRPr="00B4398A">
        <w:t>.</w:t>
      </w:r>
      <w:bookmarkStart w:id="0" w:name="_GoBack"/>
      <w:bookmarkEnd w:id="0"/>
    </w:p>
    <w:p w:rsidR="00137ED3" w:rsidRDefault="00137ED3" w:rsidP="00137ED3">
      <w:pPr>
        <w:ind w:firstLine="709"/>
        <w:jc w:val="both"/>
        <w:rPr>
          <w:sz w:val="28"/>
          <w:szCs w:val="28"/>
        </w:rPr>
      </w:pPr>
      <w:r w:rsidRPr="00FC33A1">
        <w:rPr>
          <w:sz w:val="28"/>
          <w:szCs w:val="28"/>
        </w:rPr>
        <w:t>Автором дизайна к представленному знаку был художник </w:t>
      </w:r>
      <w:r w:rsidRPr="004D1A03">
        <w:rPr>
          <w:bCs/>
          <w:sz w:val="28"/>
          <w:szCs w:val="28"/>
        </w:rPr>
        <w:t>Николай Москалев.</w:t>
      </w:r>
      <w:r w:rsidRPr="004D1A03">
        <w:rPr>
          <w:sz w:val="28"/>
          <w:szCs w:val="28"/>
        </w:rPr>
        <w:t> </w:t>
      </w:r>
    </w:p>
    <w:p w:rsidR="00137ED3" w:rsidRDefault="00137ED3" w:rsidP="00E337D0">
      <w:pPr>
        <w:ind w:firstLine="709"/>
        <w:jc w:val="both"/>
        <w:rPr>
          <w:sz w:val="28"/>
          <w:szCs w:val="28"/>
        </w:rPr>
      </w:pPr>
      <w:r w:rsidRPr="00FC33A1">
        <w:rPr>
          <w:sz w:val="28"/>
          <w:szCs w:val="28"/>
        </w:rPr>
        <w:t xml:space="preserve">23 </w:t>
      </w:r>
      <w:r w:rsidR="00B414E8">
        <w:rPr>
          <w:sz w:val="28"/>
          <w:szCs w:val="28"/>
        </w:rPr>
        <w:t>февраля</w:t>
      </w:r>
      <w:r w:rsidRPr="00FC33A1">
        <w:rPr>
          <w:sz w:val="28"/>
          <w:szCs w:val="28"/>
        </w:rPr>
        <w:t xml:space="preserve"> 1928 г</w:t>
      </w:r>
      <w:r w:rsidR="004D1A03">
        <w:rPr>
          <w:sz w:val="28"/>
          <w:szCs w:val="28"/>
        </w:rPr>
        <w:t>.</w:t>
      </w:r>
      <w:r w:rsidRPr="00FC33A1">
        <w:rPr>
          <w:sz w:val="28"/>
          <w:szCs w:val="28"/>
        </w:rPr>
        <w:t xml:space="preserve"> </w:t>
      </w:r>
      <w:r w:rsidR="0073073D">
        <w:rPr>
          <w:sz w:val="28"/>
          <w:szCs w:val="28"/>
        </w:rPr>
        <w:t>–</w:t>
      </w:r>
      <w:r w:rsidRPr="00FC33A1">
        <w:rPr>
          <w:sz w:val="28"/>
          <w:szCs w:val="28"/>
        </w:rPr>
        <w:t xml:space="preserve"> в день открытия Центрального Дома </w:t>
      </w:r>
      <w:r w:rsidR="00456089">
        <w:rPr>
          <w:sz w:val="28"/>
          <w:szCs w:val="28"/>
        </w:rPr>
        <w:t>Красной</w:t>
      </w:r>
      <w:r w:rsidRPr="00FC33A1">
        <w:rPr>
          <w:sz w:val="28"/>
          <w:szCs w:val="28"/>
        </w:rPr>
        <w:t xml:space="preserve"> Армии </w:t>
      </w:r>
      <w:r w:rsidR="0073073D">
        <w:rPr>
          <w:sz w:val="28"/>
          <w:szCs w:val="28"/>
        </w:rPr>
        <w:t>–</w:t>
      </w:r>
      <w:r w:rsidRPr="00FC33A1">
        <w:rPr>
          <w:sz w:val="28"/>
          <w:szCs w:val="28"/>
        </w:rPr>
        <w:t xml:space="preserve"> он был назначен главным художником </w:t>
      </w:r>
      <w:r w:rsidR="00456089">
        <w:rPr>
          <w:sz w:val="28"/>
          <w:szCs w:val="28"/>
        </w:rPr>
        <w:t>ЦДКА</w:t>
      </w:r>
      <w:r w:rsidRPr="00FC33A1">
        <w:rPr>
          <w:sz w:val="28"/>
          <w:szCs w:val="28"/>
        </w:rPr>
        <w:t xml:space="preserve"> и проработал в этой должности в течение 35 лет, до 1963 г. Николай Москалев создал более 100 живописных и графических работ, 200 этюдов и набросков пейзажей, натюрмортов, портретов, </w:t>
      </w:r>
      <w:r w:rsidRPr="00FC33A1">
        <w:rPr>
          <w:sz w:val="28"/>
          <w:szCs w:val="28"/>
        </w:rPr>
        <w:lastRenderedPageBreak/>
        <w:t>сюжетных бытовых, сатирических, юмористических зарисовок. Но это была работа не на заказ, а, скорее, для души.</w:t>
      </w:r>
    </w:p>
    <w:p w:rsidR="00137ED3" w:rsidRDefault="00137ED3" w:rsidP="00137ED3">
      <w:pPr>
        <w:ind w:firstLine="709"/>
        <w:jc w:val="both"/>
        <w:rPr>
          <w:sz w:val="28"/>
          <w:szCs w:val="28"/>
        </w:rPr>
      </w:pPr>
      <w:r>
        <w:rPr>
          <w:noProof/>
        </w:rPr>
        <w:drawing>
          <wp:inline distT="0" distB="0" distL="0" distR="0" wp14:anchorId="05FCADD8" wp14:editId="49A5E061">
            <wp:extent cx="3052445" cy="4381500"/>
            <wp:effectExtent l="0" t="0" r="0" b="0"/>
            <wp:docPr id="3" name="Рисунок 3" descr="Николай Иванович Москал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колай Иванович Москалев"/>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062378" cy="4395758"/>
                    </a:xfrm>
                    <a:prstGeom prst="rect">
                      <a:avLst/>
                    </a:prstGeom>
                    <a:noFill/>
                    <a:ln>
                      <a:noFill/>
                    </a:ln>
                  </pic:spPr>
                </pic:pic>
              </a:graphicData>
            </a:graphic>
          </wp:inline>
        </w:drawing>
      </w:r>
    </w:p>
    <w:p w:rsidR="00137ED3" w:rsidRPr="00FC33A1" w:rsidRDefault="00137ED3" w:rsidP="00137ED3">
      <w:pPr>
        <w:ind w:firstLine="709"/>
        <w:jc w:val="both"/>
        <w:rPr>
          <w:sz w:val="28"/>
          <w:szCs w:val="28"/>
        </w:rPr>
      </w:pPr>
      <w:r w:rsidRPr="00FC33A1">
        <w:rPr>
          <w:sz w:val="28"/>
          <w:szCs w:val="28"/>
        </w:rPr>
        <w:t xml:space="preserve">Николай Иванович </w:t>
      </w:r>
      <w:r w:rsidR="00B4398A">
        <w:rPr>
          <w:sz w:val="28"/>
          <w:szCs w:val="28"/>
        </w:rPr>
        <w:t>м</w:t>
      </w:r>
      <w:r w:rsidR="00B4398A" w:rsidRPr="00FC33A1">
        <w:rPr>
          <w:sz w:val="28"/>
          <w:szCs w:val="28"/>
        </w:rPr>
        <w:t xml:space="preserve">ного работал </w:t>
      </w:r>
      <w:r w:rsidRPr="00FC33A1">
        <w:rPr>
          <w:sz w:val="28"/>
          <w:szCs w:val="28"/>
        </w:rPr>
        <w:t xml:space="preserve">в крайне востребованном в СССР жанре агитационного плаката. В годы Великой Отечественной войны его рисунки имели острую сатирическую направленность, наиболее известные из них </w:t>
      </w:r>
      <w:r w:rsidR="0073073D">
        <w:rPr>
          <w:sz w:val="28"/>
          <w:szCs w:val="28"/>
        </w:rPr>
        <w:t>–</w:t>
      </w:r>
      <w:r w:rsidRPr="00FC33A1">
        <w:rPr>
          <w:sz w:val="28"/>
          <w:szCs w:val="28"/>
        </w:rPr>
        <w:t xml:space="preserve"> «Смерть фашистской гадине», «Прочь от Москвы, фашистская гадина!», «Под Москвой фон Бок заработал себе в бок!». Плакаты Москалева, призывающие советский народ к борьбе с фашизмом, к защите Родины, лаконичны, конкретны, полны суровой простоты. Однако более всего Николай Иванович прославился как автор эскизов к советским орденам, медалям и нагрудным знакам. Причем его работа над макетами наград началась в 30-е годы именно с дизайна нагрудного знака «Отличник РККА» </w:t>
      </w:r>
      <w:r w:rsidR="0073073D">
        <w:rPr>
          <w:sz w:val="28"/>
          <w:szCs w:val="28"/>
        </w:rPr>
        <w:t>–</w:t>
      </w:r>
      <w:r w:rsidRPr="00FC33A1">
        <w:rPr>
          <w:sz w:val="28"/>
          <w:szCs w:val="28"/>
        </w:rPr>
        <w:t xml:space="preserve"> это дебют Москалева. Чуть позже появились его же значки «Участник боев на озере Хасан» и «Участник </w:t>
      </w:r>
      <w:proofErr w:type="spellStart"/>
      <w:r w:rsidRPr="00FC33A1">
        <w:rPr>
          <w:sz w:val="28"/>
          <w:szCs w:val="28"/>
        </w:rPr>
        <w:t>спортколлектива</w:t>
      </w:r>
      <w:proofErr w:type="spellEnd"/>
      <w:r w:rsidRPr="00FC33A1">
        <w:rPr>
          <w:sz w:val="28"/>
          <w:szCs w:val="28"/>
        </w:rPr>
        <w:t xml:space="preserve"> ЦДКА». Но настоящая известность к художнику пришла в годы Великой Отечественной войны, когда он создал десятки макетов боевых наград. В их числе: Орден Кутузова трех степеней, Орден Богдана Хмельницкого трех степеней, медали за оборону Москвы, Ленинграда, Севастополя, Одессы, Сталинграда, Кавказа, «Партизану Отечественной войны», «За безупречную службу», наградного знака «20-летие Краснознаменного им. А.В. Александрова ансамбля песни и пляски Советской Армии». Кроме того, именно Москалев предложил расцветки всех лент для орденов и медалей СССР, учрежденных в 1943–1945 г</w:t>
      </w:r>
      <w:r w:rsidR="004D1A03">
        <w:rPr>
          <w:sz w:val="28"/>
          <w:szCs w:val="28"/>
        </w:rPr>
        <w:t>г</w:t>
      </w:r>
      <w:r w:rsidRPr="00FC33A1">
        <w:rPr>
          <w:sz w:val="28"/>
          <w:szCs w:val="28"/>
        </w:rPr>
        <w:t>.</w:t>
      </w:r>
    </w:p>
    <w:p w:rsidR="00137ED3" w:rsidRPr="00FC33A1" w:rsidRDefault="00137ED3" w:rsidP="00137ED3">
      <w:pPr>
        <w:ind w:firstLine="709"/>
        <w:jc w:val="both"/>
        <w:rPr>
          <w:sz w:val="28"/>
          <w:szCs w:val="28"/>
        </w:rPr>
      </w:pPr>
      <w:r w:rsidRPr="00FC33A1">
        <w:rPr>
          <w:sz w:val="28"/>
          <w:szCs w:val="28"/>
        </w:rPr>
        <w:lastRenderedPageBreak/>
        <w:t xml:space="preserve">Известно, что эскизы к большинству боевых медалей за оборону Москалев создавал заранее, т.е. еще до того, как город был освобожден советскими войсками от фашистов – художник ни одного дня не сомневался в Победе. Кстати, </w:t>
      </w:r>
      <w:r>
        <w:rPr>
          <w:sz w:val="28"/>
          <w:szCs w:val="28"/>
        </w:rPr>
        <w:t>И.В. Сталин</w:t>
      </w:r>
      <w:r w:rsidRPr="00FC33A1">
        <w:rPr>
          <w:sz w:val="28"/>
          <w:szCs w:val="28"/>
        </w:rPr>
        <w:t xml:space="preserve"> любил лично отбирать макеты наград и чаще всего отдавал предпочтение именно работам Николая Москалева. Иногда Сталин вносил в эскизы свои коррективы, которые находили отражение в окончательном варианте. Так, например, с аверса медали «За оборону Сталинграда» с легкой руки Иосифа Виссарионовича исчез его портрет и венок, а на реверсе всех медалей за оборону разместилась надпись</w:t>
      </w:r>
      <w:r>
        <w:rPr>
          <w:sz w:val="28"/>
          <w:szCs w:val="28"/>
        </w:rPr>
        <w:t>:</w:t>
      </w:r>
      <w:r w:rsidRPr="00FC33A1">
        <w:rPr>
          <w:sz w:val="28"/>
          <w:szCs w:val="28"/>
        </w:rPr>
        <w:t xml:space="preserve"> «За нашу Советскую Родину». Летом 1943 г</w:t>
      </w:r>
      <w:r w:rsidR="004D1A03">
        <w:rPr>
          <w:sz w:val="28"/>
          <w:szCs w:val="28"/>
        </w:rPr>
        <w:t>.</w:t>
      </w:r>
      <w:r w:rsidRPr="00FC33A1">
        <w:rPr>
          <w:sz w:val="28"/>
          <w:szCs w:val="28"/>
        </w:rPr>
        <w:t xml:space="preserve">, когда в результате победы в Курской битве наступил переломный момент в Великой Отечественной войне, у верховного командования родилась идея создания двух орденов: «Победы» </w:t>
      </w:r>
      <w:r w:rsidR="0073073D">
        <w:rPr>
          <w:sz w:val="28"/>
          <w:szCs w:val="28"/>
        </w:rPr>
        <w:t>–</w:t>
      </w:r>
      <w:r w:rsidRPr="00FC33A1">
        <w:rPr>
          <w:sz w:val="28"/>
          <w:szCs w:val="28"/>
        </w:rPr>
        <w:t xml:space="preserve"> для высшего военного командования, и «Багратиона» </w:t>
      </w:r>
      <w:r w:rsidR="00BE3D7E">
        <w:rPr>
          <w:sz w:val="28"/>
          <w:szCs w:val="28"/>
        </w:rPr>
        <w:t>-</w:t>
      </w:r>
      <w:r w:rsidRPr="00FC33A1">
        <w:rPr>
          <w:sz w:val="28"/>
          <w:szCs w:val="28"/>
        </w:rPr>
        <w:t xml:space="preserve"> для рядовых красноармейцев, которые одолели фашистов. Эта идея очень понравилась Сталину. Правда, </w:t>
      </w:r>
      <w:r>
        <w:rPr>
          <w:sz w:val="28"/>
          <w:szCs w:val="28"/>
        </w:rPr>
        <w:t>он</w:t>
      </w:r>
      <w:r w:rsidRPr="00FC33A1">
        <w:rPr>
          <w:sz w:val="28"/>
          <w:szCs w:val="28"/>
        </w:rPr>
        <w:t xml:space="preserve"> решил изменить название для солдатской награды:</w:t>
      </w:r>
    </w:p>
    <w:p w:rsidR="00137ED3" w:rsidRPr="00FC33A1" w:rsidRDefault="00BE3D7E" w:rsidP="002C1D4B">
      <w:pPr>
        <w:jc w:val="both"/>
        <w:rPr>
          <w:sz w:val="28"/>
          <w:szCs w:val="28"/>
        </w:rPr>
      </w:pPr>
      <w:r w:rsidRPr="00BE3D7E">
        <w:rPr>
          <w:iCs/>
          <w:sz w:val="28"/>
          <w:szCs w:val="28"/>
        </w:rPr>
        <w:t>-</w:t>
      </w:r>
      <w:r w:rsidR="00137ED3" w:rsidRPr="00FC33A1">
        <w:rPr>
          <w:i/>
          <w:iCs/>
          <w:sz w:val="28"/>
          <w:szCs w:val="28"/>
        </w:rPr>
        <w:t xml:space="preserve"> Солдатский орден? Что же, идея хорошая. Солдатский орден нужен. Есть необходимость отметить главного труженика войны. Мы говорили и об ордене «Победа». Ну а победа не может быть без славы… Так и назовем новый орден.</w:t>
      </w:r>
    </w:p>
    <w:p w:rsidR="00137ED3" w:rsidRDefault="00137ED3" w:rsidP="00137ED3">
      <w:pPr>
        <w:rPr>
          <w:sz w:val="28"/>
          <w:szCs w:val="28"/>
        </w:rPr>
      </w:pPr>
      <w:r w:rsidRPr="00FC33A1">
        <w:rPr>
          <w:noProof/>
          <w:sz w:val="28"/>
          <w:szCs w:val="28"/>
        </w:rPr>
        <w:drawing>
          <wp:inline distT="0" distB="0" distL="0" distR="0" wp14:anchorId="7B9DC9D1" wp14:editId="6F545C4C">
            <wp:extent cx="2381250" cy="1714500"/>
            <wp:effectExtent l="0" t="0" r="0" b="0"/>
            <wp:docPr id="9" name="Рисунок 9" descr="Три степени Ордена Славы">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ри степени Ордена Славы">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391429" cy="1721829"/>
                    </a:xfrm>
                    <a:prstGeom prst="rect">
                      <a:avLst/>
                    </a:prstGeom>
                    <a:noFill/>
                    <a:ln>
                      <a:noFill/>
                    </a:ln>
                  </pic:spPr>
                </pic:pic>
              </a:graphicData>
            </a:graphic>
          </wp:inline>
        </w:drawing>
      </w:r>
      <w:r>
        <w:rPr>
          <w:sz w:val="28"/>
          <w:szCs w:val="28"/>
        </w:rPr>
        <w:t xml:space="preserve"> </w:t>
      </w:r>
      <w:r w:rsidRPr="00B4398A">
        <w:t>Три степени Ордена Славы</w:t>
      </w:r>
      <w:r w:rsidR="00B4398A" w:rsidRPr="00B4398A">
        <w:t>.</w:t>
      </w:r>
    </w:p>
    <w:p w:rsidR="00137ED3" w:rsidRDefault="00137ED3" w:rsidP="00137ED3">
      <w:pPr>
        <w:ind w:firstLine="709"/>
        <w:jc w:val="both"/>
        <w:rPr>
          <w:sz w:val="28"/>
          <w:szCs w:val="28"/>
        </w:rPr>
      </w:pPr>
      <w:r w:rsidRPr="00FC33A1">
        <w:rPr>
          <w:sz w:val="28"/>
          <w:szCs w:val="28"/>
        </w:rPr>
        <w:t>Эскиз для ордена «Славы» Николай Москалев создал всего за 5 дней, переработав первоначальный макет медали «За оборону Москвы». Символом боевой славы стала звезда, в центре которой художник разместил Кремлевскую башню, а на красной эмали надпись «Слава». Оставалось придумать оригинальную расцветку ленты, поскольку ни один из цветов не подходил к светлой серебряной награде. Тогда Москалев вспомнил, как в 1916-</w:t>
      </w:r>
      <w:r w:rsidR="00BE3D7E">
        <w:rPr>
          <w:sz w:val="28"/>
          <w:szCs w:val="28"/>
        </w:rPr>
        <w:t>о</w:t>
      </w:r>
      <w:r w:rsidRPr="00FC33A1">
        <w:rPr>
          <w:sz w:val="28"/>
          <w:szCs w:val="28"/>
        </w:rPr>
        <w:t xml:space="preserve">м году возвращались с полей Первой Мировой войны старые солдаты с Георгиевскими крестами на груди. Николай Иванович решил, что черно-оранжевая расцветка с царского ордена будет отлично смотреться на ленте к советской награде. Правда, когда авторы показывали макет ордена Сталину, о преемственности с дореволюционным крестом умолчали, сообщили лишь, что три черные и две оранжевые полосы на ленте символизируют пламя при выстреле и пороховой дым. Учредили </w:t>
      </w:r>
      <w:r w:rsidR="00B4398A">
        <w:rPr>
          <w:sz w:val="28"/>
          <w:szCs w:val="28"/>
        </w:rPr>
        <w:t>о</w:t>
      </w:r>
      <w:r w:rsidRPr="00FC33A1">
        <w:rPr>
          <w:sz w:val="28"/>
          <w:szCs w:val="28"/>
        </w:rPr>
        <w:t xml:space="preserve">рден Славы в один день с высшим военным </w:t>
      </w:r>
      <w:r w:rsidR="00B4398A">
        <w:rPr>
          <w:sz w:val="28"/>
          <w:szCs w:val="28"/>
        </w:rPr>
        <w:t>о</w:t>
      </w:r>
      <w:r w:rsidRPr="00FC33A1">
        <w:rPr>
          <w:sz w:val="28"/>
          <w:szCs w:val="28"/>
        </w:rPr>
        <w:t xml:space="preserve">рденом «Победа» – 8 ноября 1943 г. Как и Георгиевский крест, новый орден имел несколько степеней, </w:t>
      </w:r>
      <w:proofErr w:type="spellStart"/>
      <w:r w:rsidRPr="00FC33A1">
        <w:rPr>
          <w:sz w:val="28"/>
          <w:szCs w:val="28"/>
        </w:rPr>
        <w:t>вручавшихся</w:t>
      </w:r>
      <w:proofErr w:type="spellEnd"/>
      <w:r w:rsidRPr="00FC33A1">
        <w:rPr>
          <w:sz w:val="28"/>
          <w:szCs w:val="28"/>
        </w:rPr>
        <w:t xml:space="preserve"> последовательно и только солдатам. Первая степень </w:t>
      </w:r>
      <w:r w:rsidR="0073073D">
        <w:rPr>
          <w:sz w:val="28"/>
          <w:szCs w:val="28"/>
        </w:rPr>
        <w:t>–</w:t>
      </w:r>
      <w:r w:rsidRPr="00FC33A1">
        <w:rPr>
          <w:sz w:val="28"/>
          <w:szCs w:val="28"/>
        </w:rPr>
        <w:t xml:space="preserve"> высшая, золотая, а вторая и третья </w:t>
      </w:r>
      <w:r w:rsidR="0073073D">
        <w:rPr>
          <w:sz w:val="28"/>
          <w:szCs w:val="28"/>
        </w:rPr>
        <w:t>–</w:t>
      </w:r>
      <w:r w:rsidRPr="00FC33A1">
        <w:rPr>
          <w:sz w:val="28"/>
          <w:szCs w:val="28"/>
        </w:rPr>
        <w:t xml:space="preserve"> серебряная. За годы войны этой награды были удостоены более миллиона бойцов, а полными кавалерами ордена стали </w:t>
      </w:r>
      <w:r w:rsidRPr="00FC33A1">
        <w:rPr>
          <w:sz w:val="28"/>
          <w:szCs w:val="28"/>
        </w:rPr>
        <w:lastRenderedPageBreak/>
        <w:t>2562 человека. После войны орден Славы не вручался. За успешное выполнение заданий правительства в 1943 г</w:t>
      </w:r>
      <w:r w:rsidR="004D1A03">
        <w:rPr>
          <w:sz w:val="28"/>
          <w:szCs w:val="28"/>
        </w:rPr>
        <w:t>.</w:t>
      </w:r>
      <w:r w:rsidRPr="00FC33A1">
        <w:rPr>
          <w:sz w:val="28"/>
          <w:szCs w:val="28"/>
        </w:rPr>
        <w:t xml:space="preserve"> сам Москалев был награжден орденом Трудового Красного Знамени. </w:t>
      </w:r>
    </w:p>
    <w:p w:rsidR="004D1A03" w:rsidRDefault="004D1A03" w:rsidP="00137ED3">
      <w:pPr>
        <w:ind w:firstLine="709"/>
        <w:jc w:val="both"/>
        <w:rPr>
          <w:sz w:val="28"/>
          <w:szCs w:val="28"/>
        </w:rPr>
      </w:pPr>
    </w:p>
    <w:p w:rsidR="004D1A03" w:rsidRDefault="004D1A03" w:rsidP="004D1A03">
      <w:pPr>
        <w:jc w:val="center"/>
        <w:rPr>
          <w:b/>
          <w:sz w:val="28"/>
          <w:szCs w:val="28"/>
        </w:rPr>
      </w:pPr>
      <w:r>
        <w:rPr>
          <w:b/>
          <w:sz w:val="28"/>
          <w:szCs w:val="28"/>
        </w:rPr>
        <w:t>ЗАКЛЮЧЕНИЕ</w:t>
      </w:r>
    </w:p>
    <w:p w:rsidR="004D1A03" w:rsidRDefault="004D1A03" w:rsidP="004D1A03">
      <w:pPr>
        <w:jc w:val="center"/>
        <w:rPr>
          <w:b/>
          <w:sz w:val="28"/>
          <w:szCs w:val="28"/>
        </w:rPr>
      </w:pPr>
    </w:p>
    <w:p w:rsidR="004D1A03" w:rsidRDefault="004D1A03" w:rsidP="004D1A03">
      <w:pPr>
        <w:ind w:firstLine="709"/>
        <w:jc w:val="both"/>
        <w:rPr>
          <w:sz w:val="28"/>
          <w:szCs w:val="28"/>
        </w:rPr>
      </w:pPr>
      <w:r>
        <w:rPr>
          <w:sz w:val="28"/>
          <w:szCs w:val="28"/>
        </w:rPr>
        <w:t>Особое место в строительстве РККА принадлежит идейно-политическому, воинскому и эстетическому воспитанию военнослужащих. В этой деятельности глубокий смысл принадлежит мероприятиям, направленным на повышение духовного и культурного уровня личного состава РККА.</w:t>
      </w:r>
    </w:p>
    <w:p w:rsidR="004D1A03" w:rsidRDefault="004D1A03" w:rsidP="004D1A03">
      <w:pPr>
        <w:ind w:firstLine="709"/>
        <w:jc w:val="both"/>
        <w:rPr>
          <w:sz w:val="28"/>
          <w:szCs w:val="28"/>
        </w:rPr>
      </w:pPr>
      <w:r>
        <w:rPr>
          <w:sz w:val="28"/>
          <w:szCs w:val="28"/>
        </w:rPr>
        <w:t xml:space="preserve">В сложной обстановке Гражданской войны и иностранной интервенции в армию и на флот уезжали лучшие пропагандисты и агитаторы, представители нового социалистического искусства и литературы, </w:t>
      </w:r>
      <w:r w:rsidR="006E2EC3">
        <w:rPr>
          <w:sz w:val="28"/>
          <w:szCs w:val="28"/>
        </w:rPr>
        <w:t xml:space="preserve">поступали посылки с книгами, газетами, журналами, создавались </w:t>
      </w:r>
      <w:proofErr w:type="spellStart"/>
      <w:r w:rsidR="006E2EC3">
        <w:rPr>
          <w:sz w:val="28"/>
          <w:szCs w:val="28"/>
        </w:rPr>
        <w:t>культпросветотделы</w:t>
      </w:r>
      <w:proofErr w:type="spellEnd"/>
      <w:r w:rsidR="006E2EC3">
        <w:rPr>
          <w:sz w:val="28"/>
          <w:szCs w:val="28"/>
        </w:rPr>
        <w:t>, красноармейские клубы, красные уголки, получило славное патрио</w:t>
      </w:r>
      <w:r w:rsidR="0073073D">
        <w:rPr>
          <w:sz w:val="28"/>
          <w:szCs w:val="28"/>
        </w:rPr>
        <w:t xml:space="preserve">тическое начинание </w:t>
      </w:r>
      <w:r w:rsidR="006E2EC3">
        <w:rPr>
          <w:sz w:val="28"/>
          <w:szCs w:val="28"/>
        </w:rPr>
        <w:t xml:space="preserve">шефство деятелей науки и культуры над Вооруженными Силами, у истоков которого стояли </w:t>
      </w:r>
      <w:proofErr w:type="spellStart"/>
      <w:r w:rsidR="006E2EC3">
        <w:rPr>
          <w:sz w:val="28"/>
          <w:szCs w:val="28"/>
        </w:rPr>
        <w:t>А.Нежданова</w:t>
      </w:r>
      <w:proofErr w:type="spellEnd"/>
      <w:r w:rsidR="006E2EC3">
        <w:rPr>
          <w:sz w:val="28"/>
          <w:szCs w:val="28"/>
        </w:rPr>
        <w:t xml:space="preserve">, </w:t>
      </w:r>
      <w:proofErr w:type="spellStart"/>
      <w:r w:rsidR="006E2EC3">
        <w:rPr>
          <w:sz w:val="28"/>
          <w:szCs w:val="28"/>
        </w:rPr>
        <w:t>Л.Рейзен</w:t>
      </w:r>
      <w:proofErr w:type="spellEnd"/>
      <w:r w:rsidR="006E2EC3">
        <w:rPr>
          <w:sz w:val="28"/>
          <w:szCs w:val="28"/>
        </w:rPr>
        <w:t xml:space="preserve">, </w:t>
      </w:r>
      <w:proofErr w:type="spellStart"/>
      <w:r w:rsidR="006E2EC3">
        <w:rPr>
          <w:sz w:val="28"/>
          <w:szCs w:val="28"/>
        </w:rPr>
        <w:t>К.Станиславский</w:t>
      </w:r>
      <w:proofErr w:type="spellEnd"/>
      <w:r w:rsidR="006E2EC3">
        <w:rPr>
          <w:sz w:val="28"/>
          <w:szCs w:val="28"/>
        </w:rPr>
        <w:t xml:space="preserve"> и </w:t>
      </w:r>
      <w:proofErr w:type="spellStart"/>
      <w:r w:rsidR="006E2EC3">
        <w:rPr>
          <w:sz w:val="28"/>
          <w:szCs w:val="28"/>
        </w:rPr>
        <w:t>В.Немирович</w:t>
      </w:r>
      <w:proofErr w:type="spellEnd"/>
      <w:r w:rsidR="006E2EC3">
        <w:rPr>
          <w:sz w:val="28"/>
          <w:szCs w:val="28"/>
        </w:rPr>
        <w:t>-Данченко.</w:t>
      </w:r>
    </w:p>
    <w:p w:rsidR="006E2EC3" w:rsidRDefault="006E2EC3" w:rsidP="004D1A03">
      <w:pPr>
        <w:ind w:firstLine="709"/>
        <w:jc w:val="both"/>
        <w:rPr>
          <w:sz w:val="28"/>
          <w:szCs w:val="28"/>
        </w:rPr>
      </w:pPr>
      <w:r>
        <w:rPr>
          <w:sz w:val="28"/>
          <w:szCs w:val="28"/>
        </w:rPr>
        <w:t>Политико-просветительная работа в войсках в период Гражданской войны способствовала боевому сплочению красноармейцев и командиров в борьбе с белогвардейцами и интервентами.</w:t>
      </w:r>
    </w:p>
    <w:p w:rsidR="00382B2C" w:rsidRDefault="006E2EC3" w:rsidP="004D1A03">
      <w:pPr>
        <w:ind w:firstLine="709"/>
        <w:jc w:val="both"/>
        <w:rPr>
          <w:sz w:val="28"/>
          <w:szCs w:val="28"/>
        </w:rPr>
      </w:pPr>
      <w:r>
        <w:rPr>
          <w:sz w:val="28"/>
          <w:szCs w:val="28"/>
        </w:rPr>
        <w:t xml:space="preserve">Анализируя успехи Красной Армии </w:t>
      </w:r>
      <w:proofErr w:type="spellStart"/>
      <w:r>
        <w:rPr>
          <w:sz w:val="28"/>
          <w:szCs w:val="28"/>
        </w:rPr>
        <w:t>В.И.Ленин</w:t>
      </w:r>
      <w:proofErr w:type="spellEnd"/>
      <w:r>
        <w:rPr>
          <w:sz w:val="28"/>
          <w:szCs w:val="28"/>
        </w:rPr>
        <w:t xml:space="preserve"> в 1919 г. писал «</w:t>
      </w:r>
      <w:r w:rsidR="00382B2C">
        <w:rPr>
          <w:sz w:val="28"/>
          <w:szCs w:val="28"/>
        </w:rPr>
        <w:t>… наши успехи на Дону стали возможны исключительно благодаря усилению политической и культурно-просветительной деятельности в рядах Красной Армии.</w:t>
      </w:r>
      <w:r w:rsidR="0073073D">
        <w:rPr>
          <w:sz w:val="28"/>
          <w:szCs w:val="28"/>
        </w:rPr>
        <w:t>».</w:t>
      </w:r>
    </w:p>
    <w:p w:rsidR="006E2EC3" w:rsidRDefault="0073073D" w:rsidP="004D1A03">
      <w:pPr>
        <w:ind w:firstLine="709"/>
        <w:jc w:val="both"/>
        <w:rPr>
          <w:sz w:val="28"/>
          <w:szCs w:val="28"/>
        </w:rPr>
      </w:pPr>
      <w:r>
        <w:rPr>
          <w:sz w:val="28"/>
          <w:szCs w:val="28"/>
        </w:rPr>
        <w:t>В а</w:t>
      </w:r>
      <w:r w:rsidR="00382B2C">
        <w:rPr>
          <w:sz w:val="28"/>
          <w:szCs w:val="28"/>
        </w:rPr>
        <w:t xml:space="preserve">рмии и на </w:t>
      </w:r>
      <w:r>
        <w:rPr>
          <w:sz w:val="28"/>
          <w:szCs w:val="28"/>
        </w:rPr>
        <w:t>ф</w:t>
      </w:r>
      <w:r w:rsidR="00382B2C">
        <w:rPr>
          <w:sz w:val="28"/>
          <w:szCs w:val="28"/>
        </w:rPr>
        <w:t xml:space="preserve">лоте развернулось интенсивное культурное строительство. </w:t>
      </w:r>
      <w:proofErr w:type="spellStart"/>
      <w:r w:rsidR="00382B2C">
        <w:rPr>
          <w:sz w:val="28"/>
          <w:szCs w:val="28"/>
        </w:rPr>
        <w:t>М.В.Фрунзе</w:t>
      </w:r>
      <w:proofErr w:type="spellEnd"/>
      <w:r w:rsidR="00382B2C">
        <w:rPr>
          <w:sz w:val="28"/>
          <w:szCs w:val="28"/>
        </w:rPr>
        <w:t xml:space="preserve"> отмечал </w:t>
      </w:r>
      <w:proofErr w:type="gramStart"/>
      <w:r w:rsidR="00382B2C">
        <w:rPr>
          <w:sz w:val="28"/>
          <w:szCs w:val="28"/>
        </w:rPr>
        <w:t>« …</w:t>
      </w:r>
      <w:proofErr w:type="gramEnd"/>
      <w:r w:rsidR="00382B2C">
        <w:rPr>
          <w:sz w:val="28"/>
          <w:szCs w:val="28"/>
        </w:rPr>
        <w:t xml:space="preserve"> в отличие от буржуазной армии … мы всю силу нашей Красной Армии, всю ее мощь строили на широко и глубоко развитой политико-просветительной и воспитательной работе</w:t>
      </w:r>
      <w:r w:rsidR="006E2EC3">
        <w:rPr>
          <w:sz w:val="28"/>
          <w:szCs w:val="28"/>
        </w:rPr>
        <w:t>»</w:t>
      </w:r>
      <w:r w:rsidR="00382B2C">
        <w:rPr>
          <w:sz w:val="28"/>
          <w:szCs w:val="28"/>
        </w:rPr>
        <w:t>.</w:t>
      </w:r>
    </w:p>
    <w:p w:rsidR="00FB4A9B" w:rsidRDefault="00FB4A9B" w:rsidP="004D1A03">
      <w:pPr>
        <w:ind w:firstLine="709"/>
        <w:jc w:val="both"/>
        <w:rPr>
          <w:sz w:val="28"/>
          <w:szCs w:val="28"/>
        </w:rPr>
      </w:pPr>
      <w:r w:rsidRPr="00FB4A9B">
        <w:rPr>
          <w:noProof/>
          <w:sz w:val="28"/>
          <w:szCs w:val="28"/>
        </w:rPr>
        <w:lastRenderedPageBreak/>
        <w:drawing>
          <wp:inline distT="0" distB="0" distL="0" distR="0" wp14:anchorId="2DF25B5B" wp14:editId="438FD7B0">
            <wp:extent cx="4953691" cy="342947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4953691" cy="3429479"/>
                    </a:xfrm>
                    <a:prstGeom prst="rect">
                      <a:avLst/>
                    </a:prstGeom>
                  </pic:spPr>
                </pic:pic>
              </a:graphicData>
            </a:graphic>
          </wp:inline>
        </w:drawing>
      </w:r>
    </w:p>
    <w:p w:rsidR="00FB4A9B" w:rsidRDefault="00FB4A9B" w:rsidP="004D1A03">
      <w:pPr>
        <w:ind w:firstLine="709"/>
        <w:jc w:val="both"/>
        <w:rPr>
          <w:sz w:val="28"/>
          <w:szCs w:val="28"/>
        </w:rPr>
      </w:pPr>
    </w:p>
    <w:p w:rsidR="00382B2C" w:rsidRDefault="00382B2C" w:rsidP="004D1A03">
      <w:pPr>
        <w:ind w:firstLine="709"/>
        <w:jc w:val="both"/>
        <w:rPr>
          <w:sz w:val="28"/>
          <w:szCs w:val="28"/>
        </w:rPr>
      </w:pPr>
      <w:r>
        <w:rPr>
          <w:sz w:val="28"/>
          <w:szCs w:val="28"/>
        </w:rPr>
        <w:t>Вооруженные Силы страны приобрели мощный институт культурно-просветительной деятельности в лице системы культурно-просветительных учреждений.</w:t>
      </w:r>
    </w:p>
    <w:p w:rsidR="00382B2C" w:rsidRDefault="00382B2C" w:rsidP="004D1A03">
      <w:pPr>
        <w:ind w:firstLine="709"/>
        <w:jc w:val="both"/>
        <w:rPr>
          <w:sz w:val="28"/>
          <w:szCs w:val="28"/>
        </w:rPr>
      </w:pPr>
      <w:r>
        <w:rPr>
          <w:sz w:val="28"/>
          <w:szCs w:val="28"/>
        </w:rPr>
        <w:t>Сегодняшний день, события на международной арене и внутри страны в полной мере подтверждают факт необходимости использовать в нашей деятельности все лучшее накопленное нашими предшественниками.</w:t>
      </w:r>
    </w:p>
    <w:p w:rsidR="00382B2C" w:rsidRDefault="00382B2C" w:rsidP="004D1A03">
      <w:pPr>
        <w:ind w:firstLine="709"/>
        <w:jc w:val="both"/>
        <w:rPr>
          <w:sz w:val="28"/>
          <w:szCs w:val="28"/>
        </w:rPr>
      </w:pPr>
      <w:r>
        <w:rPr>
          <w:sz w:val="28"/>
          <w:szCs w:val="28"/>
        </w:rPr>
        <w:t xml:space="preserve">Просвещение, обучение, воспитание личного состава по-прежнему составляют основополагающую триаду в деятельности Домов офицеров, клубов воинских частей и библиотек. И чем разнообразней будут мероприятия, тем полезнее и </w:t>
      </w:r>
      <w:proofErr w:type="spellStart"/>
      <w:r>
        <w:rPr>
          <w:sz w:val="28"/>
          <w:szCs w:val="28"/>
        </w:rPr>
        <w:t>восстребованее</w:t>
      </w:r>
      <w:proofErr w:type="spellEnd"/>
      <w:r>
        <w:rPr>
          <w:sz w:val="28"/>
          <w:szCs w:val="28"/>
        </w:rPr>
        <w:t xml:space="preserve"> будет наша работа.</w:t>
      </w:r>
    </w:p>
    <w:p w:rsidR="001343C2" w:rsidRPr="00176BA2" w:rsidRDefault="001343C2" w:rsidP="004D1A03">
      <w:pPr>
        <w:ind w:firstLine="709"/>
        <w:jc w:val="both"/>
        <w:rPr>
          <w:sz w:val="20"/>
          <w:szCs w:val="20"/>
        </w:rPr>
      </w:pPr>
    </w:p>
    <w:p w:rsidR="001343C2" w:rsidRDefault="001343C2" w:rsidP="001343C2">
      <w:pPr>
        <w:jc w:val="center"/>
        <w:rPr>
          <w:b/>
          <w:sz w:val="28"/>
          <w:szCs w:val="28"/>
        </w:rPr>
      </w:pPr>
      <w:r w:rsidRPr="001343C2">
        <w:rPr>
          <w:b/>
          <w:sz w:val="28"/>
          <w:szCs w:val="28"/>
        </w:rPr>
        <w:t>Использованная литература и источники</w:t>
      </w:r>
    </w:p>
    <w:p w:rsidR="001343C2" w:rsidRPr="00176BA2" w:rsidRDefault="001343C2" w:rsidP="001343C2">
      <w:pPr>
        <w:jc w:val="center"/>
        <w:rPr>
          <w:b/>
          <w:sz w:val="20"/>
          <w:szCs w:val="20"/>
        </w:rPr>
      </w:pPr>
    </w:p>
    <w:p w:rsidR="001343C2" w:rsidRPr="001343C2" w:rsidRDefault="001343C2" w:rsidP="001343C2">
      <w:pPr>
        <w:jc w:val="both"/>
        <w:rPr>
          <w:sz w:val="28"/>
          <w:szCs w:val="28"/>
        </w:rPr>
      </w:pPr>
      <w:r w:rsidRPr="001343C2">
        <w:rPr>
          <w:sz w:val="28"/>
          <w:szCs w:val="28"/>
        </w:rPr>
        <w:t xml:space="preserve">- Доклад наркома обороны СССР и начальника Генштаба РККА в ЦК ВКП(б) </w:t>
      </w:r>
      <w:r w:rsidR="0011288B">
        <w:rPr>
          <w:sz w:val="28"/>
          <w:szCs w:val="28"/>
        </w:rPr>
        <w:t>–</w:t>
      </w:r>
      <w:r w:rsidRPr="001343C2">
        <w:rPr>
          <w:sz w:val="28"/>
          <w:szCs w:val="28"/>
        </w:rPr>
        <w:t xml:space="preserve"> </w:t>
      </w:r>
      <w:proofErr w:type="spellStart"/>
      <w:r w:rsidRPr="001343C2">
        <w:rPr>
          <w:sz w:val="28"/>
          <w:szCs w:val="28"/>
        </w:rPr>
        <w:t>И.</w:t>
      </w:r>
      <w:r w:rsidR="0073073D">
        <w:rPr>
          <w:sz w:val="28"/>
          <w:szCs w:val="28"/>
        </w:rPr>
        <w:t>В</w:t>
      </w:r>
      <w:r w:rsidRPr="001343C2">
        <w:rPr>
          <w:sz w:val="28"/>
          <w:szCs w:val="28"/>
        </w:rPr>
        <w:t>.Сталину</w:t>
      </w:r>
      <w:proofErr w:type="spellEnd"/>
      <w:r w:rsidRPr="001343C2">
        <w:rPr>
          <w:sz w:val="28"/>
          <w:szCs w:val="28"/>
        </w:rPr>
        <w:t xml:space="preserve"> </w:t>
      </w:r>
      <w:r w:rsidR="004978EF">
        <w:rPr>
          <w:sz w:val="28"/>
          <w:szCs w:val="28"/>
        </w:rPr>
        <w:t>–</w:t>
      </w:r>
      <w:r w:rsidRPr="001343C2">
        <w:rPr>
          <w:sz w:val="28"/>
          <w:szCs w:val="28"/>
        </w:rPr>
        <w:t xml:space="preserve"> о плане развития и реорганизации РККА в 1938-1942 гг.</w:t>
      </w:r>
    </w:p>
    <w:p w:rsidR="001343C2" w:rsidRPr="001343C2" w:rsidRDefault="001343C2" w:rsidP="001343C2">
      <w:pPr>
        <w:jc w:val="both"/>
        <w:rPr>
          <w:sz w:val="28"/>
          <w:szCs w:val="28"/>
        </w:rPr>
      </w:pPr>
      <w:r w:rsidRPr="001343C2">
        <w:rPr>
          <w:sz w:val="28"/>
          <w:szCs w:val="28"/>
        </w:rPr>
        <w:t>№5 4/1/49559 (не позднее 29 ноября 1937 г.) № 9сс/</w:t>
      </w:r>
      <w:proofErr w:type="spellStart"/>
      <w:r w:rsidRPr="001343C2">
        <w:rPr>
          <w:sz w:val="28"/>
          <w:szCs w:val="28"/>
        </w:rPr>
        <w:t>ов</w:t>
      </w:r>
      <w:proofErr w:type="spellEnd"/>
      <w:r w:rsidR="0073073D">
        <w:rPr>
          <w:sz w:val="28"/>
          <w:szCs w:val="28"/>
        </w:rPr>
        <w:t>.</w:t>
      </w:r>
    </w:p>
    <w:p w:rsidR="001343C2" w:rsidRPr="001343C2" w:rsidRDefault="001343C2" w:rsidP="001343C2">
      <w:pPr>
        <w:jc w:val="both"/>
        <w:rPr>
          <w:sz w:val="28"/>
          <w:szCs w:val="28"/>
        </w:rPr>
      </w:pPr>
      <w:r w:rsidRPr="001343C2">
        <w:rPr>
          <w:sz w:val="28"/>
          <w:szCs w:val="28"/>
        </w:rPr>
        <w:t xml:space="preserve">- </w:t>
      </w:r>
      <w:hyperlink r:id="rId171" w:tooltip="s:Декрет СНК РСФСР от 15.01.1918 О Рабоче-Крестьянской Красной армии" w:history="1">
        <w:r w:rsidRPr="001343C2">
          <w:rPr>
            <w:sz w:val="28"/>
            <w:szCs w:val="28"/>
          </w:rPr>
          <w:t>Декрет СНК РСФСР от 15.01.1918</w:t>
        </w:r>
        <w:r w:rsidR="0011288B">
          <w:rPr>
            <w:sz w:val="28"/>
            <w:szCs w:val="28"/>
          </w:rPr>
          <w:t xml:space="preserve"> г. </w:t>
        </w:r>
        <w:r w:rsidRPr="001343C2">
          <w:rPr>
            <w:sz w:val="28"/>
            <w:szCs w:val="28"/>
          </w:rPr>
          <w:t>«О Рабоче-Крестьянской Красной Армии»</w:t>
        </w:r>
      </w:hyperlink>
      <w:r w:rsidRPr="001343C2">
        <w:rPr>
          <w:sz w:val="28"/>
          <w:szCs w:val="28"/>
        </w:rPr>
        <w:t xml:space="preserve"> </w:t>
      </w:r>
    </w:p>
    <w:p w:rsidR="001343C2" w:rsidRPr="001343C2" w:rsidRDefault="001343C2" w:rsidP="001343C2">
      <w:pPr>
        <w:jc w:val="both"/>
        <w:rPr>
          <w:sz w:val="28"/>
          <w:szCs w:val="28"/>
        </w:rPr>
      </w:pPr>
      <w:r w:rsidRPr="001343C2">
        <w:rPr>
          <w:sz w:val="28"/>
          <w:szCs w:val="28"/>
        </w:rPr>
        <w:t xml:space="preserve">- </w:t>
      </w:r>
      <w:hyperlink r:id="rId172" w:tooltip="Похлёбкин В. В." w:history="1">
        <w:proofErr w:type="spellStart"/>
        <w:r w:rsidR="00FD1424">
          <w:rPr>
            <w:iCs/>
            <w:sz w:val="28"/>
            <w:szCs w:val="28"/>
          </w:rPr>
          <w:t>Похлёбкин</w:t>
        </w:r>
        <w:proofErr w:type="spellEnd"/>
        <w:r w:rsidR="00FD1424">
          <w:rPr>
            <w:iCs/>
            <w:sz w:val="28"/>
            <w:szCs w:val="28"/>
          </w:rPr>
          <w:t xml:space="preserve"> В.</w:t>
        </w:r>
        <w:r w:rsidRPr="001343C2">
          <w:rPr>
            <w:iCs/>
            <w:sz w:val="28"/>
            <w:szCs w:val="28"/>
          </w:rPr>
          <w:t>В.</w:t>
        </w:r>
      </w:hyperlink>
      <w:r w:rsidRPr="001343C2">
        <w:rPr>
          <w:sz w:val="28"/>
          <w:szCs w:val="28"/>
        </w:rPr>
        <w:t xml:space="preserve"> </w:t>
      </w:r>
      <w:hyperlink r:id="rId173" w:history="1">
        <w:r w:rsidRPr="001343C2">
          <w:rPr>
            <w:sz w:val="28"/>
            <w:szCs w:val="28"/>
          </w:rPr>
          <w:t xml:space="preserve">Международная символика и </w:t>
        </w:r>
        <w:proofErr w:type="spellStart"/>
        <w:r w:rsidRPr="001343C2">
          <w:rPr>
            <w:sz w:val="28"/>
            <w:szCs w:val="28"/>
          </w:rPr>
          <w:t>эмблематика</w:t>
        </w:r>
        <w:proofErr w:type="spellEnd"/>
        <w:r w:rsidRPr="001343C2">
          <w:rPr>
            <w:sz w:val="28"/>
            <w:szCs w:val="28"/>
          </w:rPr>
          <w:t>: опыт словаря</w:t>
        </w:r>
      </w:hyperlink>
      <w:r w:rsidRPr="001343C2">
        <w:rPr>
          <w:sz w:val="28"/>
          <w:szCs w:val="28"/>
        </w:rPr>
        <w:t>. </w:t>
      </w:r>
      <w:r w:rsidR="0011288B">
        <w:rPr>
          <w:sz w:val="28"/>
          <w:szCs w:val="28"/>
        </w:rPr>
        <w:t>–</w:t>
      </w:r>
      <w:r w:rsidRPr="001343C2">
        <w:rPr>
          <w:sz w:val="28"/>
          <w:szCs w:val="28"/>
        </w:rPr>
        <w:t xml:space="preserve"> М.: Международные отношения, 1989. </w:t>
      </w:r>
      <w:r w:rsidR="0011288B">
        <w:rPr>
          <w:sz w:val="28"/>
          <w:szCs w:val="28"/>
        </w:rPr>
        <w:t>–</w:t>
      </w:r>
      <w:r w:rsidRPr="001343C2">
        <w:rPr>
          <w:sz w:val="28"/>
          <w:szCs w:val="28"/>
        </w:rPr>
        <w:t xml:space="preserve"> С. 69. </w:t>
      </w:r>
      <w:r w:rsidR="0011288B">
        <w:rPr>
          <w:sz w:val="28"/>
          <w:szCs w:val="28"/>
        </w:rPr>
        <w:t>–</w:t>
      </w:r>
      <w:r w:rsidRPr="001343C2">
        <w:rPr>
          <w:sz w:val="28"/>
          <w:szCs w:val="28"/>
        </w:rPr>
        <w:t xml:space="preserve"> </w:t>
      </w:r>
      <w:hyperlink r:id="rId174" w:history="1">
        <w:r w:rsidRPr="001343C2">
          <w:rPr>
            <w:sz w:val="28"/>
            <w:szCs w:val="28"/>
          </w:rPr>
          <w:t>ISBN 5-7133-0254-7</w:t>
        </w:r>
      </w:hyperlink>
      <w:r w:rsidRPr="001343C2">
        <w:rPr>
          <w:sz w:val="28"/>
          <w:szCs w:val="28"/>
        </w:rPr>
        <w:t xml:space="preserve">. </w:t>
      </w:r>
    </w:p>
    <w:p w:rsidR="001343C2" w:rsidRPr="001343C2" w:rsidRDefault="001343C2" w:rsidP="001343C2">
      <w:pPr>
        <w:jc w:val="both"/>
        <w:rPr>
          <w:sz w:val="28"/>
          <w:szCs w:val="28"/>
        </w:rPr>
      </w:pPr>
      <w:r w:rsidRPr="001343C2">
        <w:rPr>
          <w:sz w:val="28"/>
          <w:szCs w:val="28"/>
        </w:rPr>
        <w:t xml:space="preserve">- </w:t>
      </w:r>
      <w:hyperlink r:id="rId175" w:tooltip="s:Закон СССР от 1.09.39 о всеобщей воинской обязанности" w:history="1">
        <w:r w:rsidRPr="001343C2">
          <w:rPr>
            <w:sz w:val="28"/>
            <w:szCs w:val="28"/>
          </w:rPr>
          <w:t>Закон СССР от 01.09.</w:t>
        </w:r>
        <w:r w:rsidR="00D26C6B">
          <w:rPr>
            <w:sz w:val="28"/>
            <w:szCs w:val="28"/>
          </w:rPr>
          <w:t>19</w:t>
        </w:r>
        <w:r w:rsidRPr="001343C2">
          <w:rPr>
            <w:sz w:val="28"/>
            <w:szCs w:val="28"/>
          </w:rPr>
          <w:t>39</w:t>
        </w:r>
        <w:r w:rsidR="00D26C6B">
          <w:rPr>
            <w:sz w:val="28"/>
            <w:szCs w:val="28"/>
          </w:rPr>
          <w:t xml:space="preserve"> г.</w:t>
        </w:r>
        <w:r w:rsidRPr="001343C2">
          <w:rPr>
            <w:sz w:val="28"/>
            <w:szCs w:val="28"/>
          </w:rPr>
          <w:t xml:space="preserve"> о всеобщей воинской обязанности.</w:t>
        </w:r>
      </w:hyperlink>
      <w:r w:rsidRPr="001343C2">
        <w:rPr>
          <w:sz w:val="28"/>
          <w:szCs w:val="28"/>
        </w:rPr>
        <w:t xml:space="preserve"> </w:t>
      </w:r>
    </w:p>
    <w:p w:rsidR="001343C2" w:rsidRPr="00176BA2" w:rsidRDefault="0073073D" w:rsidP="001343C2">
      <w:pPr>
        <w:jc w:val="both"/>
      </w:pPr>
      <w:r>
        <w:rPr>
          <w:sz w:val="28"/>
          <w:szCs w:val="28"/>
        </w:rPr>
        <w:t>-</w:t>
      </w:r>
      <w:r w:rsidR="001343C2" w:rsidRPr="001343C2">
        <w:rPr>
          <w:iCs/>
          <w:sz w:val="28"/>
          <w:szCs w:val="28"/>
        </w:rPr>
        <w:t>Кораблёв Ю.</w:t>
      </w:r>
      <w:r w:rsidR="001343C2" w:rsidRPr="001343C2">
        <w:rPr>
          <w:sz w:val="28"/>
          <w:szCs w:val="28"/>
        </w:rPr>
        <w:t xml:space="preserve"> Защита Республики. Как создавала</w:t>
      </w:r>
      <w:r>
        <w:rPr>
          <w:sz w:val="28"/>
          <w:szCs w:val="28"/>
        </w:rPr>
        <w:t>сь Рабоче-Крестьянская Красная А</w:t>
      </w:r>
      <w:r w:rsidR="001343C2" w:rsidRPr="001343C2">
        <w:rPr>
          <w:sz w:val="28"/>
          <w:szCs w:val="28"/>
        </w:rPr>
        <w:t>рмия // Переписка на исторические темы: диалог ведёт читатель. </w:t>
      </w:r>
      <w:r w:rsidR="0011288B">
        <w:rPr>
          <w:sz w:val="28"/>
          <w:szCs w:val="28"/>
        </w:rPr>
        <w:t>–</w:t>
      </w:r>
      <w:r w:rsidR="001343C2" w:rsidRPr="001343C2">
        <w:rPr>
          <w:sz w:val="28"/>
          <w:szCs w:val="28"/>
        </w:rPr>
        <w:t xml:space="preserve"> М.: Политиздат, 1989. </w:t>
      </w:r>
      <w:r w:rsidR="0011288B">
        <w:rPr>
          <w:sz w:val="28"/>
          <w:szCs w:val="28"/>
        </w:rPr>
        <w:t>–</w:t>
      </w:r>
      <w:r w:rsidR="001343C2" w:rsidRPr="001343C2">
        <w:rPr>
          <w:sz w:val="28"/>
          <w:szCs w:val="28"/>
        </w:rPr>
        <w:t xml:space="preserve"> С. 160</w:t>
      </w:r>
      <w:r w:rsidR="0011288B">
        <w:rPr>
          <w:sz w:val="28"/>
          <w:szCs w:val="28"/>
        </w:rPr>
        <w:t>–</w:t>
      </w:r>
      <w:r w:rsidR="001343C2" w:rsidRPr="001343C2">
        <w:rPr>
          <w:sz w:val="28"/>
          <w:szCs w:val="28"/>
        </w:rPr>
        <w:t xml:space="preserve">161. </w:t>
      </w:r>
    </w:p>
    <w:p w:rsidR="001343C2" w:rsidRPr="001343C2" w:rsidRDefault="001343C2" w:rsidP="001343C2">
      <w:pPr>
        <w:jc w:val="both"/>
        <w:rPr>
          <w:sz w:val="28"/>
          <w:szCs w:val="28"/>
        </w:rPr>
      </w:pPr>
      <w:r w:rsidRPr="001343C2">
        <w:rPr>
          <w:sz w:val="28"/>
          <w:szCs w:val="28"/>
        </w:rPr>
        <w:t>- «Газета Временного Рабочего и Крестьянского Правительства» </w:t>
      </w:r>
      <w:r w:rsidR="0011288B">
        <w:rPr>
          <w:sz w:val="28"/>
          <w:szCs w:val="28"/>
        </w:rPr>
        <w:t>–</w:t>
      </w:r>
      <w:r w:rsidRPr="001343C2">
        <w:rPr>
          <w:sz w:val="28"/>
          <w:szCs w:val="28"/>
        </w:rPr>
        <w:t xml:space="preserve"> 23 февраля 1918</w:t>
      </w:r>
      <w:r w:rsidR="00065511">
        <w:rPr>
          <w:sz w:val="28"/>
          <w:szCs w:val="28"/>
        </w:rPr>
        <w:t xml:space="preserve"> г. </w:t>
      </w:r>
      <w:r w:rsidR="0011288B">
        <w:rPr>
          <w:sz w:val="28"/>
          <w:szCs w:val="28"/>
        </w:rPr>
        <w:t>–</w:t>
      </w:r>
      <w:r w:rsidRPr="001343C2">
        <w:rPr>
          <w:sz w:val="28"/>
          <w:szCs w:val="28"/>
        </w:rPr>
        <w:t xml:space="preserve"> № 31 (76). </w:t>
      </w:r>
      <w:r w:rsidR="0011288B">
        <w:rPr>
          <w:sz w:val="28"/>
          <w:szCs w:val="28"/>
        </w:rPr>
        <w:t>–</w:t>
      </w:r>
      <w:r w:rsidRPr="001343C2">
        <w:rPr>
          <w:sz w:val="28"/>
          <w:szCs w:val="28"/>
        </w:rPr>
        <w:t xml:space="preserve"> С. 1. </w:t>
      </w:r>
    </w:p>
    <w:p w:rsidR="001343C2" w:rsidRPr="001343C2" w:rsidRDefault="001343C2" w:rsidP="001343C2">
      <w:pPr>
        <w:jc w:val="both"/>
        <w:rPr>
          <w:sz w:val="28"/>
          <w:szCs w:val="28"/>
        </w:rPr>
      </w:pPr>
      <w:r w:rsidRPr="001343C2">
        <w:rPr>
          <w:sz w:val="28"/>
          <w:szCs w:val="28"/>
        </w:rPr>
        <w:t xml:space="preserve">- </w:t>
      </w:r>
      <w:hyperlink r:id="rId176" w:history="1">
        <w:r w:rsidRPr="001343C2">
          <w:rPr>
            <w:sz w:val="28"/>
            <w:szCs w:val="28"/>
          </w:rPr>
          <w:t xml:space="preserve">Боевой устав пехоты РККА. Часть 2-я. </w:t>
        </w:r>
        <w:r w:rsidR="0011288B">
          <w:rPr>
            <w:sz w:val="28"/>
            <w:szCs w:val="28"/>
          </w:rPr>
          <w:t>–</w:t>
        </w:r>
        <w:r w:rsidRPr="001343C2">
          <w:rPr>
            <w:sz w:val="28"/>
            <w:szCs w:val="28"/>
          </w:rPr>
          <w:t xml:space="preserve"> Издание ЦТ </w:t>
        </w:r>
        <w:proofErr w:type="spellStart"/>
        <w:r w:rsidRPr="001343C2">
          <w:rPr>
            <w:sz w:val="28"/>
            <w:szCs w:val="28"/>
          </w:rPr>
          <w:t>Наркомвоенмора</w:t>
        </w:r>
        <w:proofErr w:type="spellEnd"/>
        <w:r w:rsidRPr="001343C2">
          <w:rPr>
            <w:sz w:val="28"/>
            <w:szCs w:val="28"/>
          </w:rPr>
          <w:t xml:space="preserve"> и издательства «Военный Вестник», 1927.</w:t>
        </w:r>
      </w:hyperlink>
      <w:r w:rsidRPr="001343C2">
        <w:rPr>
          <w:sz w:val="28"/>
          <w:szCs w:val="28"/>
        </w:rPr>
        <w:t xml:space="preserve"> </w:t>
      </w:r>
    </w:p>
    <w:p w:rsidR="001343C2" w:rsidRPr="001343C2" w:rsidRDefault="001343C2" w:rsidP="001343C2">
      <w:pPr>
        <w:jc w:val="both"/>
        <w:rPr>
          <w:sz w:val="28"/>
          <w:szCs w:val="28"/>
        </w:rPr>
      </w:pPr>
      <w:r w:rsidRPr="001343C2">
        <w:rPr>
          <w:sz w:val="28"/>
          <w:szCs w:val="28"/>
        </w:rPr>
        <w:lastRenderedPageBreak/>
        <w:t xml:space="preserve">- </w:t>
      </w:r>
      <w:hyperlink r:id="rId177" w:history="1">
        <w:r w:rsidRPr="001343C2">
          <w:rPr>
            <w:sz w:val="28"/>
            <w:szCs w:val="28"/>
          </w:rPr>
          <w:t>Боевой устав пехоты РККА 1927</w:t>
        </w:r>
        <w:r w:rsidR="00065511">
          <w:rPr>
            <w:sz w:val="28"/>
            <w:szCs w:val="28"/>
          </w:rPr>
          <w:t xml:space="preserve"> г.</w:t>
        </w:r>
        <w:r w:rsidRPr="001343C2">
          <w:rPr>
            <w:sz w:val="28"/>
            <w:szCs w:val="28"/>
          </w:rPr>
          <w:t xml:space="preserve"> Фото книги.</w:t>
        </w:r>
      </w:hyperlink>
      <w:r w:rsidRPr="001343C2">
        <w:rPr>
          <w:sz w:val="28"/>
          <w:szCs w:val="28"/>
        </w:rPr>
        <w:t xml:space="preserve"> </w:t>
      </w:r>
    </w:p>
    <w:p w:rsidR="001343C2" w:rsidRPr="001343C2" w:rsidRDefault="001343C2" w:rsidP="001343C2">
      <w:pPr>
        <w:jc w:val="both"/>
        <w:rPr>
          <w:sz w:val="28"/>
          <w:szCs w:val="28"/>
        </w:rPr>
      </w:pPr>
      <w:r w:rsidRPr="001343C2">
        <w:rPr>
          <w:sz w:val="28"/>
          <w:szCs w:val="28"/>
        </w:rPr>
        <w:t xml:space="preserve">- </w:t>
      </w:r>
      <w:hyperlink r:id="rId178" w:anchor="1927" w:tooltip="s:Воинские уставы" w:history="1">
        <w:r w:rsidRPr="001343C2">
          <w:rPr>
            <w:sz w:val="28"/>
            <w:szCs w:val="28"/>
          </w:rPr>
          <w:t>Боевой устав пехоты РККА 1927 г. Часть 2.</w:t>
        </w:r>
      </w:hyperlink>
      <w:r w:rsidRPr="001343C2">
        <w:rPr>
          <w:sz w:val="28"/>
          <w:szCs w:val="28"/>
        </w:rPr>
        <w:t xml:space="preserve"> </w:t>
      </w:r>
    </w:p>
    <w:p w:rsidR="001343C2" w:rsidRPr="001343C2" w:rsidRDefault="001343C2" w:rsidP="001343C2">
      <w:pPr>
        <w:jc w:val="both"/>
        <w:rPr>
          <w:sz w:val="28"/>
          <w:szCs w:val="28"/>
        </w:rPr>
      </w:pPr>
      <w:r w:rsidRPr="001343C2">
        <w:rPr>
          <w:sz w:val="28"/>
          <w:szCs w:val="28"/>
        </w:rPr>
        <w:t xml:space="preserve">- </w:t>
      </w:r>
      <w:hyperlink r:id="rId179" w:history="1">
        <w:r w:rsidRPr="001343C2">
          <w:rPr>
            <w:sz w:val="28"/>
            <w:szCs w:val="28"/>
          </w:rPr>
          <w:t>Руководство для бойца пехоты / Управление Боевой Подготовки ВИК РККА </w:t>
        </w:r>
        <w:r w:rsidR="0011288B">
          <w:rPr>
            <w:sz w:val="28"/>
            <w:szCs w:val="28"/>
          </w:rPr>
          <w:t>–</w:t>
        </w:r>
        <w:r w:rsidRPr="001343C2">
          <w:rPr>
            <w:sz w:val="28"/>
            <w:szCs w:val="28"/>
          </w:rPr>
          <w:t xml:space="preserve"> Гос. воен. изд-во Наркомата обороны Союза ССР, 1940. </w:t>
        </w:r>
        <w:r w:rsidR="0011288B">
          <w:rPr>
            <w:sz w:val="28"/>
            <w:szCs w:val="28"/>
          </w:rPr>
          <w:t>–</w:t>
        </w:r>
        <w:r w:rsidRPr="001343C2">
          <w:rPr>
            <w:sz w:val="28"/>
            <w:szCs w:val="28"/>
          </w:rPr>
          <w:t xml:space="preserve"> (Библиотечка ВИК РККА) </w:t>
        </w:r>
        <w:r w:rsidR="0011288B">
          <w:rPr>
            <w:sz w:val="28"/>
            <w:szCs w:val="28"/>
          </w:rPr>
          <w:t>–</w:t>
        </w:r>
        <w:r w:rsidRPr="001343C2">
          <w:rPr>
            <w:sz w:val="28"/>
            <w:szCs w:val="28"/>
          </w:rPr>
          <w:t xml:space="preserve"> 535 с.</w:t>
        </w:r>
      </w:hyperlink>
      <w:r w:rsidRPr="001343C2">
        <w:rPr>
          <w:sz w:val="28"/>
          <w:szCs w:val="28"/>
        </w:rPr>
        <w:t xml:space="preserve"> </w:t>
      </w:r>
    </w:p>
    <w:p w:rsidR="001343C2" w:rsidRPr="001343C2" w:rsidRDefault="0073073D" w:rsidP="001343C2">
      <w:pPr>
        <w:jc w:val="both"/>
        <w:rPr>
          <w:sz w:val="28"/>
          <w:szCs w:val="28"/>
        </w:rPr>
      </w:pPr>
      <w:r>
        <w:rPr>
          <w:sz w:val="28"/>
          <w:szCs w:val="28"/>
        </w:rPr>
        <w:t>-</w:t>
      </w:r>
      <w:r w:rsidR="00176BA2">
        <w:rPr>
          <w:sz w:val="28"/>
          <w:szCs w:val="28"/>
        </w:rPr>
        <w:t xml:space="preserve"> </w:t>
      </w:r>
      <w:r w:rsidR="00176BA2">
        <w:rPr>
          <w:iCs/>
          <w:sz w:val="28"/>
          <w:szCs w:val="28"/>
        </w:rPr>
        <w:t>Александров К.</w:t>
      </w:r>
      <w:r w:rsidR="001343C2" w:rsidRPr="001343C2">
        <w:rPr>
          <w:iCs/>
          <w:sz w:val="28"/>
          <w:szCs w:val="28"/>
        </w:rPr>
        <w:t>М.</w:t>
      </w:r>
      <w:r w:rsidR="001343C2" w:rsidRPr="001343C2">
        <w:rPr>
          <w:sz w:val="28"/>
          <w:szCs w:val="28"/>
        </w:rPr>
        <w:t xml:space="preserve"> </w:t>
      </w:r>
      <w:hyperlink r:id="rId180" w:history="1">
        <w:r w:rsidR="001343C2" w:rsidRPr="001343C2">
          <w:rPr>
            <w:sz w:val="28"/>
            <w:szCs w:val="28"/>
          </w:rPr>
          <w:t>Генералитет и офицерские кадры вооруженных формирований Комитета освобождения народов России 1943</w:t>
        </w:r>
        <w:r w:rsidR="0011288B">
          <w:rPr>
            <w:sz w:val="28"/>
            <w:szCs w:val="28"/>
          </w:rPr>
          <w:t>–</w:t>
        </w:r>
        <w:r w:rsidR="001343C2" w:rsidRPr="001343C2">
          <w:rPr>
            <w:sz w:val="28"/>
            <w:szCs w:val="28"/>
          </w:rPr>
          <w:t>1946</w:t>
        </w:r>
        <w:r w:rsidR="0011288B">
          <w:rPr>
            <w:sz w:val="28"/>
            <w:szCs w:val="28"/>
          </w:rPr>
          <w:t xml:space="preserve"> </w:t>
        </w:r>
        <w:r w:rsidR="001343C2" w:rsidRPr="001343C2">
          <w:rPr>
            <w:sz w:val="28"/>
            <w:szCs w:val="28"/>
          </w:rPr>
          <w:t>гг.</w:t>
        </w:r>
      </w:hyperlink>
      <w:r w:rsidR="001343C2" w:rsidRPr="001343C2">
        <w:rPr>
          <w:sz w:val="28"/>
          <w:szCs w:val="28"/>
        </w:rPr>
        <w:t xml:space="preserve"> Диссертация на соискание ученой степени доктора исторических наук. </w:t>
      </w:r>
      <w:r w:rsidR="0011288B">
        <w:rPr>
          <w:sz w:val="28"/>
          <w:szCs w:val="28"/>
        </w:rPr>
        <w:t>–</w:t>
      </w:r>
      <w:r w:rsidR="001343C2" w:rsidRPr="001343C2">
        <w:rPr>
          <w:sz w:val="28"/>
          <w:szCs w:val="28"/>
        </w:rPr>
        <w:t xml:space="preserve"> </w:t>
      </w:r>
      <w:proofErr w:type="gramStart"/>
      <w:r w:rsidR="001343C2" w:rsidRPr="001343C2">
        <w:rPr>
          <w:sz w:val="28"/>
          <w:szCs w:val="28"/>
        </w:rPr>
        <w:t>СПб.,</w:t>
      </w:r>
      <w:proofErr w:type="gramEnd"/>
      <w:r w:rsidR="001343C2" w:rsidRPr="001343C2">
        <w:rPr>
          <w:sz w:val="28"/>
          <w:szCs w:val="28"/>
        </w:rPr>
        <w:t xml:space="preserve"> 2015. </w:t>
      </w:r>
      <w:r w:rsidR="0011288B">
        <w:rPr>
          <w:sz w:val="28"/>
          <w:szCs w:val="28"/>
        </w:rPr>
        <w:t>–</w:t>
      </w:r>
      <w:r w:rsidR="001343C2" w:rsidRPr="001343C2">
        <w:rPr>
          <w:sz w:val="28"/>
          <w:szCs w:val="28"/>
        </w:rPr>
        <w:t xml:space="preserve"> С. 164. </w:t>
      </w:r>
    </w:p>
    <w:p w:rsidR="001343C2" w:rsidRPr="001343C2" w:rsidRDefault="001343C2" w:rsidP="001343C2">
      <w:pPr>
        <w:jc w:val="both"/>
        <w:rPr>
          <w:sz w:val="28"/>
          <w:szCs w:val="28"/>
        </w:rPr>
      </w:pPr>
      <w:r w:rsidRPr="001343C2">
        <w:rPr>
          <w:sz w:val="28"/>
          <w:szCs w:val="28"/>
        </w:rPr>
        <w:t>- Военный энциклопедический словарь. </w:t>
      </w:r>
      <w:r w:rsidR="0011288B">
        <w:rPr>
          <w:sz w:val="28"/>
          <w:szCs w:val="28"/>
        </w:rPr>
        <w:t>–</w:t>
      </w:r>
      <w:r w:rsidRPr="001343C2">
        <w:rPr>
          <w:sz w:val="28"/>
          <w:szCs w:val="28"/>
        </w:rPr>
        <w:t xml:space="preserve"> М.: Военное издательство, 1984. </w:t>
      </w:r>
    </w:p>
    <w:p w:rsidR="001343C2" w:rsidRPr="001343C2" w:rsidRDefault="0073073D" w:rsidP="001343C2">
      <w:pPr>
        <w:jc w:val="both"/>
        <w:rPr>
          <w:sz w:val="28"/>
          <w:szCs w:val="28"/>
        </w:rPr>
      </w:pPr>
      <w:r>
        <w:rPr>
          <w:sz w:val="28"/>
          <w:szCs w:val="28"/>
        </w:rPr>
        <w:t xml:space="preserve">- </w:t>
      </w:r>
      <w:hyperlink r:id="rId181" w:tooltip="Большая советская энциклопедия" w:history="1">
        <w:r w:rsidR="001343C2" w:rsidRPr="001343C2">
          <w:rPr>
            <w:sz w:val="28"/>
            <w:szCs w:val="28"/>
          </w:rPr>
          <w:t>Большая советская энциклопедия</w:t>
        </w:r>
      </w:hyperlink>
      <w:r w:rsidR="001343C2" w:rsidRPr="001343C2">
        <w:rPr>
          <w:sz w:val="28"/>
          <w:szCs w:val="28"/>
        </w:rPr>
        <w:t xml:space="preserve"> (БСЭ), Третье издание, выпущенной издательством </w:t>
      </w:r>
      <w:hyperlink r:id="rId182" w:tooltip="Советская энциклопедия" w:history="1">
        <w:r w:rsidR="001343C2" w:rsidRPr="001343C2">
          <w:rPr>
            <w:sz w:val="28"/>
            <w:szCs w:val="28"/>
          </w:rPr>
          <w:t>«Советская энциклопедия»</w:t>
        </w:r>
      </w:hyperlink>
      <w:r w:rsidR="001343C2" w:rsidRPr="001343C2">
        <w:rPr>
          <w:sz w:val="28"/>
          <w:szCs w:val="28"/>
        </w:rPr>
        <w:t xml:space="preserve"> в </w:t>
      </w:r>
      <w:hyperlink r:id="rId183" w:tooltip="1969" w:history="1">
        <w:r w:rsidR="001343C2" w:rsidRPr="001343C2">
          <w:rPr>
            <w:sz w:val="28"/>
            <w:szCs w:val="28"/>
          </w:rPr>
          <w:t>1969</w:t>
        </w:r>
      </w:hyperlink>
      <w:r w:rsidR="0011288B">
        <w:rPr>
          <w:sz w:val="28"/>
          <w:szCs w:val="28"/>
        </w:rPr>
        <w:t>–</w:t>
      </w:r>
      <w:hyperlink r:id="rId184" w:tooltip="1978 год" w:history="1">
        <w:r w:rsidR="001343C2" w:rsidRPr="001343C2">
          <w:rPr>
            <w:sz w:val="28"/>
            <w:szCs w:val="28"/>
          </w:rPr>
          <w:t>1978 годах</w:t>
        </w:r>
      </w:hyperlink>
      <w:r w:rsidR="001343C2" w:rsidRPr="001343C2">
        <w:rPr>
          <w:sz w:val="28"/>
          <w:szCs w:val="28"/>
        </w:rPr>
        <w:t xml:space="preserve"> в 30 томах.</w:t>
      </w:r>
    </w:p>
    <w:p w:rsidR="001343C2" w:rsidRPr="001343C2" w:rsidRDefault="001343C2" w:rsidP="001343C2">
      <w:pPr>
        <w:jc w:val="both"/>
        <w:rPr>
          <w:sz w:val="28"/>
          <w:szCs w:val="28"/>
        </w:rPr>
      </w:pPr>
      <w:r w:rsidRPr="001343C2">
        <w:rPr>
          <w:sz w:val="28"/>
          <w:szCs w:val="28"/>
        </w:rPr>
        <w:t xml:space="preserve">- </w:t>
      </w:r>
      <w:proofErr w:type="spellStart"/>
      <w:r w:rsidR="00176BA2">
        <w:rPr>
          <w:iCs/>
          <w:sz w:val="28"/>
          <w:szCs w:val="28"/>
        </w:rPr>
        <w:t>Мельтюхов</w:t>
      </w:r>
      <w:proofErr w:type="spellEnd"/>
      <w:r w:rsidR="00176BA2">
        <w:rPr>
          <w:iCs/>
          <w:sz w:val="28"/>
          <w:szCs w:val="28"/>
        </w:rPr>
        <w:t xml:space="preserve"> М.</w:t>
      </w:r>
      <w:r w:rsidRPr="001343C2">
        <w:rPr>
          <w:iCs/>
          <w:sz w:val="28"/>
          <w:szCs w:val="28"/>
        </w:rPr>
        <w:t>И.</w:t>
      </w:r>
      <w:r w:rsidRPr="001343C2">
        <w:rPr>
          <w:sz w:val="28"/>
          <w:szCs w:val="28"/>
        </w:rPr>
        <w:t xml:space="preserve"> Советско-польские войны. Военно-политическое противостояние 1918−1939 гг.</w:t>
      </w:r>
    </w:p>
    <w:p w:rsidR="001343C2" w:rsidRPr="001343C2" w:rsidRDefault="001343C2" w:rsidP="001343C2">
      <w:pPr>
        <w:jc w:val="both"/>
        <w:rPr>
          <w:sz w:val="28"/>
          <w:szCs w:val="28"/>
        </w:rPr>
      </w:pPr>
      <w:r w:rsidRPr="001343C2">
        <w:rPr>
          <w:sz w:val="28"/>
          <w:szCs w:val="28"/>
        </w:rPr>
        <w:t xml:space="preserve">- </w:t>
      </w:r>
      <w:hyperlink r:id="rId185" w:history="1">
        <w:r w:rsidRPr="001343C2">
          <w:rPr>
            <w:sz w:val="28"/>
            <w:szCs w:val="28"/>
          </w:rPr>
          <w:t xml:space="preserve">Нормы </w:t>
        </w:r>
        <w:proofErr w:type="spellStart"/>
        <w:r w:rsidRPr="001343C2">
          <w:rPr>
            <w:sz w:val="28"/>
            <w:szCs w:val="28"/>
          </w:rPr>
          <w:t>продснабжения</w:t>
        </w:r>
        <w:proofErr w:type="spellEnd"/>
        <w:r w:rsidRPr="001343C2">
          <w:rPr>
            <w:sz w:val="28"/>
            <w:szCs w:val="28"/>
          </w:rPr>
          <w:t xml:space="preserve">, питания и </w:t>
        </w:r>
        <w:proofErr w:type="spellStart"/>
        <w:r w:rsidRPr="001343C2">
          <w:rPr>
            <w:sz w:val="28"/>
            <w:szCs w:val="28"/>
          </w:rPr>
          <w:t>доппитания</w:t>
        </w:r>
        <w:proofErr w:type="spellEnd"/>
        <w:r w:rsidRPr="001343C2">
          <w:rPr>
            <w:sz w:val="28"/>
            <w:szCs w:val="28"/>
          </w:rPr>
          <w:t xml:space="preserve"> РККА.</w:t>
        </w:r>
      </w:hyperlink>
    </w:p>
    <w:p w:rsidR="001343C2" w:rsidRPr="001343C2" w:rsidRDefault="001343C2" w:rsidP="001343C2">
      <w:pPr>
        <w:jc w:val="both"/>
        <w:rPr>
          <w:sz w:val="28"/>
          <w:szCs w:val="28"/>
        </w:rPr>
      </w:pPr>
      <w:r w:rsidRPr="001343C2">
        <w:rPr>
          <w:sz w:val="28"/>
          <w:szCs w:val="28"/>
        </w:rPr>
        <w:t xml:space="preserve">- </w:t>
      </w:r>
      <w:hyperlink r:id="rId186" w:history="1">
        <w:r w:rsidRPr="001343C2">
          <w:rPr>
            <w:sz w:val="28"/>
            <w:szCs w:val="28"/>
          </w:rPr>
          <w:t xml:space="preserve">Нормы </w:t>
        </w:r>
        <w:proofErr w:type="spellStart"/>
        <w:r w:rsidRPr="001343C2">
          <w:rPr>
            <w:sz w:val="28"/>
            <w:szCs w:val="28"/>
          </w:rPr>
          <w:t>продснабжения</w:t>
        </w:r>
        <w:proofErr w:type="spellEnd"/>
        <w:r w:rsidRPr="001343C2">
          <w:rPr>
            <w:sz w:val="28"/>
            <w:szCs w:val="28"/>
          </w:rPr>
          <w:t xml:space="preserve">, питания и </w:t>
        </w:r>
        <w:proofErr w:type="spellStart"/>
        <w:r w:rsidRPr="001343C2">
          <w:rPr>
            <w:sz w:val="28"/>
            <w:szCs w:val="28"/>
          </w:rPr>
          <w:t>доппитания</w:t>
        </w:r>
        <w:proofErr w:type="spellEnd"/>
        <w:r w:rsidRPr="001343C2">
          <w:rPr>
            <w:sz w:val="28"/>
            <w:szCs w:val="28"/>
          </w:rPr>
          <w:t xml:space="preserve"> РККА.</w:t>
        </w:r>
      </w:hyperlink>
    </w:p>
    <w:p w:rsidR="001343C2" w:rsidRPr="001343C2" w:rsidRDefault="001343C2" w:rsidP="001343C2">
      <w:pPr>
        <w:jc w:val="center"/>
        <w:outlineLvl w:val="1"/>
        <w:rPr>
          <w:b/>
          <w:bCs/>
          <w:sz w:val="28"/>
          <w:szCs w:val="28"/>
        </w:rPr>
      </w:pPr>
      <w:r w:rsidRPr="001343C2">
        <w:rPr>
          <w:b/>
          <w:bCs/>
          <w:sz w:val="28"/>
          <w:szCs w:val="28"/>
        </w:rPr>
        <w:t>Литература</w:t>
      </w:r>
    </w:p>
    <w:p w:rsidR="001343C2" w:rsidRPr="001343C2" w:rsidRDefault="001343C2" w:rsidP="001343C2">
      <w:pPr>
        <w:jc w:val="both"/>
        <w:rPr>
          <w:sz w:val="28"/>
          <w:szCs w:val="28"/>
        </w:rPr>
      </w:pPr>
      <w:r>
        <w:rPr>
          <w:sz w:val="28"/>
          <w:szCs w:val="28"/>
        </w:rPr>
        <w:t xml:space="preserve">- </w:t>
      </w:r>
      <w:hyperlink r:id="rId187" w:history="1">
        <w:r w:rsidR="00FD1424">
          <w:rPr>
            <w:iCs/>
            <w:sz w:val="28"/>
            <w:szCs w:val="28"/>
          </w:rPr>
          <w:t>Троцкий Л.</w:t>
        </w:r>
        <w:r w:rsidRPr="001343C2">
          <w:rPr>
            <w:iCs/>
            <w:sz w:val="28"/>
            <w:szCs w:val="28"/>
          </w:rPr>
          <w:t>Д.</w:t>
        </w:r>
        <w:r w:rsidRPr="001343C2">
          <w:rPr>
            <w:sz w:val="28"/>
            <w:szCs w:val="28"/>
          </w:rPr>
          <w:t xml:space="preserve"> Как вооружалась революция: (на военной работе). </w:t>
        </w:r>
        <w:r w:rsidR="0011288B">
          <w:rPr>
            <w:sz w:val="28"/>
            <w:szCs w:val="28"/>
          </w:rPr>
          <w:t>–</w:t>
        </w:r>
        <w:r w:rsidR="004978EF">
          <w:rPr>
            <w:sz w:val="28"/>
            <w:szCs w:val="28"/>
          </w:rPr>
          <w:t xml:space="preserve"> М.</w:t>
        </w:r>
        <w:r w:rsidRPr="001343C2">
          <w:rPr>
            <w:sz w:val="28"/>
            <w:szCs w:val="28"/>
          </w:rPr>
          <w:t xml:space="preserve"> </w:t>
        </w:r>
        <w:proofErr w:type="spellStart"/>
        <w:r w:rsidRPr="001343C2">
          <w:rPr>
            <w:sz w:val="28"/>
            <w:szCs w:val="28"/>
          </w:rPr>
          <w:t>Высш</w:t>
        </w:r>
        <w:proofErr w:type="spellEnd"/>
        <w:r w:rsidRPr="001343C2">
          <w:rPr>
            <w:sz w:val="28"/>
            <w:szCs w:val="28"/>
          </w:rPr>
          <w:t>. воен. ред. совет, 1923</w:t>
        </w:r>
        <w:r w:rsidR="0011288B">
          <w:rPr>
            <w:sz w:val="28"/>
            <w:szCs w:val="28"/>
          </w:rPr>
          <w:t>–</w:t>
        </w:r>
        <w:r w:rsidRPr="001343C2">
          <w:rPr>
            <w:sz w:val="28"/>
            <w:szCs w:val="28"/>
          </w:rPr>
          <w:t>1925. </w:t>
        </w:r>
        <w:r w:rsidR="0011288B">
          <w:rPr>
            <w:sz w:val="28"/>
            <w:szCs w:val="28"/>
          </w:rPr>
          <w:t>–</w:t>
        </w:r>
        <w:r w:rsidRPr="001343C2">
          <w:rPr>
            <w:sz w:val="28"/>
            <w:szCs w:val="28"/>
          </w:rPr>
          <w:t xml:space="preserve"> в 3-х томах (Материалы и документы по истории Красной армии)</w:t>
        </w:r>
      </w:hyperlink>
      <w:r w:rsidR="0011288B">
        <w:rPr>
          <w:sz w:val="28"/>
          <w:szCs w:val="28"/>
        </w:rPr>
        <w:t>.</w:t>
      </w:r>
    </w:p>
    <w:p w:rsidR="001343C2" w:rsidRDefault="001343C2" w:rsidP="001343C2">
      <w:pPr>
        <w:jc w:val="both"/>
        <w:rPr>
          <w:sz w:val="28"/>
          <w:szCs w:val="28"/>
        </w:rPr>
      </w:pPr>
      <w:r>
        <w:rPr>
          <w:sz w:val="28"/>
          <w:szCs w:val="28"/>
        </w:rPr>
        <w:t xml:space="preserve">- </w:t>
      </w:r>
      <w:hyperlink r:id="rId188" w:anchor="page/1/mode/grid/zoom/1" w:history="1">
        <w:r w:rsidR="00FD1424">
          <w:rPr>
            <w:iCs/>
            <w:sz w:val="28"/>
            <w:szCs w:val="28"/>
          </w:rPr>
          <w:t>Антонов-Овсеенко В.</w:t>
        </w:r>
        <w:r w:rsidRPr="001343C2">
          <w:rPr>
            <w:iCs/>
            <w:sz w:val="28"/>
            <w:szCs w:val="28"/>
          </w:rPr>
          <w:t>А.</w:t>
        </w:r>
        <w:r w:rsidRPr="001343C2">
          <w:rPr>
            <w:sz w:val="28"/>
            <w:szCs w:val="28"/>
          </w:rPr>
          <w:t xml:space="preserve"> Строительство Красной Армии в революции. - М.: Красная новь, 1923. </w:t>
        </w:r>
        <w:r w:rsidR="004978EF">
          <w:rPr>
            <w:sz w:val="28"/>
            <w:szCs w:val="28"/>
          </w:rPr>
          <w:t>–</w:t>
        </w:r>
        <w:r w:rsidRPr="001343C2">
          <w:rPr>
            <w:sz w:val="28"/>
            <w:szCs w:val="28"/>
          </w:rPr>
          <w:t xml:space="preserve"> 59 с.</w:t>
        </w:r>
      </w:hyperlink>
    </w:p>
    <w:p w:rsidR="001343C2" w:rsidRPr="001343C2" w:rsidRDefault="001343C2" w:rsidP="001343C2">
      <w:pPr>
        <w:jc w:val="center"/>
        <w:outlineLvl w:val="1"/>
        <w:rPr>
          <w:b/>
          <w:bCs/>
          <w:sz w:val="28"/>
          <w:szCs w:val="28"/>
        </w:rPr>
      </w:pPr>
      <w:r w:rsidRPr="001343C2">
        <w:rPr>
          <w:b/>
          <w:bCs/>
          <w:sz w:val="28"/>
          <w:szCs w:val="28"/>
        </w:rPr>
        <w:t>Ссылки</w:t>
      </w:r>
    </w:p>
    <w:p w:rsidR="001343C2" w:rsidRPr="001343C2" w:rsidRDefault="001343C2" w:rsidP="001343C2">
      <w:pPr>
        <w:ind w:left="54"/>
        <w:jc w:val="both"/>
        <w:rPr>
          <w:sz w:val="28"/>
          <w:szCs w:val="28"/>
        </w:rPr>
      </w:pPr>
      <w:r>
        <w:rPr>
          <w:sz w:val="28"/>
          <w:szCs w:val="28"/>
        </w:rPr>
        <w:t xml:space="preserve">- </w:t>
      </w:r>
      <w:hyperlink r:id="rId189" w:history="1">
        <w:r w:rsidRPr="001343C2">
          <w:rPr>
            <w:sz w:val="28"/>
            <w:szCs w:val="28"/>
          </w:rPr>
          <w:t>Сайт, посвящённый РККА</w:t>
        </w:r>
      </w:hyperlink>
      <w:r w:rsidR="0011288B">
        <w:rPr>
          <w:sz w:val="28"/>
          <w:szCs w:val="28"/>
        </w:rPr>
        <w:t>.</w:t>
      </w:r>
    </w:p>
    <w:p w:rsidR="001343C2" w:rsidRPr="001343C2" w:rsidRDefault="001343C2" w:rsidP="001343C2">
      <w:pPr>
        <w:jc w:val="both"/>
        <w:rPr>
          <w:sz w:val="28"/>
          <w:szCs w:val="28"/>
        </w:rPr>
      </w:pPr>
      <w:r>
        <w:rPr>
          <w:sz w:val="28"/>
          <w:szCs w:val="28"/>
        </w:rPr>
        <w:t xml:space="preserve">- </w:t>
      </w:r>
      <w:r w:rsidRPr="001343C2">
        <w:rPr>
          <w:sz w:val="28"/>
          <w:szCs w:val="28"/>
        </w:rPr>
        <w:t>Обращение Владимира Ильича Ленина к Красной Армии (1919 год) (</w:t>
      </w:r>
      <w:hyperlink r:id="rId190" w:tooltip="s:ru:Обращение к Красной Армии (Ленин)" w:history="1">
        <w:r w:rsidRPr="001343C2">
          <w:rPr>
            <w:sz w:val="28"/>
            <w:szCs w:val="28"/>
          </w:rPr>
          <w:t>текст речи</w:t>
        </w:r>
      </w:hyperlink>
      <w:r w:rsidRPr="001343C2">
        <w:rPr>
          <w:sz w:val="28"/>
          <w:szCs w:val="28"/>
        </w:rPr>
        <w:t xml:space="preserve">, </w:t>
      </w:r>
      <w:hyperlink r:id="rId191" w:tooltip="Lenin - An Appeal to the Red Army.ogg" w:history="1">
        <w:r w:rsidRPr="001343C2">
          <w:rPr>
            <w:sz w:val="28"/>
            <w:szCs w:val="28"/>
          </w:rPr>
          <w:t>фонограмма</w:t>
        </w:r>
      </w:hyperlink>
      <w:r w:rsidRPr="001343C2">
        <w:rPr>
          <w:sz w:val="28"/>
          <w:szCs w:val="28"/>
        </w:rPr>
        <w:t> (</w:t>
      </w:r>
      <w:hyperlink r:id="rId192" w:tooltip="Файл:Lenin - An Appeal to the Red Army.ogg" w:history="1">
        <w:r w:rsidRPr="001343C2">
          <w:rPr>
            <w:sz w:val="28"/>
            <w:szCs w:val="28"/>
          </w:rPr>
          <w:t>инф.</w:t>
        </w:r>
      </w:hyperlink>
      <w:r w:rsidRPr="001343C2">
        <w:rPr>
          <w:sz w:val="28"/>
          <w:szCs w:val="28"/>
        </w:rPr>
        <w:t>))</w:t>
      </w:r>
      <w:r w:rsidR="0011288B">
        <w:rPr>
          <w:sz w:val="28"/>
          <w:szCs w:val="28"/>
        </w:rPr>
        <w:t>.</w:t>
      </w:r>
    </w:p>
    <w:p w:rsidR="001343C2" w:rsidRPr="001343C2" w:rsidRDefault="001343C2" w:rsidP="001343C2">
      <w:pPr>
        <w:ind w:left="54"/>
        <w:jc w:val="both"/>
        <w:rPr>
          <w:sz w:val="28"/>
          <w:szCs w:val="28"/>
        </w:rPr>
      </w:pPr>
      <w:r>
        <w:rPr>
          <w:sz w:val="28"/>
          <w:szCs w:val="28"/>
        </w:rPr>
        <w:t xml:space="preserve">- </w:t>
      </w:r>
      <w:hyperlink r:id="rId193" w:tooltip="s:Приказ НКО СССР от 20 июня 1940 г № 0130" w:history="1">
        <w:r w:rsidRPr="001343C2">
          <w:rPr>
            <w:sz w:val="28"/>
            <w:szCs w:val="28"/>
          </w:rPr>
          <w:t>Приказ НКО СССР от 20 июня 1940 г</w:t>
        </w:r>
        <w:r w:rsidR="00176BA2">
          <w:rPr>
            <w:sz w:val="28"/>
            <w:szCs w:val="28"/>
          </w:rPr>
          <w:t>.</w:t>
        </w:r>
        <w:r w:rsidRPr="001343C2">
          <w:rPr>
            <w:sz w:val="28"/>
            <w:szCs w:val="28"/>
          </w:rPr>
          <w:t xml:space="preserve"> № 0130</w:t>
        </w:r>
      </w:hyperlink>
      <w:r w:rsidR="00DB703F">
        <w:rPr>
          <w:sz w:val="28"/>
          <w:szCs w:val="28"/>
        </w:rPr>
        <w:t>.</w:t>
      </w:r>
    </w:p>
    <w:p w:rsidR="001343C2" w:rsidRPr="001343C2" w:rsidRDefault="001343C2" w:rsidP="001343C2">
      <w:pPr>
        <w:ind w:left="54"/>
        <w:jc w:val="both"/>
        <w:rPr>
          <w:sz w:val="28"/>
          <w:szCs w:val="28"/>
        </w:rPr>
      </w:pPr>
      <w:r>
        <w:rPr>
          <w:iCs/>
          <w:sz w:val="28"/>
          <w:szCs w:val="28"/>
        </w:rPr>
        <w:t xml:space="preserve">- </w:t>
      </w:r>
      <w:proofErr w:type="spellStart"/>
      <w:r w:rsidR="004978EF">
        <w:rPr>
          <w:iCs/>
          <w:sz w:val="28"/>
          <w:szCs w:val="28"/>
        </w:rPr>
        <w:t>Каторин</w:t>
      </w:r>
      <w:proofErr w:type="spellEnd"/>
      <w:r w:rsidR="004978EF">
        <w:rPr>
          <w:iCs/>
          <w:sz w:val="28"/>
          <w:szCs w:val="28"/>
        </w:rPr>
        <w:t xml:space="preserve"> Ю.Ф., </w:t>
      </w:r>
      <w:proofErr w:type="spellStart"/>
      <w:r w:rsidR="004978EF">
        <w:rPr>
          <w:iCs/>
          <w:sz w:val="28"/>
          <w:szCs w:val="28"/>
        </w:rPr>
        <w:t>Волковский</w:t>
      </w:r>
      <w:proofErr w:type="spellEnd"/>
      <w:r w:rsidR="004978EF">
        <w:rPr>
          <w:iCs/>
          <w:sz w:val="28"/>
          <w:szCs w:val="28"/>
        </w:rPr>
        <w:t xml:space="preserve"> Н.</w:t>
      </w:r>
      <w:r w:rsidR="00176BA2">
        <w:rPr>
          <w:iCs/>
          <w:sz w:val="28"/>
          <w:szCs w:val="28"/>
        </w:rPr>
        <w:t xml:space="preserve">Л., </w:t>
      </w:r>
      <w:proofErr w:type="spellStart"/>
      <w:r w:rsidR="00176BA2">
        <w:rPr>
          <w:iCs/>
          <w:sz w:val="28"/>
          <w:szCs w:val="28"/>
        </w:rPr>
        <w:t>Тарнавский</w:t>
      </w:r>
      <w:proofErr w:type="spellEnd"/>
      <w:r w:rsidR="00176BA2">
        <w:rPr>
          <w:iCs/>
          <w:sz w:val="28"/>
          <w:szCs w:val="28"/>
        </w:rPr>
        <w:t xml:space="preserve"> В.</w:t>
      </w:r>
      <w:r w:rsidRPr="001343C2">
        <w:rPr>
          <w:iCs/>
          <w:sz w:val="28"/>
          <w:szCs w:val="28"/>
        </w:rPr>
        <w:t>В.</w:t>
      </w:r>
      <w:r w:rsidRPr="001343C2">
        <w:rPr>
          <w:sz w:val="28"/>
          <w:szCs w:val="28"/>
        </w:rPr>
        <w:t xml:space="preserve"> Уникальная и парадоксальная военная техника. </w:t>
      </w:r>
      <w:r w:rsidR="0011288B">
        <w:rPr>
          <w:sz w:val="28"/>
          <w:szCs w:val="28"/>
        </w:rPr>
        <w:t>–</w:t>
      </w:r>
      <w:r w:rsidRPr="001343C2">
        <w:rPr>
          <w:sz w:val="28"/>
          <w:szCs w:val="28"/>
        </w:rPr>
        <w:t xml:space="preserve"> </w:t>
      </w:r>
      <w:proofErr w:type="gramStart"/>
      <w:r w:rsidRPr="001343C2">
        <w:rPr>
          <w:sz w:val="28"/>
          <w:szCs w:val="28"/>
        </w:rPr>
        <w:t>СПб.:</w:t>
      </w:r>
      <w:proofErr w:type="gramEnd"/>
      <w:r w:rsidRPr="001343C2">
        <w:rPr>
          <w:sz w:val="28"/>
          <w:szCs w:val="28"/>
        </w:rPr>
        <w:t xml:space="preserve"> Полигон, 2003. </w:t>
      </w:r>
      <w:r w:rsidR="0011288B">
        <w:rPr>
          <w:sz w:val="28"/>
          <w:szCs w:val="28"/>
        </w:rPr>
        <w:t>–</w:t>
      </w:r>
      <w:r w:rsidRPr="001343C2">
        <w:rPr>
          <w:sz w:val="28"/>
          <w:szCs w:val="28"/>
        </w:rPr>
        <w:t xml:space="preserve"> 686 с. </w:t>
      </w:r>
      <w:r w:rsidR="0011288B">
        <w:rPr>
          <w:sz w:val="28"/>
          <w:szCs w:val="28"/>
        </w:rPr>
        <w:t>–</w:t>
      </w:r>
      <w:r w:rsidRPr="001343C2">
        <w:rPr>
          <w:sz w:val="28"/>
          <w:szCs w:val="28"/>
        </w:rPr>
        <w:t xml:space="preserve"> (Военно-историческая библиотека). </w:t>
      </w:r>
      <w:r w:rsidR="0011288B">
        <w:rPr>
          <w:sz w:val="28"/>
          <w:szCs w:val="28"/>
        </w:rPr>
        <w:t>–</w:t>
      </w:r>
      <w:r w:rsidRPr="001343C2">
        <w:rPr>
          <w:sz w:val="28"/>
          <w:szCs w:val="28"/>
        </w:rPr>
        <w:t xml:space="preserve"> </w:t>
      </w:r>
      <w:hyperlink r:id="rId194" w:history="1">
        <w:r w:rsidRPr="001343C2">
          <w:rPr>
            <w:sz w:val="28"/>
            <w:szCs w:val="28"/>
          </w:rPr>
          <w:t>ISBN 5-59173-238-6</w:t>
        </w:r>
      </w:hyperlink>
      <w:r w:rsidRPr="001343C2">
        <w:rPr>
          <w:sz w:val="28"/>
          <w:szCs w:val="28"/>
        </w:rPr>
        <w:t>, УДК 623.4, ББК 68.8 К 29.</w:t>
      </w:r>
    </w:p>
    <w:p w:rsidR="001343C2" w:rsidRPr="001343C2" w:rsidRDefault="001343C2" w:rsidP="001343C2">
      <w:pPr>
        <w:ind w:left="54"/>
        <w:jc w:val="both"/>
        <w:rPr>
          <w:sz w:val="28"/>
          <w:szCs w:val="28"/>
        </w:rPr>
      </w:pPr>
      <w:r>
        <w:rPr>
          <w:iCs/>
          <w:sz w:val="28"/>
          <w:szCs w:val="28"/>
        </w:rPr>
        <w:t xml:space="preserve">- </w:t>
      </w:r>
      <w:proofErr w:type="spellStart"/>
      <w:r w:rsidRPr="001343C2">
        <w:rPr>
          <w:iCs/>
          <w:sz w:val="28"/>
          <w:szCs w:val="28"/>
        </w:rPr>
        <w:t>Молло</w:t>
      </w:r>
      <w:proofErr w:type="spellEnd"/>
      <w:r w:rsidRPr="001343C2">
        <w:rPr>
          <w:iCs/>
          <w:sz w:val="28"/>
          <w:szCs w:val="28"/>
        </w:rPr>
        <w:t xml:space="preserve"> Эндрю</w:t>
      </w:r>
      <w:r w:rsidRPr="001343C2">
        <w:rPr>
          <w:sz w:val="28"/>
          <w:szCs w:val="28"/>
        </w:rPr>
        <w:t>. Вооружённые Силы Второй мировой. Структура. Униформа. Знаки различия. </w:t>
      </w:r>
      <w:r w:rsidR="0011288B">
        <w:rPr>
          <w:sz w:val="28"/>
          <w:szCs w:val="28"/>
        </w:rPr>
        <w:t>–</w:t>
      </w:r>
      <w:r w:rsidRPr="001343C2">
        <w:rPr>
          <w:sz w:val="28"/>
          <w:szCs w:val="28"/>
        </w:rPr>
        <w:t xml:space="preserve"> </w:t>
      </w:r>
      <w:hyperlink r:id="rId195" w:history="1">
        <w:r w:rsidRPr="001343C2">
          <w:rPr>
            <w:sz w:val="28"/>
            <w:szCs w:val="28"/>
          </w:rPr>
          <w:t>ISBN 5-699-04127-3</w:t>
        </w:r>
      </w:hyperlink>
      <w:r w:rsidRPr="001343C2">
        <w:rPr>
          <w:sz w:val="28"/>
          <w:szCs w:val="28"/>
        </w:rPr>
        <w:t>.</w:t>
      </w:r>
    </w:p>
    <w:p w:rsidR="001343C2" w:rsidRPr="001343C2" w:rsidRDefault="001343C2" w:rsidP="001343C2">
      <w:pPr>
        <w:ind w:left="54"/>
        <w:jc w:val="both"/>
        <w:rPr>
          <w:sz w:val="28"/>
          <w:szCs w:val="28"/>
        </w:rPr>
      </w:pPr>
      <w:r>
        <w:rPr>
          <w:sz w:val="28"/>
          <w:szCs w:val="28"/>
        </w:rPr>
        <w:t xml:space="preserve">- </w:t>
      </w:r>
      <w:r w:rsidRPr="001343C2">
        <w:rPr>
          <w:sz w:val="28"/>
          <w:szCs w:val="28"/>
        </w:rPr>
        <w:t>Великая Отечественная война Советского Союза 1941−1945: Краткая история. </w:t>
      </w:r>
      <w:r w:rsidR="0011288B">
        <w:rPr>
          <w:sz w:val="28"/>
          <w:szCs w:val="28"/>
        </w:rPr>
        <w:t>–</w:t>
      </w:r>
      <w:r w:rsidRPr="001343C2">
        <w:rPr>
          <w:sz w:val="28"/>
          <w:szCs w:val="28"/>
        </w:rPr>
        <w:t xml:space="preserve"> М.: «Воениздат», 1984. </w:t>
      </w:r>
      <w:r w:rsidR="0011288B">
        <w:rPr>
          <w:sz w:val="28"/>
          <w:szCs w:val="28"/>
        </w:rPr>
        <w:t>–</w:t>
      </w:r>
      <w:r w:rsidRPr="001343C2">
        <w:rPr>
          <w:sz w:val="28"/>
          <w:szCs w:val="28"/>
        </w:rPr>
        <w:t xml:space="preserve"> </w:t>
      </w:r>
      <w:hyperlink r:id="rId196" w:history="1">
        <w:r w:rsidRPr="001343C2">
          <w:rPr>
            <w:sz w:val="28"/>
            <w:szCs w:val="28"/>
          </w:rPr>
          <w:t>Ч. Сокрушение фашистской Германии — Гл. 12. Наступление Красной Армии зимой и весной 1944 года.</w:t>
        </w:r>
      </w:hyperlink>
    </w:p>
    <w:p w:rsidR="001343C2" w:rsidRPr="001343C2" w:rsidRDefault="001343C2" w:rsidP="001343C2">
      <w:pPr>
        <w:ind w:left="54"/>
        <w:jc w:val="both"/>
        <w:rPr>
          <w:sz w:val="28"/>
          <w:szCs w:val="28"/>
        </w:rPr>
      </w:pPr>
      <w:r>
        <w:rPr>
          <w:sz w:val="28"/>
          <w:szCs w:val="28"/>
        </w:rPr>
        <w:t xml:space="preserve">- </w:t>
      </w:r>
      <w:hyperlink r:id="rId197" w:history="1">
        <w:r w:rsidRPr="001343C2">
          <w:rPr>
            <w:sz w:val="28"/>
            <w:szCs w:val="28"/>
          </w:rPr>
          <w:t>Бронетанковые и механизированные войска Великой Отечественной войны</w:t>
        </w:r>
      </w:hyperlink>
      <w:r w:rsidR="0011288B">
        <w:rPr>
          <w:sz w:val="28"/>
          <w:szCs w:val="28"/>
        </w:rPr>
        <w:t>.</w:t>
      </w:r>
    </w:p>
    <w:p w:rsidR="001343C2" w:rsidRPr="001343C2" w:rsidRDefault="001343C2" w:rsidP="001343C2">
      <w:pPr>
        <w:ind w:left="54"/>
        <w:jc w:val="both"/>
        <w:rPr>
          <w:sz w:val="28"/>
          <w:szCs w:val="28"/>
        </w:rPr>
      </w:pPr>
      <w:r>
        <w:rPr>
          <w:sz w:val="28"/>
          <w:szCs w:val="28"/>
        </w:rPr>
        <w:t xml:space="preserve">- </w:t>
      </w:r>
      <w:hyperlink r:id="rId198" w:history="1">
        <w:r w:rsidRPr="001343C2">
          <w:rPr>
            <w:sz w:val="28"/>
            <w:szCs w:val="28"/>
          </w:rPr>
          <w:t>История и реконструкция Рабоче-Крестьянской Красной Армии</w:t>
        </w:r>
      </w:hyperlink>
      <w:r w:rsidR="0011288B">
        <w:rPr>
          <w:sz w:val="28"/>
          <w:szCs w:val="28"/>
        </w:rPr>
        <w:t>.</w:t>
      </w:r>
    </w:p>
    <w:p w:rsidR="001343C2" w:rsidRPr="001343C2" w:rsidRDefault="001343C2" w:rsidP="001343C2">
      <w:pPr>
        <w:ind w:left="54"/>
        <w:jc w:val="both"/>
        <w:rPr>
          <w:sz w:val="28"/>
          <w:szCs w:val="28"/>
        </w:rPr>
      </w:pPr>
      <w:r>
        <w:rPr>
          <w:sz w:val="28"/>
          <w:szCs w:val="28"/>
        </w:rPr>
        <w:t xml:space="preserve">- </w:t>
      </w:r>
      <w:hyperlink r:id="rId199" w:history="1">
        <w:r w:rsidRPr="001343C2">
          <w:rPr>
            <w:sz w:val="28"/>
            <w:szCs w:val="28"/>
          </w:rPr>
          <w:t>Создание РККА</w:t>
        </w:r>
      </w:hyperlink>
      <w:r w:rsidR="0011288B">
        <w:rPr>
          <w:sz w:val="28"/>
          <w:szCs w:val="28"/>
        </w:rPr>
        <w:t>.</w:t>
      </w:r>
    </w:p>
    <w:p w:rsidR="001343C2" w:rsidRPr="001343C2" w:rsidRDefault="001343C2" w:rsidP="001343C2">
      <w:pPr>
        <w:ind w:left="54"/>
        <w:jc w:val="both"/>
        <w:rPr>
          <w:sz w:val="28"/>
          <w:szCs w:val="28"/>
        </w:rPr>
      </w:pPr>
      <w:r>
        <w:rPr>
          <w:sz w:val="28"/>
          <w:szCs w:val="28"/>
        </w:rPr>
        <w:t xml:space="preserve">- </w:t>
      </w:r>
      <w:hyperlink r:id="rId200" w:tooltip="Широкорад А. Б." w:history="1">
        <w:proofErr w:type="spellStart"/>
        <w:r w:rsidR="00176BA2">
          <w:rPr>
            <w:iCs/>
            <w:sz w:val="28"/>
            <w:szCs w:val="28"/>
          </w:rPr>
          <w:t>Широкорад</w:t>
        </w:r>
        <w:proofErr w:type="spellEnd"/>
        <w:r w:rsidR="00176BA2">
          <w:rPr>
            <w:iCs/>
            <w:sz w:val="28"/>
            <w:szCs w:val="28"/>
          </w:rPr>
          <w:t xml:space="preserve"> А.</w:t>
        </w:r>
        <w:r w:rsidRPr="001343C2">
          <w:rPr>
            <w:iCs/>
            <w:sz w:val="28"/>
            <w:szCs w:val="28"/>
          </w:rPr>
          <w:t>Б.</w:t>
        </w:r>
      </w:hyperlink>
      <w:r w:rsidRPr="001343C2">
        <w:rPr>
          <w:sz w:val="28"/>
          <w:szCs w:val="28"/>
        </w:rPr>
        <w:t xml:space="preserve"> Большой блеф Тухачевского. Как перев</w:t>
      </w:r>
      <w:r w:rsidR="0011288B">
        <w:rPr>
          <w:sz w:val="28"/>
          <w:szCs w:val="28"/>
        </w:rPr>
        <w:t>ооружалась Красная А</w:t>
      </w:r>
      <w:r w:rsidRPr="001343C2">
        <w:rPr>
          <w:sz w:val="28"/>
          <w:szCs w:val="28"/>
        </w:rPr>
        <w:t>рмия. </w:t>
      </w:r>
      <w:r w:rsidR="0011288B">
        <w:rPr>
          <w:sz w:val="28"/>
          <w:szCs w:val="28"/>
        </w:rPr>
        <w:t>–</w:t>
      </w:r>
      <w:r w:rsidRPr="001343C2">
        <w:rPr>
          <w:sz w:val="28"/>
          <w:szCs w:val="28"/>
        </w:rPr>
        <w:t xml:space="preserve"> М.: «Вече», 2014.</w:t>
      </w:r>
    </w:p>
    <w:p w:rsidR="001343C2" w:rsidRPr="001343C2" w:rsidRDefault="001343C2" w:rsidP="001343C2">
      <w:pPr>
        <w:ind w:firstLine="54"/>
        <w:jc w:val="both"/>
        <w:rPr>
          <w:sz w:val="28"/>
          <w:szCs w:val="28"/>
        </w:rPr>
      </w:pPr>
      <w:r>
        <w:rPr>
          <w:sz w:val="28"/>
          <w:szCs w:val="28"/>
        </w:rPr>
        <w:t xml:space="preserve">- </w:t>
      </w:r>
      <w:hyperlink r:id="rId201" w:history="1">
        <w:r w:rsidRPr="001343C2">
          <w:rPr>
            <w:sz w:val="28"/>
            <w:szCs w:val="28"/>
          </w:rPr>
          <w:t xml:space="preserve">Нормы </w:t>
        </w:r>
        <w:proofErr w:type="spellStart"/>
        <w:r w:rsidRPr="001343C2">
          <w:rPr>
            <w:sz w:val="28"/>
            <w:szCs w:val="28"/>
          </w:rPr>
          <w:t>продснабжения</w:t>
        </w:r>
        <w:proofErr w:type="spellEnd"/>
        <w:r w:rsidRPr="001343C2">
          <w:rPr>
            <w:sz w:val="28"/>
            <w:szCs w:val="28"/>
          </w:rPr>
          <w:t xml:space="preserve">, питания и </w:t>
        </w:r>
        <w:proofErr w:type="spellStart"/>
        <w:r w:rsidRPr="001343C2">
          <w:rPr>
            <w:sz w:val="28"/>
            <w:szCs w:val="28"/>
          </w:rPr>
          <w:t>доппитания</w:t>
        </w:r>
        <w:proofErr w:type="spellEnd"/>
        <w:r w:rsidRPr="001343C2">
          <w:rPr>
            <w:sz w:val="28"/>
            <w:szCs w:val="28"/>
          </w:rPr>
          <w:t xml:space="preserve"> РККА.</w:t>
        </w:r>
      </w:hyperlink>
    </w:p>
    <w:p w:rsidR="008948AD" w:rsidRDefault="008948AD" w:rsidP="005546F4">
      <w:pPr>
        <w:spacing w:line="360" w:lineRule="auto"/>
        <w:ind w:firstLine="708"/>
        <w:jc w:val="both"/>
        <w:rPr>
          <w:sz w:val="28"/>
          <w:szCs w:val="28"/>
        </w:rPr>
      </w:pPr>
    </w:p>
    <w:p w:rsidR="002C1D4B" w:rsidRDefault="002C1D4B" w:rsidP="00A9707A">
      <w:pPr>
        <w:jc w:val="center"/>
        <w:rPr>
          <w:i/>
          <w:sz w:val="28"/>
          <w:szCs w:val="28"/>
        </w:rPr>
      </w:pPr>
    </w:p>
    <w:p w:rsidR="00A9707A" w:rsidRDefault="00A9707A" w:rsidP="00A9707A">
      <w:pPr>
        <w:jc w:val="center"/>
        <w:rPr>
          <w:i/>
          <w:sz w:val="28"/>
          <w:szCs w:val="28"/>
        </w:rPr>
      </w:pPr>
      <w:r w:rsidRPr="00917D1C">
        <w:rPr>
          <w:i/>
          <w:sz w:val="28"/>
          <w:szCs w:val="28"/>
        </w:rPr>
        <w:lastRenderedPageBreak/>
        <w:t>СОДЕРЖАНИЕ:</w:t>
      </w:r>
    </w:p>
    <w:p w:rsidR="00A9707A" w:rsidRDefault="00A9707A" w:rsidP="00A9707A">
      <w:pPr>
        <w:jc w:val="center"/>
        <w:rPr>
          <w:i/>
          <w:sz w:val="28"/>
          <w:szCs w:val="28"/>
        </w:rPr>
      </w:pPr>
    </w:p>
    <w:p w:rsidR="00A9707A" w:rsidRDefault="00A9707A" w:rsidP="00A9707A">
      <w:pPr>
        <w:rPr>
          <w:i/>
          <w:sz w:val="28"/>
          <w:szCs w:val="28"/>
        </w:rPr>
      </w:pPr>
      <w:r>
        <w:rPr>
          <w:i/>
          <w:sz w:val="28"/>
          <w:szCs w:val="28"/>
        </w:rPr>
        <w:t>Предисловие…………………………………………………</w:t>
      </w:r>
      <w:proofErr w:type="gramStart"/>
      <w:r>
        <w:rPr>
          <w:i/>
          <w:sz w:val="28"/>
          <w:szCs w:val="28"/>
        </w:rPr>
        <w:t>…….</w:t>
      </w:r>
      <w:proofErr w:type="gramEnd"/>
      <w:r w:rsidR="006D593B">
        <w:rPr>
          <w:i/>
          <w:sz w:val="28"/>
          <w:szCs w:val="28"/>
        </w:rPr>
        <w:t>………………………</w:t>
      </w:r>
      <w:r w:rsidR="006B63AC">
        <w:rPr>
          <w:i/>
          <w:sz w:val="28"/>
          <w:szCs w:val="28"/>
        </w:rPr>
        <w:t>…..</w:t>
      </w:r>
      <w:r>
        <w:rPr>
          <w:i/>
          <w:sz w:val="28"/>
          <w:szCs w:val="28"/>
        </w:rPr>
        <w:t>3</w:t>
      </w:r>
    </w:p>
    <w:p w:rsidR="00A9707A" w:rsidRPr="00917D1C" w:rsidRDefault="00A9707A" w:rsidP="00A9707A">
      <w:pPr>
        <w:rPr>
          <w:i/>
          <w:sz w:val="28"/>
          <w:szCs w:val="28"/>
        </w:rPr>
      </w:pPr>
    </w:p>
    <w:p w:rsidR="00A9707A" w:rsidRDefault="001343C2" w:rsidP="00A9707A">
      <w:pPr>
        <w:rPr>
          <w:i/>
          <w:sz w:val="28"/>
          <w:szCs w:val="28"/>
        </w:rPr>
      </w:pPr>
      <w:r>
        <w:rPr>
          <w:i/>
          <w:sz w:val="28"/>
          <w:szCs w:val="28"/>
        </w:rPr>
        <w:t xml:space="preserve">Историческая справка </w:t>
      </w:r>
      <w:r w:rsidR="0011288B">
        <w:rPr>
          <w:i/>
          <w:sz w:val="28"/>
          <w:szCs w:val="28"/>
        </w:rPr>
        <w:t xml:space="preserve">о </w:t>
      </w:r>
      <w:r>
        <w:rPr>
          <w:i/>
          <w:sz w:val="28"/>
          <w:szCs w:val="28"/>
        </w:rPr>
        <w:t>с</w:t>
      </w:r>
      <w:r w:rsidR="006B63AC">
        <w:rPr>
          <w:i/>
          <w:sz w:val="28"/>
          <w:szCs w:val="28"/>
        </w:rPr>
        <w:t>оздани</w:t>
      </w:r>
      <w:r w:rsidR="0011288B">
        <w:rPr>
          <w:i/>
          <w:sz w:val="28"/>
          <w:szCs w:val="28"/>
        </w:rPr>
        <w:t>и</w:t>
      </w:r>
      <w:r w:rsidR="006B63AC">
        <w:rPr>
          <w:i/>
          <w:sz w:val="28"/>
          <w:szCs w:val="28"/>
        </w:rPr>
        <w:t xml:space="preserve"> </w:t>
      </w:r>
      <w:r w:rsidR="00A551C1" w:rsidRPr="00A551C1">
        <w:rPr>
          <w:i/>
          <w:sz w:val="28"/>
          <w:szCs w:val="28"/>
        </w:rPr>
        <w:t>Рабоче-Крестьянской Красной Армии</w:t>
      </w:r>
      <w:r w:rsidR="00A551C1">
        <w:rPr>
          <w:i/>
          <w:sz w:val="28"/>
          <w:szCs w:val="28"/>
        </w:rPr>
        <w:t>……..</w:t>
      </w:r>
      <w:r w:rsidR="00A9707A">
        <w:rPr>
          <w:i/>
          <w:sz w:val="28"/>
          <w:szCs w:val="28"/>
        </w:rPr>
        <w:t>.</w:t>
      </w:r>
      <w:r w:rsidR="00493E0B">
        <w:rPr>
          <w:i/>
          <w:sz w:val="28"/>
          <w:szCs w:val="28"/>
        </w:rPr>
        <w:t>……</w:t>
      </w:r>
      <w:r w:rsidR="006B63AC">
        <w:rPr>
          <w:i/>
          <w:sz w:val="28"/>
          <w:szCs w:val="28"/>
        </w:rPr>
        <w:t>………………………</w:t>
      </w:r>
      <w:r>
        <w:rPr>
          <w:i/>
          <w:sz w:val="28"/>
          <w:szCs w:val="28"/>
        </w:rPr>
        <w:t>……………………………………………………</w:t>
      </w:r>
      <w:r w:rsidR="006B63AC">
        <w:rPr>
          <w:i/>
          <w:sz w:val="28"/>
          <w:szCs w:val="28"/>
        </w:rPr>
        <w:t>4-</w:t>
      </w:r>
      <w:r w:rsidR="00E6152D">
        <w:rPr>
          <w:i/>
          <w:sz w:val="28"/>
          <w:szCs w:val="28"/>
        </w:rPr>
        <w:t>8</w:t>
      </w:r>
    </w:p>
    <w:p w:rsidR="00A9707A" w:rsidRPr="00917D1C" w:rsidRDefault="00A9707A" w:rsidP="00A9707A">
      <w:pPr>
        <w:rPr>
          <w:i/>
          <w:sz w:val="28"/>
          <w:szCs w:val="28"/>
        </w:rPr>
      </w:pPr>
    </w:p>
    <w:p w:rsidR="00E6152D" w:rsidRDefault="001343C2" w:rsidP="006D593B">
      <w:pPr>
        <w:rPr>
          <w:i/>
          <w:sz w:val="28"/>
          <w:szCs w:val="28"/>
        </w:rPr>
      </w:pPr>
      <w:r>
        <w:rPr>
          <w:i/>
          <w:sz w:val="28"/>
          <w:szCs w:val="28"/>
        </w:rPr>
        <w:t xml:space="preserve">Создание и развитие Вооруженных Сил Советского государства </w:t>
      </w:r>
    </w:p>
    <w:p w:rsidR="00C74736" w:rsidRDefault="00E6152D" w:rsidP="006D593B">
      <w:pPr>
        <w:rPr>
          <w:i/>
          <w:sz w:val="28"/>
          <w:szCs w:val="28"/>
        </w:rPr>
      </w:pPr>
      <w:r>
        <w:rPr>
          <w:i/>
          <w:sz w:val="28"/>
          <w:szCs w:val="28"/>
        </w:rPr>
        <w:t>в фактах и ц</w:t>
      </w:r>
      <w:r w:rsidR="001343C2">
        <w:rPr>
          <w:i/>
          <w:sz w:val="28"/>
          <w:szCs w:val="28"/>
        </w:rPr>
        <w:t>ифрах</w:t>
      </w:r>
      <w:r>
        <w:rPr>
          <w:i/>
          <w:sz w:val="28"/>
          <w:szCs w:val="28"/>
        </w:rPr>
        <w:t>…………………………………………………………………</w:t>
      </w:r>
      <w:proofErr w:type="gramStart"/>
      <w:r>
        <w:rPr>
          <w:i/>
          <w:sz w:val="28"/>
          <w:szCs w:val="28"/>
        </w:rPr>
        <w:t>…….</w:t>
      </w:r>
      <w:proofErr w:type="gramEnd"/>
      <w:r>
        <w:rPr>
          <w:i/>
          <w:sz w:val="28"/>
          <w:szCs w:val="28"/>
        </w:rPr>
        <w:t>8-2</w:t>
      </w:r>
      <w:r w:rsidR="0027235B">
        <w:rPr>
          <w:i/>
          <w:sz w:val="28"/>
          <w:szCs w:val="28"/>
        </w:rPr>
        <w:t>4</w:t>
      </w:r>
    </w:p>
    <w:p w:rsidR="00AA498C" w:rsidRDefault="00AA498C" w:rsidP="006D593B">
      <w:pPr>
        <w:rPr>
          <w:i/>
          <w:sz w:val="28"/>
          <w:szCs w:val="28"/>
        </w:rPr>
      </w:pPr>
    </w:p>
    <w:p w:rsidR="00AA498C" w:rsidRDefault="001343C2" w:rsidP="006D593B">
      <w:pPr>
        <w:rPr>
          <w:i/>
          <w:sz w:val="28"/>
          <w:szCs w:val="28"/>
        </w:rPr>
      </w:pPr>
      <w:r>
        <w:rPr>
          <w:i/>
          <w:sz w:val="28"/>
          <w:szCs w:val="28"/>
        </w:rPr>
        <w:t>Заключение</w:t>
      </w:r>
      <w:r w:rsidR="00AA498C">
        <w:rPr>
          <w:i/>
          <w:sz w:val="28"/>
          <w:szCs w:val="28"/>
        </w:rPr>
        <w:t>………………………………………………………………………</w:t>
      </w:r>
      <w:r>
        <w:rPr>
          <w:i/>
          <w:sz w:val="28"/>
          <w:szCs w:val="28"/>
        </w:rPr>
        <w:t>…</w:t>
      </w:r>
      <w:proofErr w:type="gramStart"/>
      <w:r>
        <w:rPr>
          <w:i/>
          <w:sz w:val="28"/>
          <w:szCs w:val="28"/>
        </w:rPr>
        <w:t>…….</w:t>
      </w:r>
      <w:proofErr w:type="gramEnd"/>
      <w:r w:rsidR="00E6152D">
        <w:rPr>
          <w:i/>
          <w:sz w:val="28"/>
          <w:szCs w:val="28"/>
        </w:rPr>
        <w:t>2</w:t>
      </w:r>
      <w:r w:rsidR="0027235B">
        <w:rPr>
          <w:i/>
          <w:sz w:val="28"/>
          <w:szCs w:val="28"/>
        </w:rPr>
        <w:t>4</w:t>
      </w:r>
      <w:r w:rsidR="00AA498C">
        <w:rPr>
          <w:i/>
          <w:sz w:val="28"/>
          <w:szCs w:val="28"/>
        </w:rPr>
        <w:t>-</w:t>
      </w:r>
      <w:r w:rsidR="00E6152D">
        <w:rPr>
          <w:i/>
          <w:sz w:val="28"/>
          <w:szCs w:val="28"/>
        </w:rPr>
        <w:t>2</w:t>
      </w:r>
      <w:r w:rsidR="0027235B">
        <w:rPr>
          <w:i/>
          <w:sz w:val="28"/>
          <w:szCs w:val="28"/>
        </w:rPr>
        <w:t>5</w:t>
      </w:r>
    </w:p>
    <w:p w:rsidR="001343C2" w:rsidRDefault="001343C2" w:rsidP="006D593B">
      <w:pPr>
        <w:rPr>
          <w:i/>
          <w:sz w:val="28"/>
          <w:szCs w:val="28"/>
        </w:rPr>
      </w:pPr>
    </w:p>
    <w:p w:rsidR="001343C2" w:rsidRDefault="001343C2" w:rsidP="006D593B">
      <w:pPr>
        <w:rPr>
          <w:i/>
          <w:sz w:val="28"/>
          <w:szCs w:val="28"/>
        </w:rPr>
      </w:pPr>
      <w:r>
        <w:rPr>
          <w:i/>
          <w:sz w:val="28"/>
          <w:szCs w:val="28"/>
        </w:rPr>
        <w:t>Использованная литература и источники………………………………………</w:t>
      </w:r>
      <w:r w:rsidR="00E6152D">
        <w:rPr>
          <w:i/>
          <w:sz w:val="28"/>
          <w:szCs w:val="28"/>
        </w:rPr>
        <w:t>...2</w:t>
      </w:r>
      <w:r w:rsidR="0027235B">
        <w:rPr>
          <w:i/>
          <w:sz w:val="28"/>
          <w:szCs w:val="28"/>
        </w:rPr>
        <w:t>5</w:t>
      </w:r>
      <w:r w:rsidR="00E6152D">
        <w:rPr>
          <w:i/>
          <w:sz w:val="28"/>
          <w:szCs w:val="28"/>
        </w:rPr>
        <w:t>-2</w:t>
      </w:r>
      <w:r w:rsidR="0027235B">
        <w:rPr>
          <w:i/>
          <w:sz w:val="28"/>
          <w:szCs w:val="28"/>
        </w:rPr>
        <w:t>6</w:t>
      </w:r>
    </w:p>
    <w:sectPr w:rsidR="001343C2" w:rsidSect="00DB3168">
      <w:headerReference w:type="default" r:id="rId202"/>
      <w:footerReference w:type="default" r:id="rId203"/>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1E49" w:rsidRDefault="00C71E49" w:rsidP="006549E7">
      <w:r>
        <w:separator/>
      </w:r>
    </w:p>
  </w:endnote>
  <w:endnote w:type="continuationSeparator" w:id="0">
    <w:p w:rsidR="00C71E49" w:rsidRDefault="00C71E49" w:rsidP="00654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7987323"/>
      <w:docPartObj>
        <w:docPartGallery w:val="Page Numbers (Bottom of Page)"/>
        <w:docPartUnique/>
      </w:docPartObj>
    </w:sdtPr>
    <w:sdtEndPr/>
    <w:sdtContent>
      <w:p w:rsidR="00ED722A" w:rsidRDefault="00ED722A">
        <w:pPr>
          <w:pStyle w:val="ad"/>
          <w:jc w:val="right"/>
        </w:pPr>
        <w:r>
          <w:fldChar w:fldCharType="begin"/>
        </w:r>
        <w:r>
          <w:instrText>PAGE   \* MERGEFORMAT</w:instrText>
        </w:r>
        <w:r>
          <w:fldChar w:fldCharType="separate"/>
        </w:r>
        <w:r w:rsidR="00B414E8">
          <w:rPr>
            <w:noProof/>
          </w:rPr>
          <w:t>26</w:t>
        </w:r>
        <w:r>
          <w:fldChar w:fldCharType="end"/>
        </w:r>
      </w:p>
    </w:sdtContent>
  </w:sdt>
  <w:p w:rsidR="00ED722A" w:rsidRDefault="00ED722A">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1E49" w:rsidRDefault="00C71E49" w:rsidP="006549E7">
      <w:r>
        <w:separator/>
      </w:r>
    </w:p>
  </w:footnote>
  <w:footnote w:type="continuationSeparator" w:id="0">
    <w:p w:rsidR="00C71E49" w:rsidRDefault="00C71E49" w:rsidP="006549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22A" w:rsidRDefault="00ED722A">
    <w:pPr>
      <w:pStyle w:val="ab"/>
      <w:jc w:val="right"/>
    </w:pPr>
  </w:p>
  <w:p w:rsidR="00ED722A" w:rsidRDefault="00ED722A">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8779C1"/>
    <w:multiLevelType w:val="multilevel"/>
    <w:tmpl w:val="51FC91A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B828DD"/>
    <w:multiLevelType w:val="multilevel"/>
    <w:tmpl w:val="C34609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AC5385"/>
    <w:multiLevelType w:val="multilevel"/>
    <w:tmpl w:val="BADAD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DD3D45"/>
    <w:multiLevelType w:val="multilevel"/>
    <w:tmpl w:val="8376D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2F738F"/>
    <w:multiLevelType w:val="multilevel"/>
    <w:tmpl w:val="FB209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A34B99"/>
    <w:multiLevelType w:val="multilevel"/>
    <w:tmpl w:val="C4E4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7A0C5F"/>
    <w:multiLevelType w:val="multilevel"/>
    <w:tmpl w:val="9B243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03F3E49"/>
    <w:multiLevelType w:val="multilevel"/>
    <w:tmpl w:val="8D98A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15096D"/>
    <w:multiLevelType w:val="multilevel"/>
    <w:tmpl w:val="83EC8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0F12E8"/>
    <w:multiLevelType w:val="multilevel"/>
    <w:tmpl w:val="F604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492D61"/>
    <w:multiLevelType w:val="multilevel"/>
    <w:tmpl w:val="4A169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921190"/>
    <w:multiLevelType w:val="multilevel"/>
    <w:tmpl w:val="D7FC9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D36303"/>
    <w:multiLevelType w:val="multilevel"/>
    <w:tmpl w:val="5B36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11"/>
  </w:num>
  <w:num w:numId="4">
    <w:abstractNumId w:val="5"/>
  </w:num>
  <w:num w:numId="5">
    <w:abstractNumId w:val="12"/>
  </w:num>
  <w:num w:numId="6">
    <w:abstractNumId w:val="3"/>
  </w:num>
  <w:num w:numId="7">
    <w:abstractNumId w:val="1"/>
  </w:num>
  <w:num w:numId="8">
    <w:abstractNumId w:val="9"/>
  </w:num>
  <w:num w:numId="9">
    <w:abstractNumId w:val="2"/>
  </w:num>
  <w:num w:numId="10">
    <w:abstractNumId w:val="6"/>
  </w:num>
  <w:num w:numId="11">
    <w:abstractNumId w:val="0"/>
    <w:lvlOverride w:ilvl="0">
      <w:startOverride w:val="12"/>
    </w:lvlOverride>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FD2"/>
    <w:rsid w:val="00004D34"/>
    <w:rsid w:val="00011097"/>
    <w:rsid w:val="000114C5"/>
    <w:rsid w:val="00027E38"/>
    <w:rsid w:val="00034F88"/>
    <w:rsid w:val="00040558"/>
    <w:rsid w:val="000441CD"/>
    <w:rsid w:val="00045BA3"/>
    <w:rsid w:val="000462C5"/>
    <w:rsid w:val="00065511"/>
    <w:rsid w:val="00077065"/>
    <w:rsid w:val="0008095F"/>
    <w:rsid w:val="000816F6"/>
    <w:rsid w:val="000871D5"/>
    <w:rsid w:val="000940FD"/>
    <w:rsid w:val="00096E7E"/>
    <w:rsid w:val="000B1004"/>
    <w:rsid w:val="000C4E4C"/>
    <w:rsid w:val="000D5D2E"/>
    <w:rsid w:val="000E2520"/>
    <w:rsid w:val="001055DC"/>
    <w:rsid w:val="00105C02"/>
    <w:rsid w:val="0011288B"/>
    <w:rsid w:val="0012588E"/>
    <w:rsid w:val="00131809"/>
    <w:rsid w:val="001322BB"/>
    <w:rsid w:val="001343C2"/>
    <w:rsid w:val="00135FF6"/>
    <w:rsid w:val="0013775F"/>
    <w:rsid w:val="00137ED3"/>
    <w:rsid w:val="0014037A"/>
    <w:rsid w:val="00141DA5"/>
    <w:rsid w:val="00145680"/>
    <w:rsid w:val="00153B1A"/>
    <w:rsid w:val="0016142C"/>
    <w:rsid w:val="00167D45"/>
    <w:rsid w:val="0017248A"/>
    <w:rsid w:val="00176BA2"/>
    <w:rsid w:val="00195A2C"/>
    <w:rsid w:val="00197E1E"/>
    <w:rsid w:val="001A3E18"/>
    <w:rsid w:val="001A4C7A"/>
    <w:rsid w:val="001B479F"/>
    <w:rsid w:val="001C25C9"/>
    <w:rsid w:val="002074DB"/>
    <w:rsid w:val="002257F6"/>
    <w:rsid w:val="00233C05"/>
    <w:rsid w:val="002353FB"/>
    <w:rsid w:val="00252ABB"/>
    <w:rsid w:val="00260083"/>
    <w:rsid w:val="002667F9"/>
    <w:rsid w:val="00271371"/>
    <w:rsid w:val="0027235B"/>
    <w:rsid w:val="00275A64"/>
    <w:rsid w:val="00283525"/>
    <w:rsid w:val="00295B26"/>
    <w:rsid w:val="002C1D4B"/>
    <w:rsid w:val="002C3E85"/>
    <w:rsid w:val="002C690E"/>
    <w:rsid w:val="002E1138"/>
    <w:rsid w:val="002E1E8F"/>
    <w:rsid w:val="002E664E"/>
    <w:rsid w:val="002F56FA"/>
    <w:rsid w:val="002F7FD7"/>
    <w:rsid w:val="003000F0"/>
    <w:rsid w:val="00303457"/>
    <w:rsid w:val="00327FBA"/>
    <w:rsid w:val="00347750"/>
    <w:rsid w:val="003573E8"/>
    <w:rsid w:val="00370ADA"/>
    <w:rsid w:val="00375563"/>
    <w:rsid w:val="00382B2C"/>
    <w:rsid w:val="00383F43"/>
    <w:rsid w:val="00385C7D"/>
    <w:rsid w:val="0039393A"/>
    <w:rsid w:val="003953E1"/>
    <w:rsid w:val="003A59B6"/>
    <w:rsid w:val="003A5F76"/>
    <w:rsid w:val="003B2C5F"/>
    <w:rsid w:val="003B2F20"/>
    <w:rsid w:val="003D46F7"/>
    <w:rsid w:val="003E633D"/>
    <w:rsid w:val="003F1932"/>
    <w:rsid w:val="003F2E34"/>
    <w:rsid w:val="003F7A0B"/>
    <w:rsid w:val="004042AA"/>
    <w:rsid w:val="00440754"/>
    <w:rsid w:val="004407B6"/>
    <w:rsid w:val="00440C4C"/>
    <w:rsid w:val="00452F80"/>
    <w:rsid w:val="00456089"/>
    <w:rsid w:val="00493E0B"/>
    <w:rsid w:val="004978EF"/>
    <w:rsid w:val="004A34B1"/>
    <w:rsid w:val="004C1D04"/>
    <w:rsid w:val="004C2162"/>
    <w:rsid w:val="004D1A03"/>
    <w:rsid w:val="004D601A"/>
    <w:rsid w:val="004D62D6"/>
    <w:rsid w:val="004D6CF0"/>
    <w:rsid w:val="004E379F"/>
    <w:rsid w:val="004F3332"/>
    <w:rsid w:val="004F5F18"/>
    <w:rsid w:val="005004B6"/>
    <w:rsid w:val="005066E1"/>
    <w:rsid w:val="00511987"/>
    <w:rsid w:val="00517933"/>
    <w:rsid w:val="005273C6"/>
    <w:rsid w:val="00553699"/>
    <w:rsid w:val="005546F4"/>
    <w:rsid w:val="00587C77"/>
    <w:rsid w:val="0059463A"/>
    <w:rsid w:val="005972FC"/>
    <w:rsid w:val="005A2333"/>
    <w:rsid w:val="005B5A0E"/>
    <w:rsid w:val="005E4917"/>
    <w:rsid w:val="005F251A"/>
    <w:rsid w:val="0060122D"/>
    <w:rsid w:val="0061557D"/>
    <w:rsid w:val="00616E55"/>
    <w:rsid w:val="006209CF"/>
    <w:rsid w:val="00630AAA"/>
    <w:rsid w:val="00646200"/>
    <w:rsid w:val="006549E7"/>
    <w:rsid w:val="00660F3C"/>
    <w:rsid w:val="0066451C"/>
    <w:rsid w:val="00681472"/>
    <w:rsid w:val="00684EC3"/>
    <w:rsid w:val="0069764D"/>
    <w:rsid w:val="006A2F0A"/>
    <w:rsid w:val="006B63AC"/>
    <w:rsid w:val="006D593B"/>
    <w:rsid w:val="006E2EC3"/>
    <w:rsid w:val="006F3793"/>
    <w:rsid w:val="007031F8"/>
    <w:rsid w:val="0071186C"/>
    <w:rsid w:val="00713317"/>
    <w:rsid w:val="007279BE"/>
    <w:rsid w:val="00727F29"/>
    <w:rsid w:val="0073073D"/>
    <w:rsid w:val="007468BF"/>
    <w:rsid w:val="007543AA"/>
    <w:rsid w:val="007610C9"/>
    <w:rsid w:val="007671F5"/>
    <w:rsid w:val="0077719C"/>
    <w:rsid w:val="007818B2"/>
    <w:rsid w:val="00786BBB"/>
    <w:rsid w:val="00793DF9"/>
    <w:rsid w:val="007A7FD2"/>
    <w:rsid w:val="007B43CF"/>
    <w:rsid w:val="007C6764"/>
    <w:rsid w:val="007D3474"/>
    <w:rsid w:val="007F0564"/>
    <w:rsid w:val="007F2752"/>
    <w:rsid w:val="007F5F28"/>
    <w:rsid w:val="00807A2A"/>
    <w:rsid w:val="00831042"/>
    <w:rsid w:val="008329AE"/>
    <w:rsid w:val="00845880"/>
    <w:rsid w:val="00845CE0"/>
    <w:rsid w:val="00847FA8"/>
    <w:rsid w:val="0086113E"/>
    <w:rsid w:val="008615D8"/>
    <w:rsid w:val="00867C9A"/>
    <w:rsid w:val="008768EC"/>
    <w:rsid w:val="00885A9A"/>
    <w:rsid w:val="008948AD"/>
    <w:rsid w:val="008A3541"/>
    <w:rsid w:val="008A5C21"/>
    <w:rsid w:val="008B1FEB"/>
    <w:rsid w:val="008B44DF"/>
    <w:rsid w:val="008C62DC"/>
    <w:rsid w:val="008C6CE5"/>
    <w:rsid w:val="008D4B9E"/>
    <w:rsid w:val="008F6860"/>
    <w:rsid w:val="009008C4"/>
    <w:rsid w:val="00921507"/>
    <w:rsid w:val="00953A85"/>
    <w:rsid w:val="00972DC9"/>
    <w:rsid w:val="00976E09"/>
    <w:rsid w:val="00986BE2"/>
    <w:rsid w:val="009D0E0C"/>
    <w:rsid w:val="009E154F"/>
    <w:rsid w:val="009F4EAB"/>
    <w:rsid w:val="00A1184F"/>
    <w:rsid w:val="00A13588"/>
    <w:rsid w:val="00A157A7"/>
    <w:rsid w:val="00A17A89"/>
    <w:rsid w:val="00A22972"/>
    <w:rsid w:val="00A4037E"/>
    <w:rsid w:val="00A47F64"/>
    <w:rsid w:val="00A52567"/>
    <w:rsid w:val="00A551C1"/>
    <w:rsid w:val="00A6024F"/>
    <w:rsid w:val="00A669B5"/>
    <w:rsid w:val="00A67184"/>
    <w:rsid w:val="00A70E63"/>
    <w:rsid w:val="00A7544F"/>
    <w:rsid w:val="00A9707A"/>
    <w:rsid w:val="00AA1166"/>
    <w:rsid w:val="00AA46EB"/>
    <w:rsid w:val="00AA498C"/>
    <w:rsid w:val="00AA739E"/>
    <w:rsid w:val="00AD1B73"/>
    <w:rsid w:val="00AD4AF2"/>
    <w:rsid w:val="00AE20B0"/>
    <w:rsid w:val="00AF55C5"/>
    <w:rsid w:val="00B0484D"/>
    <w:rsid w:val="00B23FE3"/>
    <w:rsid w:val="00B367F6"/>
    <w:rsid w:val="00B41195"/>
    <w:rsid w:val="00B414E8"/>
    <w:rsid w:val="00B4398A"/>
    <w:rsid w:val="00B525A2"/>
    <w:rsid w:val="00B7754A"/>
    <w:rsid w:val="00B85A70"/>
    <w:rsid w:val="00B910F4"/>
    <w:rsid w:val="00B918E6"/>
    <w:rsid w:val="00B95AC9"/>
    <w:rsid w:val="00B96537"/>
    <w:rsid w:val="00BA071C"/>
    <w:rsid w:val="00BB68B7"/>
    <w:rsid w:val="00BC2A8B"/>
    <w:rsid w:val="00BC4F16"/>
    <w:rsid w:val="00BE3D7E"/>
    <w:rsid w:val="00BF018E"/>
    <w:rsid w:val="00BF34FD"/>
    <w:rsid w:val="00C00514"/>
    <w:rsid w:val="00C05B54"/>
    <w:rsid w:val="00C10138"/>
    <w:rsid w:val="00C2501C"/>
    <w:rsid w:val="00C30312"/>
    <w:rsid w:val="00C43201"/>
    <w:rsid w:val="00C43F1D"/>
    <w:rsid w:val="00C44747"/>
    <w:rsid w:val="00C458CB"/>
    <w:rsid w:val="00C47211"/>
    <w:rsid w:val="00C56B56"/>
    <w:rsid w:val="00C71048"/>
    <w:rsid w:val="00C71E49"/>
    <w:rsid w:val="00C71EE5"/>
    <w:rsid w:val="00C74736"/>
    <w:rsid w:val="00C802B8"/>
    <w:rsid w:val="00C9384B"/>
    <w:rsid w:val="00C972C2"/>
    <w:rsid w:val="00CB1138"/>
    <w:rsid w:val="00CB3B7B"/>
    <w:rsid w:val="00CB6413"/>
    <w:rsid w:val="00CD5AC2"/>
    <w:rsid w:val="00CD6D20"/>
    <w:rsid w:val="00CE7D45"/>
    <w:rsid w:val="00D04577"/>
    <w:rsid w:val="00D11444"/>
    <w:rsid w:val="00D26C6B"/>
    <w:rsid w:val="00D74ED2"/>
    <w:rsid w:val="00D7776B"/>
    <w:rsid w:val="00D82488"/>
    <w:rsid w:val="00D90C60"/>
    <w:rsid w:val="00D94410"/>
    <w:rsid w:val="00DB3168"/>
    <w:rsid w:val="00DB703F"/>
    <w:rsid w:val="00DD1351"/>
    <w:rsid w:val="00DE452E"/>
    <w:rsid w:val="00DE6515"/>
    <w:rsid w:val="00DF3F0F"/>
    <w:rsid w:val="00E24DB5"/>
    <w:rsid w:val="00E337D0"/>
    <w:rsid w:val="00E35141"/>
    <w:rsid w:val="00E6152D"/>
    <w:rsid w:val="00E61C75"/>
    <w:rsid w:val="00E67AF2"/>
    <w:rsid w:val="00E82DED"/>
    <w:rsid w:val="00E83808"/>
    <w:rsid w:val="00E903F1"/>
    <w:rsid w:val="00EA0B8E"/>
    <w:rsid w:val="00EA1D4C"/>
    <w:rsid w:val="00EA59CD"/>
    <w:rsid w:val="00ED722A"/>
    <w:rsid w:val="00EE15A0"/>
    <w:rsid w:val="00EE2372"/>
    <w:rsid w:val="00EF195A"/>
    <w:rsid w:val="00F16D30"/>
    <w:rsid w:val="00F375FC"/>
    <w:rsid w:val="00F440FF"/>
    <w:rsid w:val="00F442B6"/>
    <w:rsid w:val="00F514E3"/>
    <w:rsid w:val="00F521B9"/>
    <w:rsid w:val="00F56442"/>
    <w:rsid w:val="00F57118"/>
    <w:rsid w:val="00F656BE"/>
    <w:rsid w:val="00F73A65"/>
    <w:rsid w:val="00FA3EAC"/>
    <w:rsid w:val="00FA7E7D"/>
    <w:rsid w:val="00FB087E"/>
    <w:rsid w:val="00FB2C49"/>
    <w:rsid w:val="00FB3087"/>
    <w:rsid w:val="00FB3A87"/>
    <w:rsid w:val="00FB4A9B"/>
    <w:rsid w:val="00FB5FF8"/>
    <w:rsid w:val="00FC41FD"/>
    <w:rsid w:val="00FD1424"/>
    <w:rsid w:val="00FF0080"/>
    <w:rsid w:val="00FF3A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61DA6C3D-33F3-4AC3-BE47-72384286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2F0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67AF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qFormat/>
    <w:rsid w:val="00131809"/>
    <w:pPr>
      <w:keepNext/>
      <w:shd w:val="clear" w:color="auto" w:fill="FFFFFF"/>
      <w:jc w:val="center"/>
      <w:outlineLvl w:val="3"/>
    </w:pPr>
    <w:rPr>
      <w:b/>
      <w:bCs/>
      <w:color w:val="000000"/>
      <w:sz w:val="28"/>
      <w:szCs w:val="18"/>
    </w:rPr>
  </w:style>
  <w:style w:type="paragraph" w:styleId="7">
    <w:name w:val="heading 7"/>
    <w:basedOn w:val="a"/>
    <w:next w:val="a"/>
    <w:link w:val="70"/>
    <w:qFormat/>
    <w:rsid w:val="00131809"/>
    <w:pPr>
      <w:keepNext/>
      <w:shd w:val="clear" w:color="auto" w:fill="FFFFFF"/>
      <w:ind w:firstLine="708"/>
      <w:jc w:val="both"/>
      <w:outlineLvl w:val="6"/>
    </w:pPr>
    <w:rPr>
      <w:b/>
      <w:bCs/>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с отступом Знак"/>
    <w:aliases w:val="Надин стиль Знак"/>
    <w:basedOn w:val="a0"/>
    <w:link w:val="a4"/>
    <w:locked/>
    <w:rsid w:val="006A2F0A"/>
    <w:rPr>
      <w:rFonts w:ascii="Times New Roman" w:eastAsia="Times New Roman" w:hAnsi="Times New Roman" w:cs="Times New Roman"/>
      <w:sz w:val="28"/>
      <w:szCs w:val="28"/>
      <w:lang w:eastAsia="ru-RU"/>
    </w:rPr>
  </w:style>
  <w:style w:type="paragraph" w:styleId="a4">
    <w:name w:val="Body Text Indent"/>
    <w:aliases w:val="Надин стиль"/>
    <w:basedOn w:val="a"/>
    <w:link w:val="a3"/>
    <w:unhideWhenUsed/>
    <w:rsid w:val="006A2F0A"/>
    <w:pPr>
      <w:autoSpaceDE w:val="0"/>
      <w:autoSpaceDN w:val="0"/>
      <w:ind w:firstLine="709"/>
      <w:jc w:val="both"/>
    </w:pPr>
    <w:rPr>
      <w:sz w:val="28"/>
      <w:szCs w:val="28"/>
    </w:rPr>
  </w:style>
  <w:style w:type="character" w:customStyle="1" w:styleId="11">
    <w:name w:val="Основной текст с отступом Знак1"/>
    <w:basedOn w:val="a0"/>
    <w:uiPriority w:val="99"/>
    <w:semiHidden/>
    <w:rsid w:val="006A2F0A"/>
    <w:rPr>
      <w:rFonts w:ascii="Times New Roman" w:eastAsia="Times New Roman" w:hAnsi="Times New Roman" w:cs="Times New Roman"/>
      <w:sz w:val="24"/>
      <w:szCs w:val="24"/>
      <w:lang w:eastAsia="ru-RU"/>
    </w:rPr>
  </w:style>
  <w:style w:type="table" w:styleId="a5">
    <w:name w:val="Table Grid"/>
    <w:basedOn w:val="a1"/>
    <w:rsid w:val="006A2F0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uiPriority w:val="99"/>
    <w:semiHidden/>
    <w:unhideWhenUsed/>
    <w:rsid w:val="00517933"/>
    <w:pPr>
      <w:spacing w:after="120"/>
    </w:pPr>
  </w:style>
  <w:style w:type="character" w:customStyle="1" w:styleId="a7">
    <w:name w:val="Основной текст Знак"/>
    <w:basedOn w:val="a0"/>
    <w:link w:val="a6"/>
    <w:uiPriority w:val="99"/>
    <w:semiHidden/>
    <w:rsid w:val="00517933"/>
    <w:rPr>
      <w:rFonts w:ascii="Times New Roman" w:eastAsia="Times New Roman" w:hAnsi="Times New Roman" w:cs="Times New Roman"/>
      <w:sz w:val="24"/>
      <w:szCs w:val="24"/>
      <w:lang w:eastAsia="ru-RU"/>
    </w:rPr>
  </w:style>
  <w:style w:type="paragraph" w:styleId="2">
    <w:name w:val="Body Text 2"/>
    <w:basedOn w:val="a"/>
    <w:link w:val="20"/>
    <w:uiPriority w:val="99"/>
    <w:semiHidden/>
    <w:unhideWhenUsed/>
    <w:rsid w:val="00517933"/>
    <w:pPr>
      <w:spacing w:after="120" w:line="480" w:lineRule="auto"/>
    </w:pPr>
  </w:style>
  <w:style w:type="character" w:customStyle="1" w:styleId="20">
    <w:name w:val="Основной текст 2 Знак"/>
    <w:basedOn w:val="a0"/>
    <w:link w:val="2"/>
    <w:uiPriority w:val="99"/>
    <w:semiHidden/>
    <w:rsid w:val="00517933"/>
    <w:rPr>
      <w:rFonts w:ascii="Times New Roman" w:eastAsia="Times New Roman" w:hAnsi="Times New Roman" w:cs="Times New Roman"/>
      <w:sz w:val="24"/>
      <w:szCs w:val="24"/>
      <w:lang w:eastAsia="ru-RU"/>
    </w:rPr>
  </w:style>
  <w:style w:type="paragraph" w:styleId="a8">
    <w:name w:val="Normal (Web)"/>
    <w:basedOn w:val="a"/>
    <w:uiPriority w:val="99"/>
    <w:unhideWhenUsed/>
    <w:rsid w:val="003F7A0B"/>
    <w:pPr>
      <w:spacing w:before="100" w:beforeAutospacing="1" w:after="100" w:afterAutospacing="1"/>
    </w:pPr>
  </w:style>
  <w:style w:type="character" w:customStyle="1" w:styleId="apple-converted-space">
    <w:name w:val="apple-converted-space"/>
    <w:basedOn w:val="a0"/>
    <w:rsid w:val="003F7A0B"/>
  </w:style>
  <w:style w:type="character" w:styleId="a9">
    <w:name w:val="Hyperlink"/>
    <w:basedOn w:val="a0"/>
    <w:uiPriority w:val="99"/>
    <w:semiHidden/>
    <w:unhideWhenUsed/>
    <w:rsid w:val="003F7A0B"/>
    <w:rPr>
      <w:color w:val="0000FF"/>
      <w:u w:val="single"/>
    </w:rPr>
  </w:style>
  <w:style w:type="character" w:customStyle="1" w:styleId="nowrap">
    <w:name w:val="nowrap"/>
    <w:basedOn w:val="a0"/>
    <w:rsid w:val="003F7A0B"/>
  </w:style>
  <w:style w:type="paragraph" w:styleId="aa">
    <w:name w:val="No Spacing"/>
    <w:uiPriority w:val="1"/>
    <w:qFormat/>
    <w:rsid w:val="00131809"/>
    <w:pPr>
      <w:spacing w:after="0" w:line="240" w:lineRule="auto"/>
    </w:pPr>
    <w:rPr>
      <w:rFonts w:eastAsiaTheme="minorEastAsia"/>
      <w:lang w:eastAsia="ru-RU"/>
    </w:rPr>
  </w:style>
  <w:style w:type="paragraph" w:styleId="3">
    <w:name w:val="Body Text 3"/>
    <w:basedOn w:val="a"/>
    <w:link w:val="30"/>
    <w:uiPriority w:val="99"/>
    <w:semiHidden/>
    <w:unhideWhenUsed/>
    <w:rsid w:val="00131809"/>
    <w:pPr>
      <w:spacing w:after="120"/>
    </w:pPr>
    <w:rPr>
      <w:sz w:val="16"/>
      <w:szCs w:val="16"/>
    </w:rPr>
  </w:style>
  <w:style w:type="character" w:customStyle="1" w:styleId="30">
    <w:name w:val="Основной текст 3 Знак"/>
    <w:basedOn w:val="a0"/>
    <w:link w:val="3"/>
    <w:uiPriority w:val="99"/>
    <w:semiHidden/>
    <w:rsid w:val="00131809"/>
    <w:rPr>
      <w:rFonts w:ascii="Times New Roman" w:eastAsia="Times New Roman" w:hAnsi="Times New Roman" w:cs="Times New Roman"/>
      <w:sz w:val="16"/>
      <w:szCs w:val="16"/>
      <w:lang w:eastAsia="ru-RU"/>
    </w:rPr>
  </w:style>
  <w:style w:type="character" w:customStyle="1" w:styleId="40">
    <w:name w:val="Заголовок 4 Знак"/>
    <w:basedOn w:val="a0"/>
    <w:link w:val="4"/>
    <w:rsid w:val="00131809"/>
    <w:rPr>
      <w:rFonts w:ascii="Times New Roman" w:eastAsia="Times New Roman" w:hAnsi="Times New Roman" w:cs="Times New Roman"/>
      <w:b/>
      <w:bCs/>
      <w:color w:val="000000"/>
      <w:sz w:val="28"/>
      <w:szCs w:val="18"/>
      <w:shd w:val="clear" w:color="auto" w:fill="FFFFFF"/>
      <w:lang w:eastAsia="ru-RU"/>
    </w:rPr>
  </w:style>
  <w:style w:type="character" w:customStyle="1" w:styleId="70">
    <w:name w:val="Заголовок 7 Знак"/>
    <w:basedOn w:val="a0"/>
    <w:link w:val="7"/>
    <w:rsid w:val="00131809"/>
    <w:rPr>
      <w:rFonts w:ascii="Times New Roman" w:eastAsia="Times New Roman" w:hAnsi="Times New Roman" w:cs="Times New Roman"/>
      <w:b/>
      <w:bCs/>
      <w:color w:val="000000"/>
      <w:sz w:val="28"/>
      <w:szCs w:val="24"/>
      <w:shd w:val="clear" w:color="auto" w:fill="FFFFFF"/>
      <w:lang w:eastAsia="ru-RU"/>
    </w:rPr>
  </w:style>
  <w:style w:type="paragraph" w:styleId="ab">
    <w:name w:val="header"/>
    <w:basedOn w:val="a"/>
    <w:link w:val="ac"/>
    <w:uiPriority w:val="99"/>
    <w:unhideWhenUsed/>
    <w:rsid w:val="006549E7"/>
    <w:pPr>
      <w:tabs>
        <w:tab w:val="center" w:pos="4677"/>
        <w:tab w:val="right" w:pos="9355"/>
      </w:tabs>
    </w:pPr>
  </w:style>
  <w:style w:type="character" w:customStyle="1" w:styleId="ac">
    <w:name w:val="Верхний колонтитул Знак"/>
    <w:basedOn w:val="a0"/>
    <w:link w:val="ab"/>
    <w:uiPriority w:val="99"/>
    <w:rsid w:val="006549E7"/>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6549E7"/>
    <w:pPr>
      <w:tabs>
        <w:tab w:val="center" w:pos="4677"/>
        <w:tab w:val="right" w:pos="9355"/>
      </w:tabs>
    </w:pPr>
  </w:style>
  <w:style w:type="character" w:customStyle="1" w:styleId="ae">
    <w:name w:val="Нижний колонтитул Знак"/>
    <w:basedOn w:val="a0"/>
    <w:link w:val="ad"/>
    <w:uiPriority w:val="99"/>
    <w:rsid w:val="006549E7"/>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67AF2"/>
    <w:rPr>
      <w:rFonts w:asciiTheme="majorHAnsi" w:eastAsiaTheme="majorEastAsia" w:hAnsiTheme="majorHAnsi" w:cstheme="majorBidi"/>
      <w:color w:val="2E74B5" w:themeColor="accent1" w:themeShade="BF"/>
      <w:sz w:val="32"/>
      <w:szCs w:val="32"/>
      <w:lang w:eastAsia="ru-RU"/>
    </w:rPr>
  </w:style>
  <w:style w:type="paragraph" w:styleId="af">
    <w:name w:val="footnote text"/>
    <w:basedOn w:val="a"/>
    <w:link w:val="af0"/>
    <w:uiPriority w:val="99"/>
    <w:semiHidden/>
    <w:rsid w:val="00E67AF2"/>
    <w:rPr>
      <w:rFonts w:ascii="Calibri" w:eastAsia="Calibri" w:hAnsi="Calibri"/>
      <w:sz w:val="20"/>
      <w:szCs w:val="20"/>
      <w:lang w:eastAsia="en-US"/>
    </w:rPr>
  </w:style>
  <w:style w:type="character" w:customStyle="1" w:styleId="af0">
    <w:name w:val="Текст сноски Знак"/>
    <w:basedOn w:val="a0"/>
    <w:link w:val="af"/>
    <w:uiPriority w:val="99"/>
    <w:semiHidden/>
    <w:rsid w:val="00E67AF2"/>
    <w:rPr>
      <w:rFonts w:ascii="Calibri" w:eastAsia="Calibri" w:hAnsi="Calibri" w:cs="Times New Roman"/>
      <w:sz w:val="20"/>
      <w:szCs w:val="20"/>
    </w:rPr>
  </w:style>
  <w:style w:type="character" w:styleId="af1">
    <w:name w:val="footnote reference"/>
    <w:basedOn w:val="a0"/>
    <w:uiPriority w:val="99"/>
    <w:semiHidden/>
    <w:rsid w:val="00E67AF2"/>
    <w:rPr>
      <w:rFonts w:cs="Times New Roman"/>
      <w:vertAlign w:val="superscript"/>
    </w:rPr>
  </w:style>
  <w:style w:type="paragraph" w:customStyle="1" w:styleId="seedr-pretexttext">
    <w:name w:val="seedr-pretext__text"/>
    <w:basedOn w:val="a"/>
    <w:rsid w:val="00AA46EB"/>
    <w:pPr>
      <w:spacing w:before="100" w:beforeAutospacing="1" w:after="100" w:afterAutospacing="1"/>
    </w:pPr>
  </w:style>
  <w:style w:type="paragraph" w:styleId="af2">
    <w:name w:val="endnote text"/>
    <w:basedOn w:val="a"/>
    <w:link w:val="af3"/>
    <w:uiPriority w:val="99"/>
    <w:semiHidden/>
    <w:unhideWhenUsed/>
    <w:rsid w:val="005B5A0E"/>
    <w:rPr>
      <w:sz w:val="20"/>
      <w:szCs w:val="20"/>
    </w:rPr>
  </w:style>
  <w:style w:type="character" w:customStyle="1" w:styleId="af3">
    <w:name w:val="Текст концевой сноски Знак"/>
    <w:basedOn w:val="a0"/>
    <w:link w:val="af2"/>
    <w:uiPriority w:val="99"/>
    <w:semiHidden/>
    <w:rsid w:val="005B5A0E"/>
    <w:rPr>
      <w:rFonts w:ascii="Times New Roman" w:eastAsia="Times New Roman" w:hAnsi="Times New Roman" w:cs="Times New Roman"/>
      <w:sz w:val="20"/>
      <w:szCs w:val="20"/>
      <w:lang w:eastAsia="ru-RU"/>
    </w:rPr>
  </w:style>
  <w:style w:type="character" w:styleId="af4">
    <w:name w:val="endnote reference"/>
    <w:basedOn w:val="a0"/>
    <w:uiPriority w:val="99"/>
    <w:semiHidden/>
    <w:unhideWhenUsed/>
    <w:rsid w:val="005B5A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00370">
      <w:bodyDiv w:val="1"/>
      <w:marLeft w:val="0"/>
      <w:marRight w:val="0"/>
      <w:marTop w:val="0"/>
      <w:marBottom w:val="0"/>
      <w:divBdr>
        <w:top w:val="none" w:sz="0" w:space="0" w:color="auto"/>
        <w:left w:val="none" w:sz="0" w:space="0" w:color="auto"/>
        <w:bottom w:val="none" w:sz="0" w:space="0" w:color="auto"/>
        <w:right w:val="none" w:sz="0" w:space="0" w:color="auto"/>
      </w:divBdr>
      <w:divsChild>
        <w:div w:id="1147667473">
          <w:marLeft w:val="0"/>
          <w:marRight w:val="0"/>
          <w:marTop w:val="0"/>
          <w:marBottom w:val="0"/>
          <w:divBdr>
            <w:top w:val="none" w:sz="0" w:space="0" w:color="auto"/>
            <w:left w:val="none" w:sz="0" w:space="0" w:color="auto"/>
            <w:bottom w:val="none" w:sz="0" w:space="0" w:color="auto"/>
            <w:right w:val="none" w:sz="0" w:space="0" w:color="auto"/>
          </w:divBdr>
          <w:divsChild>
            <w:div w:id="1454013544">
              <w:marLeft w:val="0"/>
              <w:marRight w:val="0"/>
              <w:marTop w:val="0"/>
              <w:marBottom w:val="0"/>
              <w:divBdr>
                <w:top w:val="single" w:sz="6" w:space="8" w:color="CCCCCC"/>
                <w:left w:val="none" w:sz="0" w:space="31" w:color="auto"/>
                <w:bottom w:val="none" w:sz="0" w:space="8" w:color="auto"/>
                <w:right w:val="none" w:sz="0" w:space="8" w:color="auto"/>
              </w:divBdr>
            </w:div>
          </w:divsChild>
        </w:div>
      </w:divsChild>
    </w:div>
    <w:div w:id="1061293499">
      <w:bodyDiv w:val="1"/>
      <w:marLeft w:val="0"/>
      <w:marRight w:val="0"/>
      <w:marTop w:val="0"/>
      <w:marBottom w:val="0"/>
      <w:divBdr>
        <w:top w:val="none" w:sz="0" w:space="0" w:color="auto"/>
        <w:left w:val="none" w:sz="0" w:space="0" w:color="auto"/>
        <w:bottom w:val="none" w:sz="0" w:space="0" w:color="auto"/>
        <w:right w:val="none" w:sz="0" w:space="0" w:color="auto"/>
      </w:divBdr>
      <w:divsChild>
        <w:div w:id="1967925145">
          <w:marLeft w:val="0"/>
          <w:marRight w:val="336"/>
          <w:marTop w:val="120"/>
          <w:marBottom w:val="192"/>
          <w:divBdr>
            <w:top w:val="none" w:sz="0" w:space="0" w:color="auto"/>
            <w:left w:val="none" w:sz="0" w:space="0" w:color="auto"/>
            <w:bottom w:val="none" w:sz="0" w:space="0" w:color="auto"/>
            <w:right w:val="none" w:sz="0" w:space="0" w:color="auto"/>
          </w:divBdr>
          <w:divsChild>
            <w:div w:id="19066469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35417035">
      <w:bodyDiv w:val="1"/>
      <w:marLeft w:val="0"/>
      <w:marRight w:val="0"/>
      <w:marTop w:val="0"/>
      <w:marBottom w:val="0"/>
      <w:divBdr>
        <w:top w:val="none" w:sz="0" w:space="0" w:color="auto"/>
        <w:left w:val="none" w:sz="0" w:space="0" w:color="auto"/>
        <w:bottom w:val="none" w:sz="0" w:space="0" w:color="auto"/>
        <w:right w:val="none" w:sz="0" w:space="0" w:color="auto"/>
      </w:divBdr>
    </w:div>
    <w:div w:id="189499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1925_%D0%B3%D0%BE%D0%B4" TargetMode="External"/><Relationship Id="rId21" Type="http://schemas.openxmlformats.org/officeDocument/2006/relationships/hyperlink" Target="https://ru.wikipedia.org/wiki/%D0%9D%D0%B0%D1%80%D0%BE%D0%B4%D0%BD%D1%8B%D0%B9_%D0%BA%D0%BE%D0%BC%D0%B8%D1%81%D1%81%D0%B0%D1%80%D0%B8%D0%B0%D1%82_%D0%BE%D0%B1%D0%BE%D1%80%D0%BE%D0%BD%D1%8B_%D0%A1%D0%A1%D0%A1%D0%A0" TargetMode="External"/><Relationship Id="rId42" Type="http://schemas.openxmlformats.org/officeDocument/2006/relationships/hyperlink" Target="https://ru.wikipedia.org/wiki/%D0%92%D0%BE%D0%B9%D1%81%D0%BA%D0%B0" TargetMode="External"/><Relationship Id="rId63" Type="http://schemas.openxmlformats.org/officeDocument/2006/relationships/hyperlink" Target="https://ru.wikipedia.org/wiki/%D0%9A%D0%BE%D0%BC%D0%B0%D0%BD%D0%B4%D0%B8%D1%80" TargetMode="External"/><Relationship Id="rId84" Type="http://schemas.openxmlformats.org/officeDocument/2006/relationships/hyperlink" Target="https://ru.wikipedia.org/wiki/XX_%D0%B2%D0%B5%D0%BA" TargetMode="External"/><Relationship Id="rId138" Type="http://schemas.openxmlformats.org/officeDocument/2006/relationships/hyperlink" Target="https://ru.wikipedia.org/wiki/1942_%D0%B3%D0%BE%D0%B4" TargetMode="External"/><Relationship Id="rId159" Type="http://schemas.openxmlformats.org/officeDocument/2006/relationships/hyperlink" Target="https://littlehistoriesdotorg.files.wordpress.com/2014/11/dsc_0521.jpg" TargetMode="External"/><Relationship Id="rId170" Type="http://schemas.openxmlformats.org/officeDocument/2006/relationships/image" Target="media/image22.png"/><Relationship Id="rId191" Type="http://schemas.openxmlformats.org/officeDocument/2006/relationships/hyperlink" Target="https://upload.wikimedia.org/wikipedia/commons/2/23/Lenin_-_An_Appeal_to_the_Red_Army.ogg" TargetMode="External"/><Relationship Id="rId205" Type="http://schemas.openxmlformats.org/officeDocument/2006/relationships/theme" Target="theme/theme1.xml"/><Relationship Id="rId107" Type="http://schemas.openxmlformats.org/officeDocument/2006/relationships/hyperlink" Target="https://ru.wikipedia.org/wiki/%D0%9C%D0%BE%D1%80%D1%81%D0%BA%D0%B8%D0%B5_%D1%81%D0%B8%D0%BB%D1%8B" TargetMode="External"/><Relationship Id="rId11" Type="http://schemas.openxmlformats.org/officeDocument/2006/relationships/image" Target="media/image4.png"/><Relationship Id="rId32" Type="http://schemas.openxmlformats.org/officeDocument/2006/relationships/hyperlink" Target="https://ru.wikipedia.org/wiki/%D0%94%D1%8B%D0%B1%D0%B5%D0%BD%D0%BA%D0%BE,_%D0%9F%D0%B0%D0%B2%D0%B5%D0%BB_%D0%95%D1%84%D0%B8%D0%BC%D0%BE%D0%B2%D0%B8%D1%87" TargetMode="External"/><Relationship Id="rId53" Type="http://schemas.openxmlformats.org/officeDocument/2006/relationships/hyperlink" Target="https://ru.wikipedia.org/wiki/%D0%9F%D1%80%D0%B8%D0%B2%D0%BE%D0%BB%D0%B6%D1%81%D0%BA%D0%B8%D0%B9_%D0%B2%D0%BE%D0%B5%D0%BD%D0%BD%D1%8B%D0%B9_%D0%BE%D0%BA%D1%80%D1%83%D0%B3" TargetMode="External"/><Relationship Id="rId74" Type="http://schemas.openxmlformats.org/officeDocument/2006/relationships/hyperlink" Target="https://ru.wikipedia.org/wiki/%D0%90%D0%BD%D0%B0%D1%80%D1%85%D0%B8%D1%81%D1%82" TargetMode="External"/><Relationship Id="rId128" Type="http://schemas.openxmlformats.org/officeDocument/2006/relationships/hyperlink" Target="https://ru.wikipedia.org/wiki/1940_%D0%B3%D0%BE%D0%B4" TargetMode="External"/><Relationship Id="rId149" Type="http://schemas.openxmlformats.org/officeDocument/2006/relationships/hyperlink" Target="https://commons.wikimedia.org/wiki/File:Stab_4_armii_zapadnij_front_1920_g.jpg?uselang=ru" TargetMode="External"/><Relationship Id="rId5" Type="http://schemas.openxmlformats.org/officeDocument/2006/relationships/webSettings" Target="webSettings.xml"/><Relationship Id="rId95" Type="http://schemas.openxmlformats.org/officeDocument/2006/relationships/hyperlink" Target="https://ru.wikipedia.org/wiki/%D0%90%D1%80%D0%BC%D0%B8%D1%8F" TargetMode="External"/><Relationship Id="rId160" Type="http://schemas.openxmlformats.org/officeDocument/2006/relationships/image" Target="media/image16.jpeg"/><Relationship Id="rId181" Type="http://schemas.openxmlformats.org/officeDocument/2006/relationships/hyperlink" Target="https://ru.wikipedia.org/wiki/%D0%91%D0%BE%D0%BB%D1%8C%D1%88%D0%B0%D1%8F_%D1%81%D0%BE%D0%B2%D0%B5%D1%82%D1%81%D0%BA%D0%B0%D1%8F_%D1%8D%D0%BD%D1%86%D0%B8%D0%BA%D0%BB%D0%BE%D0%BF%D0%B5%D0%B4%D0%B8%D1%8F" TargetMode="External"/><Relationship Id="rId22" Type="http://schemas.openxmlformats.org/officeDocument/2006/relationships/hyperlink" Target="https://ru.wikipedia.org/wiki/%D0%92%D0%B5%D0%BB%D0%B8%D0%BA%D0%B0%D1%8F_%D0%9E%D1%82%D0%B5%D1%87%D0%B5%D1%81%D1%82%D0%B2%D0%B5%D0%BD%D0%BD%D0%B0%D1%8F_%D0%B2%D0%BE%D0%B9%D0%BD%D0%B0" TargetMode="External"/><Relationship Id="rId43" Type="http://schemas.openxmlformats.org/officeDocument/2006/relationships/hyperlink" Target="https://ru.wikipedia.org/wiki/%D0%A0%D0%B0%D0%B9%D0%BE%D0%BD%D0%BD%D1%8B%D0%B9_%D0%B2%D0%BE%D0%B5%D0%BD%D0%BD%D1%8B%D0%B9_%D0%BA%D0%BE%D0%BC%D0%B8%D1%81%D1%81%D0%B0%D1%80%D0%B8%D0%B0%D1%82" TargetMode="External"/><Relationship Id="rId64" Type="http://schemas.openxmlformats.org/officeDocument/2006/relationships/hyperlink" Target="https://ru.wikipedia.org/wiki/%D0%A2%D0%B0%D0%BC%D0%B0%D0%BD%D1%81%D0%BA%D0%B0%D1%8F_%D0%B0%D1%80%D0%BC%D0%B8%D1%8F" TargetMode="External"/><Relationship Id="rId118" Type="http://schemas.openxmlformats.org/officeDocument/2006/relationships/hyperlink" Target="https://ru.wikipedia.org/wiki/%D0%A0%D0%B0%D0%B1%D0%BE%D1%87%D0%B5-%D0%BA%D1%80%D0%B5%D1%81%D1%82%D1%8C%D1%8F%D0%BD%D1%81%D0%BA%D0%B0%D1%8F_%D0%9A%D1%80%D0%B0%D1%81%D0%BD%D0%B0%D1%8F_%D0%B0%D1%80%D0%BC%D0%B8%D1%8F" TargetMode="External"/><Relationship Id="rId139" Type="http://schemas.openxmlformats.org/officeDocument/2006/relationships/hyperlink" Target="https://ru.wikipedia.org/wiki/1942_%D0%B3%D0%BE%D0%B4" TargetMode="External"/><Relationship Id="rId85" Type="http://schemas.openxmlformats.org/officeDocument/2006/relationships/hyperlink" Target="https://ru.wikipedia.org/wiki/%D0%A1%D1%82%D1%80%D0%B5%D0%BB%D0%BA%D0%BE%D0%B2%D1%8B%D0%B9_%D0%BA%D0%BE%D1%80%D0%BF%D1%83%D1%81" TargetMode="External"/><Relationship Id="rId150" Type="http://schemas.openxmlformats.org/officeDocument/2006/relationships/image" Target="media/image15.jpeg"/><Relationship Id="rId171" Type="http://schemas.openxmlformats.org/officeDocument/2006/relationships/hyperlink" Target="https://ru.wikisource.org/wiki/%D0%94%D0%B5%D0%BA%D1%80%D0%B5%D1%82_%D0%A1%D0%9D%D0%9A_%D0%A0%D0%A1%D0%A4%D0%A1%D0%A0_%D0%BE%D1%82_15.01.1918_%D0%9E_%D0%A0%D0%B0%D0%B1%D0%BE%D1%87%D0%B5-%D0%9A%D1%80%D0%B5%D1%81%D1%82%D1%8C%D1%8F%D0%BD%D1%81%D0%BA%D0%BE%D0%B9_%D0%9A%D1%80%D0%B0%D1%81%D0%BD%D0%BE%D0%B9_%D0%B0%D1%80%D0%BC%D0%B8%D0%B8" TargetMode="External"/><Relationship Id="rId192" Type="http://schemas.openxmlformats.org/officeDocument/2006/relationships/hyperlink" Target="https://ru.wikipedia.org/wiki/%D0%A4%D0%B0%D0%B9%D0%BB:Lenin_-_An_Appeal_to_the_Red_Army.ogg" TargetMode="External"/><Relationship Id="rId12" Type="http://schemas.openxmlformats.org/officeDocument/2006/relationships/image" Target="media/image5.jpeg"/><Relationship Id="rId33" Type="http://schemas.openxmlformats.org/officeDocument/2006/relationships/hyperlink" Target="https://ru.wikipedia.org/wiki/%D0%9F%D0%BE%D0%B4%D0%B2%D0%BE%D0%B9%D1%81%D0%BA%D0%B8%D0%B9,_%D0%9D%D0%B8%D0%BA%D0%BE%D0%BB%D0%B0%D0%B9_%D0%98%D0%BB%D1%8C%D0%B8%D1%87" TargetMode="External"/><Relationship Id="rId108" Type="http://schemas.openxmlformats.org/officeDocument/2006/relationships/hyperlink" Target="https://ru.wikipedia.org/wiki/%D0%9E%D0%93%D0%9F%D0%A3" TargetMode="External"/><Relationship Id="rId129" Type="http://schemas.openxmlformats.org/officeDocument/2006/relationships/hyperlink" Target="https://ru.wikipedia.org/wiki/1940_%D0%B3%D0%BE%D0%B4" TargetMode="External"/><Relationship Id="rId54" Type="http://schemas.openxmlformats.org/officeDocument/2006/relationships/hyperlink" Target="https://ru.wikipedia.org/wiki/%D0%93%D1%80%D0%B0%D0%B6%D0%B4%D0%B0%D0%BD%D1%81%D0%BA%D0%B0%D1%8F_%D0%B2%D0%BE%D0%B9%D0%BD%D0%B0_%D0%B2_%D0%A0%D0%BE%D1%81%D1%81%D0%B8%D0%B8" TargetMode="External"/><Relationship Id="rId75" Type="http://schemas.openxmlformats.org/officeDocument/2006/relationships/hyperlink" Target="https://ru.wikipedia.org/wiki/%D0%9F%D0%B0%D1%80%D1%82%D0%B8%D0%B7%D0%B0%D0%BD" TargetMode="External"/><Relationship Id="rId96" Type="http://schemas.openxmlformats.org/officeDocument/2006/relationships/hyperlink" Target="https://ru.wikipedia.org/wiki/%D0%92%D0%BE%D0%B5%D0%BD%D0%BD%D1%8B%D0%B5_%D0%B4%D0%B5%D0%B9%D1%81%D1%82%D0%B2%D0%B8%D1%8F" TargetMode="External"/><Relationship Id="rId140" Type="http://schemas.openxmlformats.org/officeDocument/2006/relationships/hyperlink" Target="https://ru.wikipedia.org/wiki/1945_%D0%B3%D0%BE%D0%B4" TargetMode="External"/><Relationship Id="rId161" Type="http://schemas.openxmlformats.org/officeDocument/2006/relationships/hyperlink" Target="https://littlehistoriesdotorg.files.wordpress.com/2014/11/d0b2d18bd0bfd0b8d181d0bad0b0-d0bed182d0bb-d180d0bad0bad0b0-d188d0b0d0bcd180d0b0d0b9-1.jpg" TargetMode="External"/><Relationship Id="rId182" Type="http://schemas.openxmlformats.org/officeDocument/2006/relationships/hyperlink" Target="https://ru.wikipedia.org/wiki/%D0%A1%D0%BE%D0%B2%D0%B5%D1%82%D1%81%D0%BA%D0%B0%D1%8F_%D1%8D%D0%BD%D1%86%D0%B8%D0%BA%D0%BB%D0%BE%D0%BF%D0%B5%D0%B4%D0%B8%D1%8F" TargetMode="External"/><Relationship Id="rId6" Type="http://schemas.openxmlformats.org/officeDocument/2006/relationships/footnotes" Target="footnotes.xml"/><Relationship Id="rId23" Type="http://schemas.openxmlformats.org/officeDocument/2006/relationships/hyperlink" Target="https://ru.wikipedia.org/wiki/%D0%A1%D1%82%D0%B0%D0%B2%D0%BA%D0%B0_%D0%92%D0%B5%D1%80%D1%85%D0%BE%D0%B2%D0%BD%D0%BE%D0%B3%D0%BE_%D0%93%D0%BB%D0%B0%D0%B2%D0%BD%D0%BE%D0%BA%D0%BE%D0%BC%D0%B0%D0%BD%D0%B4%D0%BE%D0%B2%D0%B0%D0%BD%D0%B8%D1%8F" TargetMode="External"/><Relationship Id="rId119" Type="http://schemas.openxmlformats.org/officeDocument/2006/relationships/hyperlink" Target="https://ru.wikipedia.org/wiki/1927_%D0%B3%D0%BE%D0%B4" TargetMode="External"/><Relationship Id="rId44" Type="http://schemas.openxmlformats.org/officeDocument/2006/relationships/hyperlink" Target="https://ru.wikipedia.org/wiki/%D0%92%D0%9A%D0%9F(%D0%B1)" TargetMode="External"/><Relationship Id="rId65" Type="http://schemas.openxmlformats.org/officeDocument/2006/relationships/hyperlink" Target="https://ru.wikipedia.org/wiki/%D0%93%D1%80%D0%B0%D0%B6%D0%B4%D0%B0%D0%BD%D1%81%D0%BA%D0%B0%D1%8F_%D0%B2%D0%BE%D0%B9%D0%BD%D0%B0_%D0%B2_%D0%A0%D0%BE%D1%81%D1%81%D0%B8%D0%B8" TargetMode="External"/><Relationship Id="rId86" Type="http://schemas.openxmlformats.org/officeDocument/2006/relationships/hyperlink" Target="https://ru.wikipedia.org/wiki/%D0%94%D0%B8%D0%B2%D0%B8%D0%B7%D0%B8%D1%8F" TargetMode="External"/><Relationship Id="rId130" Type="http://schemas.openxmlformats.org/officeDocument/2006/relationships/hyperlink" Target="https://ru.wikipedia.org/wiki/1940_%D0%B3%D0%BE%D0%B4" TargetMode="External"/><Relationship Id="rId151" Type="http://schemas.openxmlformats.org/officeDocument/2006/relationships/hyperlink" Target="https://ru.wikipedia.org/wiki/4-%D1%8F_%D0%B0%D1%80%D0%BC%D0%B8%D1%8F_(%D0%A0%D0%9A%D0%9A%D0%90)" TargetMode="External"/><Relationship Id="rId172" Type="http://schemas.openxmlformats.org/officeDocument/2006/relationships/hyperlink" Target="https://ru.wikipedia.org/wiki/%D0%9F%D0%BE%D1%85%D0%BB%D1%91%D0%B1%D0%BA%D0%B8%D0%BD_%D0%92._%D0%92." TargetMode="External"/><Relationship Id="rId193" Type="http://schemas.openxmlformats.org/officeDocument/2006/relationships/hyperlink" Target="https://ru.wikisource.org/wiki/%D0%9F%D1%80%D0%B8%D0%BA%D0%B0%D0%B7_%D0%9D%D0%9A%D0%9E_%D0%A1%D0%A1%D0%A1%D0%A0_%D0%BE%D1%82_20_%D0%B8%D1%8E%D0%BD%D1%8F_1940_%D0%B3_%E2%84%96_0130" TargetMode="External"/><Relationship Id="rId13" Type="http://schemas.openxmlformats.org/officeDocument/2006/relationships/image" Target="media/image6.jpeg"/><Relationship Id="rId109" Type="http://schemas.openxmlformats.org/officeDocument/2006/relationships/hyperlink" Target="https://ru.wikipedia.org/wiki/1927_%D0%B3%D0%BE%D0%B4" TargetMode="External"/><Relationship Id="rId34" Type="http://schemas.openxmlformats.org/officeDocument/2006/relationships/hyperlink" Target="https://ru.wikipedia.org/wiki/%D0%A2%D1%80%D0%BE%D1%86%D0%BA%D0%B8%D0%B9,_%D0%9B%D0%B5%D0%B2_%D0%94%D0%B0%D0%B2%D0%B8%D0%B4%D0%BE%D0%B2%D0%B8%D1%87" TargetMode="External"/><Relationship Id="rId55" Type="http://schemas.openxmlformats.org/officeDocument/2006/relationships/hyperlink" Target="https://ru.wikipedia.org/wiki/%D0%92%D0%BE%D0%B5%D0%BD%D0%BD%D1%8B%D0%B9_%D1%81%D0%BE%D0%B2%D0%B5%D1%82_%D0%BE%D0%BA%D1%80%D1%83%D0%B3%D0%B0" TargetMode="External"/><Relationship Id="rId76" Type="http://schemas.openxmlformats.org/officeDocument/2006/relationships/hyperlink" Target="https://ru.wikipedia.org/wiki/%D0%92%D0%BE%D0%B8%D0%BD%D1%81%D0%BA%D0%B0%D1%8F_%D1%87%D0%B0%D1%81%D1%82%D1%8C" TargetMode="External"/><Relationship Id="rId97" Type="http://schemas.openxmlformats.org/officeDocument/2006/relationships/hyperlink" Target="https://ru.wikipedia.org/wiki/%D0%A4%D1%80%D0%BE%D0%BD%D1%82_(%D0%93%D1%80%D0%B0%D0%B6%D0%B4%D0%B0%D0%BD%D1%81%D0%BA%D0%B0%D1%8F_%D0%B2%D0%BE%D0%B9%D0%BD%D0%B0)" TargetMode="External"/><Relationship Id="rId120" Type="http://schemas.openxmlformats.org/officeDocument/2006/relationships/hyperlink" Target="https://ru.wikipedia.org/wiki/1932_%D0%B3%D0%BE%D0%B4" TargetMode="External"/><Relationship Id="rId141" Type="http://schemas.openxmlformats.org/officeDocument/2006/relationships/hyperlink" Target="https://ru.wikipedia.org/wiki/1945_%D0%B3%D0%BE%D0%B4" TargetMode="External"/><Relationship Id="rId7" Type="http://schemas.openxmlformats.org/officeDocument/2006/relationships/endnotes" Target="endnotes.xml"/><Relationship Id="rId162" Type="http://schemas.openxmlformats.org/officeDocument/2006/relationships/image" Target="media/image17.jpeg"/><Relationship Id="rId183" Type="http://schemas.openxmlformats.org/officeDocument/2006/relationships/hyperlink" Target="https://ru.wikipedia.org/wiki/1969" TargetMode="External"/><Relationship Id="rId24" Type="http://schemas.openxmlformats.org/officeDocument/2006/relationships/hyperlink" Target="https://ru.wikipedia.org/wiki/%D0%A0%D0%B0%D1%81%D0%BF%D0%B0%D0%B4_%D0%A1%D0%A1%D0%A1%D0%A0" TargetMode="External"/><Relationship Id="rId40" Type="http://schemas.openxmlformats.org/officeDocument/2006/relationships/hyperlink" Target="https://ru.wikipedia.org/wiki/%D0%92%D0%BE%D0%B5%D0%BD%D0%BD%D1%8B%D0%B9_%D0%BE%D0%BA%D1%80%D1%83%D0%B3" TargetMode="External"/><Relationship Id="rId45" Type="http://schemas.openxmlformats.org/officeDocument/2006/relationships/hyperlink" Target="https://ru.wikipedia.org/wiki/%D0%92%D0%9B%D0%9A%D0%A1%D0%9C" TargetMode="External"/><Relationship Id="rId66" Type="http://schemas.openxmlformats.org/officeDocument/2006/relationships/hyperlink" Target="https://ru.wikipedia.org/wiki/%D0%94%D1%80%D1%83%D0%B6%D0%B8%D0%BD%D0%B0" TargetMode="External"/><Relationship Id="rId87" Type="http://schemas.openxmlformats.org/officeDocument/2006/relationships/hyperlink" Target="https://ru.wikipedia.org/wiki/%D0%9F%D0%BE%D0%BB%D0%BA" TargetMode="External"/><Relationship Id="rId110" Type="http://schemas.openxmlformats.org/officeDocument/2006/relationships/hyperlink" Target="https://ru.wikipedia.org/wiki/%D0%92%D0%BE%D0%B9%D1%81%D0%BA%D0%B0_%D1%81%D0%BF%D0%B5%D1%86%D0%B8%D0%B0%D0%BB%D1%8C%D0%BD%D0%BE%D0%B3%D0%BE_%D0%BD%D0%B0%D0%B7%D0%BD%D0%B0%D1%87%D0%B5%D0%BD%D0%B8%D1%8F" TargetMode="External"/><Relationship Id="rId115" Type="http://schemas.openxmlformats.org/officeDocument/2006/relationships/hyperlink" Target="https://ru.wikipedia.org/wiki/1920_%D0%B3%D0%BE%D0%B4" TargetMode="External"/><Relationship Id="rId131" Type="http://schemas.openxmlformats.org/officeDocument/2006/relationships/hyperlink" Target="https://ru.wikipedia.org/wiki/1940_%D0%B3%D0%BE%D0%B4" TargetMode="External"/><Relationship Id="rId136" Type="http://schemas.openxmlformats.org/officeDocument/2006/relationships/hyperlink" Target="https://ru.wikipedia.org/wiki/1942_%D0%B3%D0%BE%D0%B4" TargetMode="External"/><Relationship Id="rId157" Type="http://schemas.openxmlformats.org/officeDocument/2006/relationships/hyperlink" Target="https://ru.wikipedia.org/wiki/%D0%9B%D0%B5%D0%B9%D1%82%D0%B5%D0%BD%D0%B0%D0%BD%D1%82" TargetMode="External"/><Relationship Id="rId178" Type="http://schemas.openxmlformats.org/officeDocument/2006/relationships/hyperlink" Target="https://ru.wikisource.org/wiki/%D0%92%D0%BE%D0%B8%D0%BD%D1%81%D0%BA%D0%B8%D0%B5_%D1%83%D1%81%D1%82%D0%B0%D0%B2%D1%8B" TargetMode="External"/><Relationship Id="rId61" Type="http://schemas.openxmlformats.org/officeDocument/2006/relationships/hyperlink" Target="https://commons.wikimedia.org/wiki/File:1919_-_URSS_-_arm%C3%A9e_de_Taman.jpg?uselang=ru" TargetMode="External"/><Relationship Id="rId82" Type="http://schemas.openxmlformats.org/officeDocument/2006/relationships/hyperlink" Target="https://ru.wikipedia.org/wiki/%D0%94%D0%B8%D0%B2%D0%B8%D0%B7%D0%B8%D1%8F" TargetMode="External"/><Relationship Id="rId152" Type="http://schemas.openxmlformats.org/officeDocument/2006/relationships/hyperlink" Target="https://ru.wikipedia.org/wiki/%D0%A0%D0%B0%D0%B1%D0%BE%D1%87%D0%B5-%D0%BA%D1%80%D0%B5%D1%81%D1%82%D1%8C%D1%8F%D0%BD%D1%81%D0%BA%D0%B0%D1%8F_%D0%9A%D1%80%D0%B0%D1%81%D0%BD%D0%B0%D1%8F_%D0%B0%D1%80%D0%BC%D0%B8%D1%8F" TargetMode="External"/><Relationship Id="rId173" Type="http://schemas.openxmlformats.org/officeDocument/2006/relationships/hyperlink" Target="https://books.google.ru/books/about/&#1052;&#1077;&#1078;&#1076;&#1091;&#1085;&#1072;&#1088;&#1086;&#1076;&#1085;&#1072;&#1103;_&#1089;&#1080;&#1084;&#1074;&#1086;&#1083;.html?id=z80iAAAAMAAJ&amp;redir_esc=y" TargetMode="External"/><Relationship Id="rId194" Type="http://schemas.openxmlformats.org/officeDocument/2006/relationships/hyperlink" Target="https://ru.wikipedia.org/wiki/%D0%A1%D0%BB%D1%83%D0%B6%D0%B5%D0%B1%D0%BD%D0%B0%D1%8F:%D0%98%D1%81%D1%82%D0%BE%D1%87%D0%BD%D0%B8%D0%BA%D0%B8_%D0%BA%D0%BD%D0%B8%D0%B3/5591732386" TargetMode="External"/><Relationship Id="rId199" Type="http://schemas.openxmlformats.org/officeDocument/2006/relationships/hyperlink" Target="http://unifa.ru/grajdanskaya_voina_v_rossii_1917-1922_krasnaya_armiya/sozdanie_raboche-krestyanskoi_krasnoi_armii_rkka_19181920_gg" TargetMode="External"/><Relationship Id="rId203" Type="http://schemas.openxmlformats.org/officeDocument/2006/relationships/footer" Target="footer1.xml"/><Relationship Id="rId19" Type="http://schemas.openxmlformats.org/officeDocument/2006/relationships/hyperlink" Target="https://ru.wikipedia.org/w/index.php?title=%D0%9A%D0%BE%D0%BC%D0%B8%D1%82%D0%B5%D1%82_%D0%BE%D0%B1%D0%BE%D1%80%D0%BE%D0%BD%D1%8B_%D0%BF%D1%80%D0%B8_%D0%A1%D0%9D%D0%9A_%D0%A1%D0%A1%D0%A1%D0%A0&amp;action=edit&amp;redlink=1" TargetMode="External"/><Relationship Id="rId14" Type="http://schemas.openxmlformats.org/officeDocument/2006/relationships/image" Target="media/image7.png"/><Relationship Id="rId30" Type="http://schemas.openxmlformats.org/officeDocument/2006/relationships/hyperlink" Target="https://ru.wikipedia.org/wiki/%D0%90%D0%BD%D1%82%D0%BE%D0%BD%D0%BE%D0%B2-%D0%9E%D0%B2%D1%81%D0%B5%D0%B5%D0%BD%D0%BA%D0%BE,_%D0%92%D0%BB%D0%B0%D0%B4%D0%B8%D0%BC%D0%B8%D1%80_%D0%90%D0%BB%D0%B5%D0%BA%D1%81%D0%B0%D0%BD%D0%B4%D1%80%D0%BE%D0%B2%D0%B8%D1%87" TargetMode="External"/><Relationship Id="rId35" Type="http://schemas.openxmlformats.org/officeDocument/2006/relationships/hyperlink" Target="https://ru.wikipedia.org/wiki/%D0%A8%D1%82%D0%B0%D0%B1" TargetMode="External"/><Relationship Id="rId56" Type="http://schemas.openxmlformats.org/officeDocument/2006/relationships/hyperlink" Target="https://ru.wikipedia.org/wiki/%D0%9A%D0%BE%D0%BC%D0%B0%D0%BD%D0%B4%D1%83%D1%8E%D1%89%D0%B8%D0%B9" TargetMode="External"/><Relationship Id="rId77" Type="http://schemas.openxmlformats.org/officeDocument/2006/relationships/hyperlink" Target="https://ru.wikipedia.org/wiki/%D0%92%D0%BE%D0%B5%D0%BD%D1%81%D0%BF%D0%B5%D1%86" TargetMode="External"/><Relationship Id="rId100" Type="http://schemas.openxmlformats.org/officeDocument/2006/relationships/hyperlink" Target="https://ru.wikipedia.org/wiki/%D0%A1%D0%BE%D0%B2%D0%B5%D1%82_%D0%BD%D0%B0%D1%80%D0%BE%D0%B4%D0%BD%D1%8B%D1%85_%D0%BA%D0%BE%D0%BC%D0%B8%D1%81%D1%81%D0%B0%D1%80%D0%BE%D0%B2_%D0%A1%D0%A1%D0%A1%D0%A0" TargetMode="External"/><Relationship Id="rId105" Type="http://schemas.openxmlformats.org/officeDocument/2006/relationships/hyperlink" Target="https://ru.wikipedia.org/wiki/%D0%92%D0%BE%D0%B9%D1%81%D0%BA%D0%B0_%D1%81%D0%B2%D1%8F%D0%B7%D0%B8" TargetMode="External"/><Relationship Id="rId126" Type="http://schemas.openxmlformats.org/officeDocument/2006/relationships/hyperlink" Target="https://ru.wikipedia.org/wiki/1940_%D0%B3%D0%BE%D0%B4" TargetMode="External"/><Relationship Id="rId147" Type="http://schemas.openxmlformats.org/officeDocument/2006/relationships/hyperlink" Target="https://commons.wikimedia.org/wiki/File:Kljatva_Stalina.jpg?uselang=ru" TargetMode="External"/><Relationship Id="rId168" Type="http://schemas.openxmlformats.org/officeDocument/2006/relationships/hyperlink" Target="https://littlehistoriesdotorg.files.wordpress.com/2014/11/1294142662_slava.jpg" TargetMode="External"/><Relationship Id="rId8" Type="http://schemas.openxmlformats.org/officeDocument/2006/relationships/image" Target="media/image1.jpeg"/><Relationship Id="rId51" Type="http://schemas.openxmlformats.org/officeDocument/2006/relationships/hyperlink" Target="https://ru.wikipedia.org/wiki/%D0%91%D0%B5%D0%BB%D0%BE%D0%BC%D0%BE%D1%80%D1%81%D0%BA%D0%B8%D0%B9_%D0%B2%D0%BE%D0%B5%D0%BD%D0%BD%D1%8B%D0%B9_%D0%BE%D0%BA%D1%80%D1%83%D0%B3" TargetMode="External"/><Relationship Id="rId72" Type="http://schemas.openxmlformats.org/officeDocument/2006/relationships/hyperlink" Target="https://ru.wikipedia.org/wiki/%D0%9C%D0%B5%D0%B6%D1%80%D0%B0%D0%B9%D0%BE%D0%BD%D1%86%D1%8B" TargetMode="External"/><Relationship Id="rId93" Type="http://schemas.openxmlformats.org/officeDocument/2006/relationships/hyperlink" Target="https://ru.wikipedia.org/wiki/%D0%9A%D0%BE%D0%BC%D0%B0%D0%BD%D0%B4%D0%B8%D1%80" TargetMode="External"/><Relationship Id="rId98" Type="http://schemas.openxmlformats.org/officeDocument/2006/relationships/hyperlink" Target="https://ru.wikipedia.org/wiki/%D0%90%D1%80%D0%BC%D0%B8%D1%8F" TargetMode="External"/><Relationship Id="rId121" Type="http://schemas.openxmlformats.org/officeDocument/2006/relationships/hyperlink" Target="https://ru.wikipedia.org/wiki/1937_%D0%B3%D0%BE%D0%B4" TargetMode="External"/><Relationship Id="rId142" Type="http://schemas.openxmlformats.org/officeDocument/2006/relationships/hyperlink" Target="https://ru.wikipedia.org/wiki/1946_%D0%B3%D0%BE%D0%B4" TargetMode="External"/><Relationship Id="rId163" Type="http://schemas.openxmlformats.org/officeDocument/2006/relationships/hyperlink" Target="https://littlehistoriesdotorg.files.wordpress.com/2014/11/img561.jpg" TargetMode="External"/><Relationship Id="rId184" Type="http://schemas.openxmlformats.org/officeDocument/2006/relationships/hyperlink" Target="https://ru.wikipedia.org/wiki/1978_%D0%B3%D0%BE%D0%B4" TargetMode="External"/><Relationship Id="rId189" Type="http://schemas.openxmlformats.org/officeDocument/2006/relationships/hyperlink" Target="http://www.rkka.ru/index.htm" TargetMode="External"/><Relationship Id="rId3" Type="http://schemas.openxmlformats.org/officeDocument/2006/relationships/styles" Target="styles.xml"/><Relationship Id="rId25" Type="http://schemas.openxmlformats.org/officeDocument/2006/relationships/hyperlink" Target="https://ru.wikipedia.org/wiki/%D0%9C%D0%B8%D0%BD%D0%B8%D1%81%D1%82%D0%B5%D1%80%D1%81%D1%82%D0%B2%D0%BE_%D0%BE%D0%B1%D0%BE%D1%80%D0%BE%D0%BD%D1%8B_%D0%A1%D0%A1%D0%A1%D0%A0" TargetMode="External"/><Relationship Id="rId46" Type="http://schemas.openxmlformats.org/officeDocument/2006/relationships/hyperlink" Target="https://ru.wikipedia.org/wiki/%D0%A1%D0%BE%D0%B2%D0%B5%D1%82_%D0%BD%D0%B0%D1%80%D0%BE%D0%B4%D0%BD%D1%8B%D1%85_%D0%BA%D0%BE%D0%BC%D0%B8%D1%81%D1%81%D0%B0%D1%80%D0%BE%D0%B2_%D0%A0%D0%A1%D0%A4%D0%A1%D0%A0" TargetMode="External"/><Relationship Id="rId67" Type="http://schemas.openxmlformats.org/officeDocument/2006/relationships/hyperlink" Target="https://ru.wikipedia.org/wiki/%D0%9A%D1%80%D0%B0%D1%81%D0%BD%D0%B0%D1%8F_%D0%B3%D0%B2%D0%B0%D1%80%D0%B4%D0%B8%D1%8F_(%D0%A0%D0%BE%D1%81%D1%81%D0%B8%D1%8F)" TargetMode="External"/><Relationship Id="rId116" Type="http://schemas.openxmlformats.org/officeDocument/2006/relationships/hyperlink" Target="https://ru.wikipedia.org/wiki/%D0%A0%D0%B0%D0%B1%D0%BE%D1%87%D0%B5-%D0%BA%D1%80%D0%B5%D1%81%D1%82%D1%8C%D1%8F%D0%BD%D1%81%D0%BA%D0%B0%D1%8F_%D0%9A%D1%80%D0%B0%D1%81%D0%BD%D0%B0%D1%8F_%D0%B0%D1%80%D0%BC%D0%B8%D1%8F" TargetMode="External"/><Relationship Id="rId137" Type="http://schemas.openxmlformats.org/officeDocument/2006/relationships/hyperlink" Target="https://ru.wikipedia.org/wiki/%D0%94%D0%B5%D0%B9%D1%81%D1%82%D0%B2%D1%83%D1%8E%D1%89%D0%B0%D1%8F_%D0%B0%D1%80%D0%BC%D0%B8%D1%8F_%D0%B8_%D1%84%D0%BB%D0%BE%D1%82" TargetMode="External"/><Relationship Id="rId158" Type="http://schemas.openxmlformats.org/officeDocument/2006/relationships/hyperlink" Target="https://ru.wikipedia.org/wiki/%D0%98%D0%BD%D1%82%D0%B5%D1%80%D0%BD%D0%B0%D1%86%D0%B8%D0%BE%D0%BD%D0%B0%D0%BB_(%D0%B3%D0%B8%D0%BC%D0%BD)" TargetMode="External"/><Relationship Id="rId20" Type="http://schemas.openxmlformats.org/officeDocument/2006/relationships/hyperlink" Target="https://ru.wikipedia.org/wiki/%D0%A0%D0%B5%D0%B2%D0%BE%D0%BB%D1%8E%D1%86%D0%B8%D0%BE%D0%BD%D0%BD%D1%8B%D0%B9_%D0%B2%D0%BE%D0%B5%D0%BD%D0%BD%D1%8B%D0%B9_%D1%81%D0%BE%D0%B2%D0%B5%D1%82" TargetMode="External"/><Relationship Id="rId41" Type="http://schemas.openxmlformats.org/officeDocument/2006/relationships/hyperlink" Target="https://ru.wikipedia.org/wiki/%D0%90%D1%80%D0%BC%D0%B8%D1%8F_(%D0%BE%D0%B1%D1%89%D0%B5%D0%B2%D0%BE%D0%B9%D1%81%D0%BA%D0%BE%D0%B2%D0%B0%D1%8F)" TargetMode="External"/><Relationship Id="rId62" Type="http://schemas.openxmlformats.org/officeDocument/2006/relationships/image" Target="media/image12.jpeg"/><Relationship Id="rId83" Type="http://schemas.openxmlformats.org/officeDocument/2006/relationships/hyperlink" Target="https://ru.wikipedia.org/wiki/%D0%9A%D0%BE%D1%80%D0%BF%D1%83%D1%81_(%D0%B2%D0%BE%D0%B5%D0%BD%D0%BD%D0%BE%D0%B5_%D0%B4%D0%B5%D0%BB%D0%BE)" TargetMode="External"/><Relationship Id="rId88" Type="http://schemas.openxmlformats.org/officeDocument/2006/relationships/hyperlink" Target="https://ru.wikipedia.org/wiki/%D0%91%D0%B0%D1%82%D0%B0%D0%BB%D1%8C%D0%BE%D0%BD" TargetMode="External"/><Relationship Id="rId111" Type="http://schemas.openxmlformats.org/officeDocument/2006/relationships/hyperlink" Target="https://ru.wikipedia.org/wiki/1918_%D0%B3%D0%BE%D0%B4" TargetMode="External"/><Relationship Id="rId132" Type="http://schemas.openxmlformats.org/officeDocument/2006/relationships/hyperlink" Target="https://ru.wikipedia.org/wiki/1940_%D0%B3%D0%BE%D0%B4" TargetMode="External"/><Relationship Id="rId153" Type="http://schemas.openxmlformats.org/officeDocument/2006/relationships/hyperlink" Target="https://ru.wikipedia.org/wiki/%D0%9D%D0%B0%D1%87%D0%B0%D0%BB%D1%8C%D0%BD%D0%B8%D0%BA" TargetMode="External"/><Relationship Id="rId174" Type="http://schemas.openxmlformats.org/officeDocument/2006/relationships/hyperlink" Target="https://ru.wikipedia.org/wiki/%D0%A1%D0%BB%D1%83%D0%B6%D0%B5%D0%B1%D0%BD%D0%B0%D1%8F:%D0%98%D1%81%D1%82%D0%BE%D1%87%D0%BD%D0%B8%D0%BA%D0%B8_%D0%BA%D0%BD%D0%B8%D0%B3/5713302547" TargetMode="External"/><Relationship Id="rId179" Type="http://schemas.openxmlformats.org/officeDocument/2006/relationships/hyperlink" Target="http://www.rkka.msk.ru/rbp/rbp1.shtml" TargetMode="External"/><Relationship Id="rId195" Type="http://schemas.openxmlformats.org/officeDocument/2006/relationships/hyperlink" Target="https://ru.wikipedia.org/wiki/%D0%A1%D0%BB%D1%83%D0%B6%D0%B5%D0%B1%D0%BD%D0%B0%D1%8F:%D0%98%D1%81%D1%82%D0%BE%D1%87%D0%BD%D0%B8%D0%BA%D0%B8_%D0%BA%D0%BD%D0%B8%D0%B3/5699041273" TargetMode="External"/><Relationship Id="rId190" Type="http://schemas.openxmlformats.org/officeDocument/2006/relationships/hyperlink" Target="https://ru.wikisource.org/wiki/ru:%D0%9E%D0%B1%D1%80%D0%B0%D1%89%D0%B5%D0%BD%D0%B8%D0%B5_%D0%BA_%D0%9A%D1%80%D0%B0%D1%81%D0%BD%D0%BE%D0%B9_%D0%90%D1%80%D0%BC%D0%B8%D0%B8_(%D0%9B%D0%B5%D0%BD%D0%B8%D0%BD)" TargetMode="External"/><Relationship Id="rId204" Type="http://schemas.openxmlformats.org/officeDocument/2006/relationships/fontTable" Target="fontTable.xml"/><Relationship Id="rId15" Type="http://schemas.openxmlformats.org/officeDocument/2006/relationships/image" Target="media/image8.jpeg"/><Relationship Id="rId36" Type="http://schemas.openxmlformats.org/officeDocument/2006/relationships/hyperlink" Target="https://ru.wikipedia.org/wiki/1921_%D0%B3%D0%BE%D0%B4" TargetMode="External"/><Relationship Id="rId57" Type="http://schemas.openxmlformats.org/officeDocument/2006/relationships/hyperlink" Target="https://ru.wikipedia.org/wiki/%D0%A0%D0%BE%D0%B4_%D0%B2%D0%BE%D0%B9%D1%81%D0%BA" TargetMode="External"/><Relationship Id="rId106" Type="http://schemas.openxmlformats.org/officeDocument/2006/relationships/hyperlink" Target="https://ru.wikipedia.org/wiki/%D0%92%D0%BE%D0%B7%D0%B4%D1%83%D1%88%D0%BD%D1%8B%D0%B5_%D1%81%D0%B8%D0%BB%D1%8B" TargetMode="External"/><Relationship Id="rId127" Type="http://schemas.openxmlformats.org/officeDocument/2006/relationships/hyperlink" Target="https://ru.wikipedia.org/wiki/1940_%D0%B3%D0%BE%D0%B4" TargetMode="External"/><Relationship Id="rId10" Type="http://schemas.openxmlformats.org/officeDocument/2006/relationships/image" Target="media/image3.jpeg"/><Relationship Id="rId31" Type="http://schemas.openxmlformats.org/officeDocument/2006/relationships/hyperlink" Target="https://ru.wikipedia.org/wiki/%D0%9A%D1%80%D1%8B%D0%BB%D0%B5%D0%BD%D0%BA%D0%BE,_%D0%9D%D0%B8%D0%BA%D0%BE%D0%BB%D0%B0%D0%B9_%D0%92%D0%B0%D1%81%D0%B8%D0%BB%D1%8C%D0%B5%D0%B2%D0%B8%D1%87" TargetMode="External"/><Relationship Id="rId52" Type="http://schemas.openxmlformats.org/officeDocument/2006/relationships/hyperlink" Target="https://ru.wikipedia.org/wiki/%D0%A3%D1%80%D0%B0%D0%BB%D1%8C%D1%81%D0%BA%D0%B8%D0%B9_%D0%B2%D0%BE%D0%B5%D0%BD%D0%BD%D1%8B%D0%B9_%D0%BE%D0%BA%D1%80%D1%83%D0%B3" TargetMode="External"/><Relationship Id="rId73" Type="http://schemas.openxmlformats.org/officeDocument/2006/relationships/hyperlink" Target="https://ru.wikipedia.org/wiki/%D0%AD%D1%81%D0%B5%D1%80" TargetMode="External"/><Relationship Id="rId78" Type="http://schemas.openxmlformats.org/officeDocument/2006/relationships/hyperlink" Target="https://ru.wikipedia.org/wiki/%D0%A4%D0%BE%D1%80%D0%BC%D0%B8%D1%80%D0%BE%D0%B2%D0%B0%D0%BD%D0%B8%D0%B5" TargetMode="External"/><Relationship Id="rId94" Type="http://schemas.openxmlformats.org/officeDocument/2006/relationships/hyperlink" Target="https://ru.wikipedia.org/wiki/%D0%9A%D0%BE%D0%BC%D0%B8%D1%81%D1%81%D0%B0%D1%80_(%D0%B2_%D0%B2%D0%BE%D0%B8%D0%BD%D1%81%D0%BA%D0%BE%D0%BC_%D0%BF%D0%BE%D0%B4%D1%80%D0%B0%D0%B7%D0%B4%D0%B5%D0%BB%D0%B5%D0%BD%D0%B8%D0%B8)" TargetMode="External"/><Relationship Id="rId99" Type="http://schemas.openxmlformats.org/officeDocument/2006/relationships/hyperlink" Target="https://ru.wikipedia.org/wiki/%D0%A6%D0%B5%D0%BD%D1%82%D1%80%D0%B0%D0%BB%D1%8C%D0%BD%D1%8B%D0%B9_%D0%B8%D1%81%D0%BF%D0%BE%D0%BB%D0%BD%D0%B8%D1%82%D0%B5%D0%BB%D1%8C%D0%BD%D1%8B%D0%B9_%D0%BA%D0%BE%D0%BC%D0%B8%D1%82%D0%B5%D1%82_%D0%A1%D0%A1%D0%A1%D0%A0" TargetMode="External"/><Relationship Id="rId101" Type="http://schemas.openxmlformats.org/officeDocument/2006/relationships/hyperlink" Target="https://ru.wikipedia.org/wiki/%D0%9A%D0%B0%D0%B2%D0%B0%D0%BB%D0%B5%D1%80%D0%B8%D1%8F" TargetMode="External"/><Relationship Id="rId122" Type="http://schemas.openxmlformats.org/officeDocument/2006/relationships/hyperlink" Target="https://ru.wikipedia.org/wiki/1938_%D0%B3%D0%BE%D0%B4" TargetMode="External"/><Relationship Id="rId143" Type="http://schemas.openxmlformats.org/officeDocument/2006/relationships/image" Target="media/image13.jpeg"/><Relationship Id="rId148" Type="http://schemas.openxmlformats.org/officeDocument/2006/relationships/image" Target="media/image14.jpeg"/><Relationship Id="rId164" Type="http://schemas.openxmlformats.org/officeDocument/2006/relationships/image" Target="media/image18.jpeg"/><Relationship Id="rId169" Type="http://schemas.openxmlformats.org/officeDocument/2006/relationships/image" Target="media/image21.jpeg"/><Relationship Id="rId185" Type="http://schemas.openxmlformats.org/officeDocument/2006/relationships/hyperlink" Target="http://rkka.ru/handbook/tyl/norms.htm"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spbiiran.nw.ru/wp-content/uploads/2015/10/&#1044;&#1048;&#1057;&#1057;&#1045;&#1056;&#1058;&#1040;&#1062;&#1048;&#1071;-&#1040;&#1051;&#1045;&#1050;&#1057;&#1040;&#1053;&#1044;&#1056;&#1054;&#1042;&#1040;.pdf" TargetMode="External"/><Relationship Id="rId26" Type="http://schemas.openxmlformats.org/officeDocument/2006/relationships/hyperlink" Target="https://ru.wikipedia.org/wiki/%D0%9C%D0%B8%D0%BD%D0%B8%D1%81%D1%82%D0%B5%D1%80%D1%81%D1%82%D0%B2%D0%BE_%D0%BE%D0%B1%D0%BE%D1%80%D0%BE%D0%BD%D1%8B_%D0%A0%D0%BE%D1%81%D1%81%D0%B8%D0%B9%D1%81%D0%BA%D0%BE%D0%B9_%D0%A4%D0%B5%D0%B4%D0%B5%D1%80%D0%B0%D1%86%D0%B8%D0%B8" TargetMode="External"/><Relationship Id="rId47" Type="http://schemas.openxmlformats.org/officeDocument/2006/relationships/hyperlink" Target="https://ru.wikipedia.org/wiki/%D0%A2%D0%B5%D1%80%D1%80%D0%B8%D1%82%D0%BE%D1%80%D0%B8%D1%8F" TargetMode="External"/><Relationship Id="rId68" Type="http://schemas.openxmlformats.org/officeDocument/2006/relationships/hyperlink" Target="https://ru.wikipedia.org/wiki/%D0%9C%D0%B0%D1%82%D1%80%D0%BE%D1%81" TargetMode="External"/><Relationship Id="rId89" Type="http://schemas.openxmlformats.org/officeDocument/2006/relationships/hyperlink" Target="https://ru.wikipedia.org/wiki/%D0%94%D0%B8%D0%B2%D0%B8%D0%B7%D0%B8%D0%BE%D0%BD" TargetMode="External"/><Relationship Id="rId112" Type="http://schemas.openxmlformats.org/officeDocument/2006/relationships/hyperlink" Target="https://ru.wikipedia.org/wiki/1918_%D0%B3%D0%BE%D0%B4" TargetMode="External"/><Relationship Id="rId133" Type="http://schemas.openxmlformats.org/officeDocument/2006/relationships/hyperlink" Target="https://ru.wikipedia.org/wiki/1941_%D0%B3%D0%BE%D0%B4" TargetMode="External"/><Relationship Id="rId154" Type="http://schemas.openxmlformats.org/officeDocument/2006/relationships/hyperlink" Target="https://ru.wikipedia.org/wiki/%D0%9F%D0%BE%D0%BB%D0%B8%D1%82%D1%80%D1%83%D0%BA" TargetMode="External"/><Relationship Id="rId175" Type="http://schemas.openxmlformats.org/officeDocument/2006/relationships/hyperlink" Target="https://ru.wikisource.org/wiki/%D0%97%D0%B0%D0%BA%D0%BE%D0%BD_%D0%A1%D0%A1%D0%A1%D0%A0_%D0%BE%D1%82_1.09.39_%D0%BE_%D0%B2%D1%81%D0%B5%D0%BE%D0%B1%D1%89%D0%B5%D0%B9_%D0%B2%D0%BE%D0%B8%D0%BD%D1%81%D0%BA%D0%BE%D0%B9_%D0%BE%D0%B1%D1%8F%D0%B7%D0%B0%D0%BD%D0%BD%D0%BE%D1%81%D1%82%D0%B8" TargetMode="External"/><Relationship Id="rId196" Type="http://schemas.openxmlformats.org/officeDocument/2006/relationships/hyperlink" Target="http://militera.lib.ru/h/gpwsh1/04.html" TargetMode="External"/><Relationship Id="rId200" Type="http://schemas.openxmlformats.org/officeDocument/2006/relationships/hyperlink" Target="https://ru.wikipedia.org/wiki/%D0%A8%D0%B8%D1%80%D0%BE%D0%BA%D0%BE%D1%80%D0%B0%D0%B4_%D0%90._%D0%91." TargetMode="External"/><Relationship Id="rId16" Type="http://schemas.openxmlformats.org/officeDocument/2006/relationships/hyperlink" Target="https://ru.wikipedia.org/wiki/%D0%A1%D0%BE%D0%B2%D0%B5%D1%82_%D0%BD%D0%B0%D1%80%D0%BE%D0%B4%D0%BD%D1%8B%D1%85_%D0%BA%D0%BE%D0%BC%D0%B8%D1%81%D1%81%D0%B0%D1%80%D0%BE%D0%B2_%D0%A0%D0%A1%D0%A4%D0%A1%D0%A0" TargetMode="External"/><Relationship Id="rId37" Type="http://schemas.openxmlformats.org/officeDocument/2006/relationships/hyperlink" Target="https://ru.wikipedia.org/wiki/%D0%93%D0%B5%D0%BD%D0%B5%D1%80%D0%B0%D0%BB%D1%8C%D0%BD%D1%8B%D0%B9_%D1%88%D1%82%D0%B0%D0%B1" TargetMode="External"/><Relationship Id="rId58" Type="http://schemas.openxmlformats.org/officeDocument/2006/relationships/image" Target="media/image10.png"/><Relationship Id="rId79" Type="http://schemas.openxmlformats.org/officeDocument/2006/relationships/hyperlink" Target="https://ru.wikipedia.org/wiki/%D0%9F%D0%BE%D0%B4%D1%80%D0%B0%D0%B7%D0%B4%D0%B5%D0%BB%D0%B5%D0%BD%D0%B8%D0%B5_(%D0%B2%D0%BE%D0%B5%D0%BD%D0%BD%D0%BE%D0%B5_%D0%B4%D0%B5%D0%BB%D0%BE)" TargetMode="External"/><Relationship Id="rId102" Type="http://schemas.openxmlformats.org/officeDocument/2006/relationships/hyperlink" Target="https://ru.wikipedia.org/wiki/%D0%90%D1%80%D1%82%D0%B8%D0%BB%D0%BB%D0%B5%D1%80%D0%B8%D1%8F" TargetMode="External"/><Relationship Id="rId123" Type="http://schemas.openxmlformats.org/officeDocument/2006/relationships/hyperlink" Target="https://ru.wikipedia.org/wiki/1939_%D0%B3%D0%BE%D0%B4" TargetMode="External"/><Relationship Id="rId144" Type="http://schemas.openxmlformats.org/officeDocument/2006/relationships/hyperlink" Target="https://ru.wikipedia.org/wiki/%D0%A1%D1%83%D0%B4" TargetMode="External"/><Relationship Id="rId90" Type="http://schemas.openxmlformats.org/officeDocument/2006/relationships/hyperlink" Target="https://ru.wikipedia.org/wiki/%D0%9A%D0%B0%D0%B2%D0%B0%D0%BB%D0%B5%D1%80%D0%B8%D0%B9%D1%81%D0%BA%D0%B8%D0%B9_%D0%BA%D0%BE%D1%80%D0%BF%D1%83%D1%81_(%D0%A1%D0%A1%D0%A1%D0%A0)" TargetMode="External"/><Relationship Id="rId165" Type="http://schemas.openxmlformats.org/officeDocument/2006/relationships/hyperlink" Target="https://littlehistoriesdotorg.files.wordpress.com/2014/11/moskalev_ni.png" TargetMode="External"/><Relationship Id="rId186" Type="http://schemas.openxmlformats.org/officeDocument/2006/relationships/hyperlink" Target="http://rkka.ru/handbook/tyl/norms.htm" TargetMode="External"/><Relationship Id="rId27" Type="http://schemas.openxmlformats.org/officeDocument/2006/relationships/image" Target="media/image9.png"/><Relationship Id="rId48" Type="http://schemas.openxmlformats.org/officeDocument/2006/relationships/hyperlink" Target="https://ru.wikipedia.org/wiki/%D0%AF%D1%80%D0%BE%D1%81%D0%BB%D0%B0%D0%B2%D1%81%D0%BA%D0%B8%D0%B9_%D0%B2%D0%BE%D0%B5%D0%BD%D0%BD%D1%8B%D0%B9_%D0%BE%D0%BA%D1%80%D1%83%D0%B3" TargetMode="External"/><Relationship Id="rId69" Type="http://schemas.openxmlformats.org/officeDocument/2006/relationships/hyperlink" Target="https://ru.wikipedia.org/wiki/%D0%A1%D0%BE%D0%BB%D0%B4%D0%B0%D1%82" TargetMode="External"/><Relationship Id="rId113" Type="http://schemas.openxmlformats.org/officeDocument/2006/relationships/hyperlink" Target="https://ru.wikipedia.org/wiki/1918_%D0%B3%D0%BE%D0%B4" TargetMode="External"/><Relationship Id="rId134" Type="http://schemas.openxmlformats.org/officeDocument/2006/relationships/hyperlink" Target="https://ru.wikipedia.org/wiki/1941_%D0%B3%D0%BE%D0%B4" TargetMode="External"/><Relationship Id="rId80" Type="http://schemas.openxmlformats.org/officeDocument/2006/relationships/hyperlink" Target="https://ru.wikipedia.org/wiki/%D0%A1%D0%BE%D0%B5%D0%B4%D0%B8%D0%BD%D0%B5%D0%BD%D0%B8%D0%B5_(%D0%B2%D0%BE%D0%B5%D0%BD%D0%BD%D0%BE%D0%B5_%D0%B4%D0%B5%D0%BB%D0%BE)" TargetMode="External"/><Relationship Id="rId155" Type="http://schemas.openxmlformats.org/officeDocument/2006/relationships/hyperlink" Target="https://ru.wikipedia.org/wiki/%D0%9A%D0%BE%D0%BC%D0%BA%D0%BE%D1%80" TargetMode="External"/><Relationship Id="rId176" Type="http://schemas.openxmlformats.org/officeDocument/2006/relationships/hyperlink" Target="http://forums-su.com/download/file.php?id=2144657&amp;mode=view/DSC06543.JPG" TargetMode="External"/><Relationship Id="rId197" Type="http://schemas.openxmlformats.org/officeDocument/2006/relationships/hyperlink" Target="http://tankfront.ru/" TargetMode="External"/><Relationship Id="rId201" Type="http://schemas.openxmlformats.org/officeDocument/2006/relationships/hyperlink" Target="http://rkka.ru/handbook/tyl/norms.htm" TargetMode="External"/><Relationship Id="rId17" Type="http://schemas.openxmlformats.org/officeDocument/2006/relationships/hyperlink" Target="https://ru.wikipedia.org/wiki/%D0%A1%D0%BE%D0%B2%D0%B5%D1%82_%D0%BD%D0%B0%D1%80%D0%BE%D0%B4%D0%BD%D1%8B%D1%85_%D0%BA%D0%BE%D0%BC%D0%B8%D1%81%D1%81%D0%B0%D1%80%D0%BE%D0%B2_%D0%A1%D0%A1%D0%A1%D0%A0" TargetMode="External"/><Relationship Id="rId38" Type="http://schemas.openxmlformats.org/officeDocument/2006/relationships/hyperlink" Target="https://ru.wikipedia.org/wiki/%D0%9F%D0%BE%D0%BB%D0%B8%D1%82%D0%B8%D1%87%D0%B5%D1%81%D0%BA%D0%BE%D0%B5_%D1%83%D0%BF%D1%80%D0%B0%D0%B2%D0%BB%D0%B5%D0%BD%D0%B8%D0%B5_%D0%A0%D0%9A%D0%9A%D0%90" TargetMode="External"/><Relationship Id="rId59" Type="http://schemas.openxmlformats.org/officeDocument/2006/relationships/hyperlink" Target="https://commons.wikimedia.org/wiki/File:Red_Guard_Vulkan_factory.jpg?uselang=ru" TargetMode="External"/><Relationship Id="rId103" Type="http://schemas.openxmlformats.org/officeDocument/2006/relationships/hyperlink" Target="https://ru.wikipedia.org/wiki/%D0%91%D1%80%D0%BE%D0%BD%D0%B5%D0%B2%D1%8B%D0%B5_%D1%81%D0%B8%D0%BB%D1%8B" TargetMode="External"/><Relationship Id="rId124" Type="http://schemas.openxmlformats.org/officeDocument/2006/relationships/hyperlink" Target="https://ru.wikipedia.org/wiki/1939_%D0%B3%D0%BE%D0%B4" TargetMode="External"/><Relationship Id="rId70" Type="http://schemas.openxmlformats.org/officeDocument/2006/relationships/hyperlink" Target="https://ru.wikipedia.org/wiki/%D0%91%D0%BE%D0%BB%D1%8C%D1%88%D0%B5%D0%B2%D0%B8%D0%BA" TargetMode="External"/><Relationship Id="rId91" Type="http://schemas.openxmlformats.org/officeDocument/2006/relationships/hyperlink" Target="https://ru.wikipedia.org/wiki/%D0%9F%D1%83%D0%BB%D0%B5%D0%BC%D1%91%D1%82" TargetMode="External"/><Relationship Id="rId145" Type="http://schemas.openxmlformats.org/officeDocument/2006/relationships/hyperlink" Target="https://ru.wikipedia.org/wiki/%D0%9A%D0%B0%D1%80%D0%B0%D1%83%D0%BB_(%D0%B2%D0%BE%D0%B5%D0%BD%D0%BD%D0%BE%D0%B5_%D0%B4%D0%B5%D0%BB%D0%BE)" TargetMode="External"/><Relationship Id="rId166" Type="http://schemas.openxmlformats.org/officeDocument/2006/relationships/image" Target="media/image19.png"/><Relationship Id="rId187" Type="http://schemas.openxmlformats.org/officeDocument/2006/relationships/hyperlink" Target="http://elib.shpl.ru/ru/nodes/28126-trotskiy-l-d-kak-vooruzhalas-revolyutsiya-na-voennoy-rabote-m-1923-1925-materialy-i-dokumenty-po-istorii-krasnoy-armii" TargetMode="External"/><Relationship Id="rId1" Type="http://schemas.openxmlformats.org/officeDocument/2006/relationships/customXml" Target="../customXml/item1.xml"/><Relationship Id="rId28" Type="http://schemas.openxmlformats.org/officeDocument/2006/relationships/hyperlink" Target="https://ru.wikipedia.org/wiki/%D0%A0%D0%B5%D0%B2%D0%BE%D0%BB%D1%8E%D1%86%D0%B8%D0%BE%D0%BD%D0%BD%D1%8B%D0%B9_%D0%B2%D0%BE%D0%B5%D0%BD%D0%BD%D1%8B%D0%B9_%D1%81%D0%BE%D0%B2%D0%B5%D1%82" TargetMode="External"/><Relationship Id="rId49" Type="http://schemas.openxmlformats.org/officeDocument/2006/relationships/hyperlink" Target="https://ru.wikipedia.org/wiki/%D0%9C%D0%BE%D1%81%D0%BA%D0%BE%D0%B2%D1%81%D0%BA%D0%B8%D0%B9_%D0%B2%D0%BE%D0%B5%D0%BD%D0%BD%D1%8B%D0%B9_%D0%BE%D0%BA%D1%80%D1%83%D0%B3" TargetMode="External"/><Relationship Id="rId114" Type="http://schemas.openxmlformats.org/officeDocument/2006/relationships/hyperlink" Target="https://ru.wikipedia.org/wiki/1919_%D0%B3%D0%BE%D0%B4" TargetMode="External"/><Relationship Id="rId60" Type="http://schemas.openxmlformats.org/officeDocument/2006/relationships/image" Target="media/image11.jpeg"/><Relationship Id="rId81" Type="http://schemas.openxmlformats.org/officeDocument/2006/relationships/hyperlink" Target="https://ru.wikipedia.org/wiki/%D0%91%D1%80%D0%B8%D0%B3%D0%B0%D0%B4%D0%B0" TargetMode="External"/><Relationship Id="rId135" Type="http://schemas.openxmlformats.org/officeDocument/2006/relationships/hyperlink" Target="https://ru.wikipedia.org/wiki/1941_%D0%B3%D0%BE%D0%B4" TargetMode="External"/><Relationship Id="rId156" Type="http://schemas.openxmlformats.org/officeDocument/2006/relationships/hyperlink" Target="https://ru.wikipedia.org/wiki/%D0%9A%D1%80%D0%B0%D1%81%D0%BD%D0%BE%D0%B0%D1%80%D0%BC%D0%B5%D0%B5%D1%86" TargetMode="External"/><Relationship Id="rId177" Type="http://schemas.openxmlformats.org/officeDocument/2006/relationships/hyperlink" Target="http://photo.i.ua/user/4927661/336126/9682849/" TargetMode="External"/><Relationship Id="rId198" Type="http://schemas.openxmlformats.org/officeDocument/2006/relationships/hyperlink" Target="http://komandarm.info" TargetMode="External"/><Relationship Id="rId202" Type="http://schemas.openxmlformats.org/officeDocument/2006/relationships/header" Target="header1.xml"/><Relationship Id="rId18" Type="http://schemas.openxmlformats.org/officeDocument/2006/relationships/hyperlink" Target="https://ru.wikipedia.org/wiki/%D0%A1%D0%BE%D0%B2%D0%B5%D1%82_%D1%82%D1%80%D1%83%D0%B4%D0%B0_%D0%B8_%D0%BE%D0%B1%D0%BE%D1%80%D0%BE%D0%BD%D1%8B" TargetMode="External"/><Relationship Id="rId39" Type="http://schemas.openxmlformats.org/officeDocument/2006/relationships/hyperlink" Target="https://ru.wikipedia.org/wiki/%D0%A8%D1%82%D0%B0%D0%B1" TargetMode="External"/><Relationship Id="rId50" Type="http://schemas.openxmlformats.org/officeDocument/2006/relationships/hyperlink" Target="https://ru.wikipedia.org/wiki/%D0%9E%D1%80%D0%BB%D0%BE%D0%B2%D1%81%D0%BA%D0%B8%D0%B9_%D0%B2%D0%BE%D0%B5%D0%BD%D0%BD%D1%8B%D0%B9_%D0%BE%D0%BA%D1%80%D1%83%D0%B3" TargetMode="External"/><Relationship Id="rId104" Type="http://schemas.openxmlformats.org/officeDocument/2006/relationships/hyperlink" Target="https://ru.wikipedia.org/wiki/%D0%98%D0%BD%D0%B6%D0%B5%D0%BD%D0%B5%D1%80%D0%BD%D1%8B%D0%B5_%D0%B2%D0%BE%D0%B9%D1%81%D0%BA%D0%B0" TargetMode="External"/><Relationship Id="rId125" Type="http://schemas.openxmlformats.org/officeDocument/2006/relationships/hyperlink" Target="https://ru.wikipedia.org/wiki/1939_%D0%B3%D0%BE%D0%B4" TargetMode="External"/><Relationship Id="rId146" Type="http://schemas.openxmlformats.org/officeDocument/2006/relationships/hyperlink" Target="https://ru.wikipedia.org/wiki/%D0%92%D0%BE%D0%B5%D0%BD%D0%BD%D0%BE%D1%81%D0%BB%D1%83%D0%B6%D0%B0%D1%89%D0%B8%D0%B9" TargetMode="External"/><Relationship Id="rId167" Type="http://schemas.openxmlformats.org/officeDocument/2006/relationships/image" Target="media/image20.jpeg"/><Relationship Id="rId188" Type="http://schemas.openxmlformats.org/officeDocument/2006/relationships/hyperlink" Target="http://elib.shpl.ru/ru/nodes/11222-antonov-ovseenko-v-a-stroitelstvo-krasnoy-armii-v-revolyutsii-m-1923" TargetMode="External"/><Relationship Id="rId71" Type="http://schemas.openxmlformats.org/officeDocument/2006/relationships/hyperlink" Target="https://ru.wikipedia.org/wiki/%D0%9C%D0%B5%D0%BD%D1%8C%D1%88%D0%B5%D0%B2%D0%B8%D0%BA" TargetMode="External"/><Relationship Id="rId92" Type="http://schemas.openxmlformats.org/officeDocument/2006/relationships/hyperlink" Target="https://ru.wikipedia.org/wiki/%D0%9F%D0%BE%D0%BB%D0%B8%D1%82%D0%BE%D1%82%D0%B4%D0%B5%D0%BB" TargetMode="External"/><Relationship Id="rId2" Type="http://schemas.openxmlformats.org/officeDocument/2006/relationships/numbering" Target="numbering.xml"/><Relationship Id="rId29" Type="http://schemas.openxmlformats.org/officeDocument/2006/relationships/hyperlink" Target="https://ru.wikipedia.org/wiki/%D0%A0%D0%B5%D0%B2%D0%BE%D0%BB%D1%8E%D1%86%D0%B8%D0%BE%D0%BD%D0%BD%D1%8B%D0%B9_%D0%B2%D0%BE%D0%B5%D0%BD%D0%BD%D1%8B%D0%B9_%D1%81%D0%BE%D0%B2%D0%B5%D1%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30B12-B202-4B10-89AD-76320D2E9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27</Pages>
  <Words>9497</Words>
  <Characters>54133</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Дмитриев</cp:lastModifiedBy>
  <cp:revision>44</cp:revision>
  <cp:lastPrinted>2017-11-21T08:40:00Z</cp:lastPrinted>
  <dcterms:created xsi:type="dcterms:W3CDTF">2017-11-15T06:25:00Z</dcterms:created>
  <dcterms:modified xsi:type="dcterms:W3CDTF">2017-11-21T08:41:00Z</dcterms:modified>
</cp:coreProperties>
</file>