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4FC" w:rsidRDefault="00A264FC" w:rsidP="00A264FC">
      <w:pPr>
        <w:spacing w:line="360" w:lineRule="auto"/>
        <w:jc w:val="center"/>
        <w:rPr>
          <w:rFonts w:ascii="Times New Roman" w:hAnsi="Times New Roman" w:cs="Times New Roman"/>
          <w:b/>
          <w:sz w:val="28"/>
          <w:szCs w:val="28"/>
        </w:rPr>
      </w:pPr>
      <w:r w:rsidRPr="004A5F9A">
        <w:rPr>
          <w:rFonts w:ascii="Times New Roman" w:hAnsi="Times New Roman" w:cs="Times New Roman"/>
          <w:b/>
          <w:sz w:val="28"/>
          <w:szCs w:val="28"/>
        </w:rPr>
        <w:t>ЦЕНТРАЛЬНЫЙ ДОМ РОССИЙСКОЙ АРМИИ</w:t>
      </w:r>
    </w:p>
    <w:p w:rsidR="00A264FC" w:rsidRPr="004A5F9A" w:rsidRDefault="00A264FC" w:rsidP="00A264F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ИМЕНИ М.В. ФРУНЗЕ</w:t>
      </w:r>
    </w:p>
    <w:p w:rsidR="00A264FC" w:rsidRPr="004A5F9A" w:rsidRDefault="00A264FC" w:rsidP="00A264FC">
      <w:pPr>
        <w:spacing w:line="360" w:lineRule="auto"/>
        <w:jc w:val="center"/>
        <w:rPr>
          <w:rFonts w:ascii="Times New Roman" w:hAnsi="Times New Roman" w:cs="Times New Roman"/>
          <w:sz w:val="28"/>
          <w:szCs w:val="28"/>
        </w:rPr>
      </w:pPr>
      <w:r w:rsidRPr="004A5F9A">
        <w:rPr>
          <w:rFonts w:ascii="Times New Roman" w:hAnsi="Times New Roman" w:cs="Times New Roman"/>
          <w:sz w:val="28"/>
          <w:szCs w:val="28"/>
        </w:rPr>
        <w:t>_______________________________________________________</w:t>
      </w:r>
    </w:p>
    <w:p w:rsidR="00A264FC" w:rsidRPr="004A5F9A" w:rsidRDefault="00A264FC" w:rsidP="00A264FC">
      <w:pPr>
        <w:spacing w:line="360" w:lineRule="auto"/>
        <w:jc w:val="center"/>
        <w:rPr>
          <w:rFonts w:ascii="Times New Roman" w:hAnsi="Times New Roman" w:cs="Times New Roman"/>
          <w:b/>
          <w:sz w:val="28"/>
          <w:szCs w:val="28"/>
        </w:rPr>
      </w:pPr>
      <w:r w:rsidRPr="004A5F9A">
        <w:rPr>
          <w:rFonts w:ascii="Times New Roman" w:hAnsi="Times New Roman" w:cs="Times New Roman"/>
          <w:b/>
          <w:sz w:val="28"/>
          <w:szCs w:val="28"/>
        </w:rPr>
        <w:t>Методический отдел</w:t>
      </w:r>
    </w:p>
    <w:p w:rsidR="00A264FC" w:rsidRPr="004A5F9A" w:rsidRDefault="00A264FC" w:rsidP="00A264FC">
      <w:pPr>
        <w:spacing w:line="360" w:lineRule="auto"/>
        <w:jc w:val="center"/>
        <w:rPr>
          <w:rFonts w:ascii="Times New Roman" w:hAnsi="Times New Roman" w:cs="Times New Roman"/>
          <w:b/>
          <w:sz w:val="28"/>
          <w:szCs w:val="28"/>
        </w:rPr>
      </w:pPr>
      <w:r w:rsidRPr="004A5F9A">
        <w:rPr>
          <w:rFonts w:ascii="Times New Roman" w:hAnsi="Times New Roman" w:cs="Times New Roman"/>
          <w:b/>
          <w:sz w:val="28"/>
          <w:szCs w:val="28"/>
        </w:rPr>
        <w:t>Методическое пособие</w:t>
      </w:r>
    </w:p>
    <w:p w:rsidR="00A264FC" w:rsidRPr="004A5F9A" w:rsidRDefault="00A264FC" w:rsidP="00A264FC">
      <w:pPr>
        <w:spacing w:line="360" w:lineRule="auto"/>
        <w:jc w:val="center"/>
        <w:rPr>
          <w:rFonts w:ascii="Times New Roman" w:hAnsi="Times New Roman" w:cs="Times New Roman"/>
          <w:sz w:val="28"/>
          <w:szCs w:val="28"/>
        </w:rPr>
      </w:pPr>
    </w:p>
    <w:p w:rsidR="00A264FC" w:rsidRPr="004A5F9A" w:rsidRDefault="00A264FC" w:rsidP="00A264FC">
      <w:pPr>
        <w:spacing w:line="360" w:lineRule="auto"/>
        <w:jc w:val="center"/>
        <w:rPr>
          <w:rFonts w:ascii="Times New Roman" w:hAnsi="Times New Roman" w:cs="Times New Roman"/>
          <w:sz w:val="28"/>
          <w:szCs w:val="28"/>
        </w:rPr>
      </w:pPr>
      <w:r w:rsidRPr="004A5F9A">
        <w:rPr>
          <w:rFonts w:ascii="Times New Roman" w:hAnsi="Times New Roman" w:cs="Times New Roman"/>
          <w:noProof/>
          <w:sz w:val="28"/>
          <w:szCs w:val="28"/>
          <w:lang w:eastAsia="ru-RU"/>
        </w:rPr>
        <w:drawing>
          <wp:inline distT="0" distB="0" distL="0" distR="0" wp14:anchorId="08417FD5" wp14:editId="53D1BE42">
            <wp:extent cx="5343525" cy="3695700"/>
            <wp:effectExtent l="0" t="0" r="9525" b="0"/>
            <wp:docPr id="7" name="Рисунок 7" descr="C:\Users\PC\Desktop\эмблема ЦДРАс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эмблема ЦДРАс9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3525" cy="3695700"/>
                    </a:xfrm>
                    <a:prstGeom prst="rect">
                      <a:avLst/>
                    </a:prstGeom>
                    <a:noFill/>
                    <a:ln>
                      <a:noFill/>
                    </a:ln>
                  </pic:spPr>
                </pic:pic>
              </a:graphicData>
            </a:graphic>
          </wp:inline>
        </w:drawing>
      </w:r>
    </w:p>
    <w:p w:rsidR="00A264FC" w:rsidRPr="004A5F9A" w:rsidRDefault="00A264FC" w:rsidP="00A264FC">
      <w:pPr>
        <w:spacing w:line="360" w:lineRule="auto"/>
        <w:jc w:val="both"/>
        <w:rPr>
          <w:rFonts w:ascii="Times New Roman" w:hAnsi="Times New Roman" w:cs="Times New Roman"/>
          <w:sz w:val="28"/>
          <w:szCs w:val="28"/>
        </w:rPr>
      </w:pPr>
    </w:p>
    <w:p w:rsidR="00A264FC" w:rsidRPr="004A5F9A" w:rsidRDefault="00A264FC" w:rsidP="00A264FC">
      <w:pPr>
        <w:pStyle w:val="ac"/>
        <w:spacing w:line="360" w:lineRule="auto"/>
        <w:ind w:firstLine="0"/>
        <w:jc w:val="center"/>
        <w:rPr>
          <w:b/>
          <w:sz w:val="52"/>
          <w:szCs w:val="52"/>
        </w:rPr>
      </w:pPr>
      <w:r w:rsidRPr="004A5F9A">
        <w:rPr>
          <w:b/>
          <w:sz w:val="52"/>
          <w:szCs w:val="52"/>
        </w:rPr>
        <w:t xml:space="preserve">Календарь юбилейных дат </w:t>
      </w:r>
    </w:p>
    <w:p w:rsidR="00A264FC" w:rsidRPr="004A5F9A" w:rsidRDefault="00A264FC" w:rsidP="00A264FC">
      <w:pPr>
        <w:pStyle w:val="ac"/>
        <w:spacing w:line="360" w:lineRule="auto"/>
        <w:ind w:firstLine="0"/>
        <w:jc w:val="center"/>
        <w:rPr>
          <w:b/>
          <w:sz w:val="52"/>
          <w:szCs w:val="52"/>
        </w:rPr>
      </w:pPr>
      <w:r w:rsidRPr="004A5F9A">
        <w:rPr>
          <w:b/>
          <w:sz w:val="52"/>
          <w:szCs w:val="52"/>
        </w:rPr>
        <w:t>на 2018 год</w:t>
      </w:r>
    </w:p>
    <w:p w:rsidR="00A264FC" w:rsidRPr="004A5F9A" w:rsidRDefault="00A264FC" w:rsidP="00A264FC">
      <w:pPr>
        <w:spacing w:line="360" w:lineRule="auto"/>
        <w:jc w:val="center"/>
        <w:rPr>
          <w:rFonts w:ascii="Times New Roman" w:hAnsi="Times New Roman" w:cs="Times New Roman"/>
          <w:b/>
          <w:sz w:val="40"/>
          <w:szCs w:val="40"/>
        </w:rPr>
      </w:pPr>
      <w:r w:rsidRPr="004A5F9A">
        <w:rPr>
          <w:rFonts w:ascii="Times New Roman" w:hAnsi="Times New Roman" w:cs="Times New Roman"/>
          <w:b/>
          <w:sz w:val="28"/>
          <w:szCs w:val="28"/>
        </w:rPr>
        <w:t xml:space="preserve"> </w:t>
      </w:r>
    </w:p>
    <w:p w:rsidR="00A264FC" w:rsidRPr="004A5F9A" w:rsidRDefault="00A264FC" w:rsidP="00A264FC">
      <w:pPr>
        <w:spacing w:line="360" w:lineRule="auto"/>
        <w:jc w:val="center"/>
        <w:rPr>
          <w:rFonts w:ascii="Times New Roman" w:hAnsi="Times New Roman" w:cs="Times New Roman"/>
          <w:b/>
          <w:sz w:val="28"/>
          <w:szCs w:val="28"/>
        </w:rPr>
      </w:pPr>
      <w:r w:rsidRPr="004A5F9A">
        <w:rPr>
          <w:rFonts w:ascii="Times New Roman" w:hAnsi="Times New Roman" w:cs="Times New Roman"/>
          <w:b/>
          <w:sz w:val="28"/>
          <w:szCs w:val="28"/>
        </w:rPr>
        <w:t>Москва</w:t>
      </w:r>
    </w:p>
    <w:p w:rsidR="00A264FC" w:rsidRPr="004A5F9A" w:rsidRDefault="00A264FC" w:rsidP="00A264FC">
      <w:pPr>
        <w:spacing w:line="360" w:lineRule="auto"/>
        <w:jc w:val="center"/>
        <w:rPr>
          <w:rFonts w:ascii="Times New Roman" w:hAnsi="Times New Roman" w:cs="Times New Roman"/>
          <w:b/>
          <w:sz w:val="28"/>
          <w:szCs w:val="28"/>
        </w:rPr>
      </w:pPr>
      <w:r w:rsidRPr="004A5F9A">
        <w:rPr>
          <w:rFonts w:ascii="Times New Roman" w:hAnsi="Times New Roman" w:cs="Times New Roman"/>
          <w:b/>
          <w:sz w:val="28"/>
          <w:szCs w:val="28"/>
        </w:rPr>
        <w:t>2017 г.</w:t>
      </w:r>
    </w:p>
    <w:p w:rsidR="00A264FC" w:rsidRDefault="00A264FC" w:rsidP="00A264FC">
      <w:pPr>
        <w:spacing w:after="0" w:line="240" w:lineRule="auto"/>
        <w:ind w:firstLine="709"/>
        <w:jc w:val="center"/>
        <w:rPr>
          <w:rFonts w:ascii="Times New Roman" w:hAnsi="Times New Roman" w:cs="Times New Roman"/>
          <w:sz w:val="28"/>
          <w:szCs w:val="28"/>
        </w:rPr>
      </w:pP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Ответственный за выпуск</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начальник методического отдела</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заслуженный работник культуры РФ</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Д.В.</w:t>
      </w:r>
      <w:r>
        <w:rPr>
          <w:rFonts w:ascii="Times New Roman" w:hAnsi="Times New Roman" w:cs="Times New Roman"/>
          <w:sz w:val="28"/>
          <w:szCs w:val="28"/>
        </w:rPr>
        <w:t xml:space="preserve"> </w:t>
      </w:r>
      <w:r w:rsidRPr="004A5F9A">
        <w:rPr>
          <w:rFonts w:ascii="Times New Roman" w:hAnsi="Times New Roman" w:cs="Times New Roman"/>
          <w:sz w:val="28"/>
          <w:szCs w:val="28"/>
        </w:rPr>
        <w:t>Хробостов</w:t>
      </w:r>
    </w:p>
    <w:p w:rsidR="00A264FC" w:rsidRPr="004A5F9A" w:rsidRDefault="00A264FC" w:rsidP="00A264FC">
      <w:pPr>
        <w:spacing w:after="0" w:line="240" w:lineRule="auto"/>
        <w:ind w:firstLine="709"/>
        <w:jc w:val="center"/>
        <w:rPr>
          <w:rFonts w:ascii="Times New Roman" w:hAnsi="Times New Roman" w:cs="Times New Roman"/>
          <w:sz w:val="28"/>
          <w:szCs w:val="28"/>
        </w:rPr>
      </w:pPr>
    </w:p>
    <w:p w:rsidR="00A264FC" w:rsidRPr="004A5F9A" w:rsidRDefault="00A264FC" w:rsidP="00A264FC">
      <w:pPr>
        <w:spacing w:after="0" w:line="240" w:lineRule="auto"/>
        <w:ind w:firstLine="709"/>
        <w:jc w:val="center"/>
        <w:rPr>
          <w:rFonts w:ascii="Times New Roman" w:hAnsi="Times New Roman" w:cs="Times New Roman"/>
          <w:sz w:val="28"/>
          <w:szCs w:val="28"/>
        </w:rPr>
      </w:pP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Составители:</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начальник методического отдела</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заслуженный работник культуры РФ</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Д.В.</w:t>
      </w:r>
      <w:r>
        <w:rPr>
          <w:rFonts w:ascii="Times New Roman" w:hAnsi="Times New Roman" w:cs="Times New Roman"/>
          <w:sz w:val="28"/>
          <w:szCs w:val="28"/>
        </w:rPr>
        <w:t xml:space="preserve"> </w:t>
      </w:r>
      <w:r w:rsidRPr="004A5F9A">
        <w:rPr>
          <w:rFonts w:ascii="Times New Roman" w:hAnsi="Times New Roman" w:cs="Times New Roman"/>
          <w:sz w:val="28"/>
          <w:szCs w:val="28"/>
        </w:rPr>
        <w:t>Хробостов,</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заместитель начальника методического отдела</w:t>
      </w:r>
    </w:p>
    <w:p w:rsidR="00A264FC"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Е.К.</w:t>
      </w:r>
      <w:r>
        <w:rPr>
          <w:rFonts w:ascii="Times New Roman" w:hAnsi="Times New Roman" w:cs="Times New Roman"/>
          <w:sz w:val="28"/>
          <w:szCs w:val="28"/>
        </w:rPr>
        <w:t xml:space="preserve"> </w:t>
      </w:r>
      <w:r w:rsidRPr="004A5F9A">
        <w:rPr>
          <w:rFonts w:ascii="Times New Roman" w:hAnsi="Times New Roman" w:cs="Times New Roman"/>
          <w:sz w:val="28"/>
          <w:szCs w:val="28"/>
        </w:rPr>
        <w:t>Гурьянова,</w:t>
      </w:r>
    </w:p>
    <w:p w:rsidR="00A264FC" w:rsidRPr="00B0540E" w:rsidRDefault="00A264FC" w:rsidP="00A264FC">
      <w:pPr>
        <w:spacing w:after="0" w:line="240" w:lineRule="auto"/>
        <w:ind w:firstLine="709"/>
        <w:jc w:val="center"/>
        <w:rPr>
          <w:rFonts w:ascii="Times New Roman" w:hAnsi="Times New Roman" w:cs="Times New Roman"/>
          <w:sz w:val="28"/>
          <w:szCs w:val="28"/>
        </w:rPr>
      </w:pPr>
      <w:r w:rsidRPr="00B0540E">
        <w:rPr>
          <w:rFonts w:ascii="Times New Roman" w:hAnsi="Times New Roman" w:cs="Times New Roman"/>
          <w:sz w:val="28"/>
          <w:szCs w:val="28"/>
        </w:rPr>
        <w:t>ведущий методист</w:t>
      </w:r>
    </w:p>
    <w:p w:rsidR="00A264FC" w:rsidRPr="00B0540E" w:rsidRDefault="00A264FC" w:rsidP="00A264FC">
      <w:pPr>
        <w:spacing w:after="0" w:line="240" w:lineRule="auto"/>
        <w:ind w:firstLine="709"/>
        <w:jc w:val="center"/>
        <w:rPr>
          <w:rFonts w:ascii="Times New Roman" w:hAnsi="Times New Roman" w:cs="Times New Roman"/>
          <w:sz w:val="28"/>
          <w:szCs w:val="28"/>
        </w:rPr>
      </w:pPr>
      <w:r w:rsidRPr="00B0540E">
        <w:rPr>
          <w:rFonts w:ascii="Times New Roman" w:hAnsi="Times New Roman" w:cs="Times New Roman"/>
          <w:sz w:val="28"/>
          <w:szCs w:val="28"/>
        </w:rPr>
        <w:t>заслуженный работник культуры РФ</w:t>
      </w:r>
    </w:p>
    <w:p w:rsidR="00A264FC" w:rsidRPr="00B0540E" w:rsidRDefault="00A264FC" w:rsidP="00A264FC">
      <w:pPr>
        <w:spacing w:after="0" w:line="240" w:lineRule="auto"/>
        <w:ind w:firstLine="709"/>
        <w:jc w:val="center"/>
        <w:rPr>
          <w:rFonts w:ascii="Times New Roman" w:hAnsi="Times New Roman" w:cs="Times New Roman"/>
          <w:sz w:val="28"/>
          <w:szCs w:val="28"/>
        </w:rPr>
      </w:pPr>
      <w:r w:rsidRPr="00B0540E">
        <w:rPr>
          <w:rFonts w:ascii="Times New Roman" w:hAnsi="Times New Roman" w:cs="Times New Roman"/>
          <w:sz w:val="28"/>
          <w:szCs w:val="28"/>
        </w:rPr>
        <w:t>В.А.Дмитриченко,</w:t>
      </w:r>
    </w:p>
    <w:p w:rsidR="00A264FC" w:rsidRPr="004A5F9A" w:rsidRDefault="00A264FC" w:rsidP="00A264FC">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4A5F9A">
        <w:rPr>
          <w:rFonts w:ascii="Times New Roman" w:hAnsi="Times New Roman" w:cs="Times New Roman"/>
          <w:color w:val="000000" w:themeColor="text1"/>
          <w:sz w:val="28"/>
          <w:szCs w:val="28"/>
        </w:rPr>
        <w:t>начальник информационно-методической группы</w:t>
      </w:r>
    </w:p>
    <w:p w:rsidR="00A264FC" w:rsidRPr="004A5F9A" w:rsidRDefault="00A264FC" w:rsidP="00A264FC">
      <w:pPr>
        <w:spacing w:after="0" w:line="24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Л.С. Рынзина</w:t>
      </w:r>
      <w:r w:rsidRPr="004A5F9A">
        <w:rPr>
          <w:rFonts w:ascii="Times New Roman" w:hAnsi="Times New Roman" w:cs="Times New Roman"/>
          <w:color w:val="000000" w:themeColor="text1"/>
          <w:sz w:val="28"/>
          <w:szCs w:val="28"/>
        </w:rPr>
        <w:t>,</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методисты:</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О.Н.</w:t>
      </w:r>
      <w:r>
        <w:rPr>
          <w:rFonts w:ascii="Times New Roman" w:hAnsi="Times New Roman" w:cs="Times New Roman"/>
          <w:sz w:val="28"/>
          <w:szCs w:val="28"/>
        </w:rPr>
        <w:t xml:space="preserve"> </w:t>
      </w:r>
      <w:r w:rsidRPr="004A5F9A">
        <w:rPr>
          <w:rFonts w:ascii="Times New Roman" w:hAnsi="Times New Roman" w:cs="Times New Roman"/>
          <w:sz w:val="28"/>
          <w:szCs w:val="28"/>
        </w:rPr>
        <w:t>Барбашев,</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Н.М.</w:t>
      </w:r>
      <w:r>
        <w:rPr>
          <w:rFonts w:ascii="Times New Roman" w:hAnsi="Times New Roman" w:cs="Times New Roman"/>
          <w:sz w:val="28"/>
          <w:szCs w:val="28"/>
        </w:rPr>
        <w:t xml:space="preserve"> </w:t>
      </w:r>
      <w:r w:rsidRPr="004A5F9A">
        <w:rPr>
          <w:rFonts w:ascii="Times New Roman" w:hAnsi="Times New Roman" w:cs="Times New Roman"/>
          <w:sz w:val="28"/>
          <w:szCs w:val="28"/>
        </w:rPr>
        <w:t>Шипилова,</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инструктор</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заслуженный деятель искусств РФ</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В.Н.</w:t>
      </w:r>
      <w:r>
        <w:rPr>
          <w:rFonts w:ascii="Times New Roman" w:hAnsi="Times New Roman" w:cs="Times New Roman"/>
          <w:sz w:val="28"/>
          <w:szCs w:val="28"/>
        </w:rPr>
        <w:t xml:space="preserve"> </w:t>
      </w:r>
      <w:r w:rsidRPr="004A5F9A">
        <w:rPr>
          <w:rFonts w:ascii="Times New Roman" w:hAnsi="Times New Roman" w:cs="Times New Roman"/>
          <w:sz w:val="28"/>
          <w:szCs w:val="28"/>
        </w:rPr>
        <w:t>Симаков</w:t>
      </w:r>
    </w:p>
    <w:p w:rsidR="00A264FC" w:rsidRPr="004A5F9A" w:rsidRDefault="00A264FC" w:rsidP="00A264FC">
      <w:pPr>
        <w:spacing w:after="0" w:line="240" w:lineRule="auto"/>
        <w:ind w:firstLine="709"/>
        <w:jc w:val="center"/>
        <w:rPr>
          <w:rFonts w:ascii="Times New Roman" w:hAnsi="Times New Roman" w:cs="Times New Roman"/>
          <w:sz w:val="28"/>
          <w:szCs w:val="28"/>
        </w:rPr>
      </w:pP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Компьютерная обработка:</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Н.М.</w:t>
      </w:r>
      <w:r>
        <w:rPr>
          <w:rFonts w:ascii="Times New Roman" w:hAnsi="Times New Roman" w:cs="Times New Roman"/>
          <w:sz w:val="28"/>
          <w:szCs w:val="28"/>
        </w:rPr>
        <w:t xml:space="preserve"> </w:t>
      </w:r>
      <w:r w:rsidRPr="004A5F9A">
        <w:rPr>
          <w:rFonts w:ascii="Times New Roman" w:hAnsi="Times New Roman" w:cs="Times New Roman"/>
          <w:sz w:val="28"/>
          <w:szCs w:val="28"/>
        </w:rPr>
        <w:t>Шипилова</w:t>
      </w:r>
    </w:p>
    <w:p w:rsidR="00A264FC" w:rsidRPr="004A5F9A" w:rsidRDefault="00A264FC" w:rsidP="00A264FC">
      <w:pPr>
        <w:spacing w:after="0" w:line="240" w:lineRule="auto"/>
        <w:ind w:firstLine="709"/>
        <w:jc w:val="center"/>
        <w:rPr>
          <w:rFonts w:ascii="Times New Roman" w:hAnsi="Times New Roman" w:cs="Times New Roman"/>
          <w:sz w:val="28"/>
          <w:szCs w:val="28"/>
        </w:rPr>
      </w:pP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Отзывы, замечания и предложения просим направлять по адресу:</w:t>
      </w:r>
    </w:p>
    <w:p w:rsidR="00A264FC" w:rsidRPr="004A5F9A" w:rsidRDefault="00A264FC" w:rsidP="00A264FC">
      <w:pPr>
        <w:spacing w:after="0" w:line="240" w:lineRule="auto"/>
        <w:ind w:firstLine="709"/>
        <w:jc w:val="center"/>
        <w:rPr>
          <w:rFonts w:ascii="Times New Roman" w:hAnsi="Times New Roman" w:cs="Times New Roman"/>
          <w:sz w:val="28"/>
          <w:szCs w:val="28"/>
        </w:rPr>
      </w:pPr>
      <w:smartTag w:uri="urn:schemas-microsoft-com:office:smarttags" w:element="metricconverter">
        <w:smartTagPr>
          <w:attr w:name="ProductID" w:val="129110, г"/>
        </w:smartTagPr>
        <w:r w:rsidRPr="004A5F9A">
          <w:rPr>
            <w:rFonts w:ascii="Times New Roman" w:hAnsi="Times New Roman" w:cs="Times New Roman"/>
            <w:sz w:val="28"/>
            <w:szCs w:val="28"/>
          </w:rPr>
          <w:t>129110, г</w:t>
        </w:r>
      </w:smartTag>
      <w:r w:rsidRPr="004A5F9A">
        <w:rPr>
          <w:rFonts w:ascii="Times New Roman" w:hAnsi="Times New Roman" w:cs="Times New Roman"/>
          <w:sz w:val="28"/>
          <w:szCs w:val="28"/>
        </w:rPr>
        <w:t>. Москва, Суворовская пл., д.2</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Центральный Дом Российской Армии</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имени М.В.</w:t>
      </w:r>
      <w:r>
        <w:rPr>
          <w:rFonts w:ascii="Times New Roman" w:hAnsi="Times New Roman" w:cs="Times New Roman"/>
          <w:sz w:val="28"/>
          <w:szCs w:val="28"/>
        </w:rPr>
        <w:t xml:space="preserve"> </w:t>
      </w:r>
      <w:r w:rsidRPr="004A5F9A">
        <w:rPr>
          <w:rFonts w:ascii="Times New Roman" w:hAnsi="Times New Roman" w:cs="Times New Roman"/>
          <w:sz w:val="28"/>
          <w:szCs w:val="28"/>
        </w:rPr>
        <w:t>Фрунзе,</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методический отдел</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Контактные телефоны: (495) 681-56-17, 681-28-07</w:t>
      </w:r>
    </w:p>
    <w:p w:rsidR="00A264FC" w:rsidRPr="004A5F9A" w:rsidRDefault="00A264FC" w:rsidP="00A264FC">
      <w:pPr>
        <w:spacing w:after="0" w:line="240" w:lineRule="auto"/>
        <w:ind w:firstLine="709"/>
        <w:jc w:val="center"/>
        <w:rPr>
          <w:rFonts w:ascii="Times New Roman" w:hAnsi="Times New Roman" w:cs="Times New Roman"/>
          <w:sz w:val="28"/>
          <w:szCs w:val="28"/>
        </w:rPr>
      </w:pPr>
      <w:r w:rsidRPr="004A5F9A">
        <w:rPr>
          <w:rFonts w:ascii="Times New Roman" w:hAnsi="Times New Roman" w:cs="Times New Roman"/>
          <w:sz w:val="28"/>
          <w:szCs w:val="28"/>
        </w:rPr>
        <w:t>Факс: (495) 681-52-20</w:t>
      </w:r>
    </w:p>
    <w:p w:rsidR="00A264FC" w:rsidRPr="004A5F9A" w:rsidRDefault="00A264FC" w:rsidP="00A264FC">
      <w:pPr>
        <w:spacing w:after="0" w:line="240" w:lineRule="auto"/>
        <w:ind w:firstLine="709"/>
        <w:jc w:val="center"/>
        <w:rPr>
          <w:rFonts w:ascii="Times New Roman" w:hAnsi="Times New Roman" w:cs="Times New Roman"/>
          <w:sz w:val="28"/>
          <w:szCs w:val="28"/>
        </w:rPr>
      </w:pPr>
    </w:p>
    <w:p w:rsidR="00A264FC" w:rsidRPr="004A5F9A" w:rsidRDefault="00A264FC" w:rsidP="00A264FC">
      <w:pPr>
        <w:spacing w:after="0" w:line="240" w:lineRule="auto"/>
        <w:jc w:val="center"/>
        <w:rPr>
          <w:rFonts w:ascii="Times New Roman" w:hAnsi="Times New Roman" w:cs="Times New Roman"/>
          <w:sz w:val="28"/>
          <w:szCs w:val="28"/>
        </w:rPr>
      </w:pPr>
      <w:smartTag w:uri="urn:schemas-microsoft-com:office:smarttags" w:element="metricconverter">
        <w:smartTagPr>
          <w:attr w:name="ProductID" w:val="129110, г"/>
        </w:smartTagPr>
        <w:r w:rsidRPr="004A5F9A">
          <w:rPr>
            <w:rFonts w:ascii="Times New Roman" w:hAnsi="Times New Roman" w:cs="Times New Roman"/>
            <w:sz w:val="28"/>
            <w:szCs w:val="28"/>
          </w:rPr>
          <w:t>129110, г</w:t>
        </w:r>
      </w:smartTag>
      <w:r w:rsidRPr="004A5F9A">
        <w:rPr>
          <w:rFonts w:ascii="Times New Roman" w:hAnsi="Times New Roman" w:cs="Times New Roman"/>
          <w:sz w:val="28"/>
          <w:szCs w:val="28"/>
        </w:rPr>
        <w:t>. Москва, Суворовская пл., д.2</w:t>
      </w:r>
    </w:p>
    <w:p w:rsidR="00A264FC" w:rsidRPr="004A5F9A" w:rsidRDefault="00A264FC" w:rsidP="00A264FC">
      <w:pPr>
        <w:spacing w:after="0" w:line="240" w:lineRule="auto"/>
        <w:jc w:val="center"/>
        <w:rPr>
          <w:rFonts w:ascii="Times New Roman" w:hAnsi="Times New Roman" w:cs="Times New Roman"/>
          <w:sz w:val="28"/>
          <w:szCs w:val="28"/>
        </w:rPr>
      </w:pPr>
      <w:r w:rsidRPr="004A5F9A">
        <w:rPr>
          <w:rFonts w:ascii="Times New Roman" w:hAnsi="Times New Roman" w:cs="Times New Roman"/>
          <w:sz w:val="28"/>
          <w:szCs w:val="28"/>
        </w:rPr>
        <w:t>Центральный Дом Российской Армии</w:t>
      </w:r>
    </w:p>
    <w:p w:rsidR="00A264FC" w:rsidRPr="004A5F9A" w:rsidRDefault="00245245" w:rsidP="00A264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A264FC" w:rsidRPr="004A5F9A">
        <w:rPr>
          <w:rFonts w:ascii="Times New Roman" w:hAnsi="Times New Roman" w:cs="Times New Roman"/>
          <w:sz w:val="28"/>
          <w:szCs w:val="28"/>
        </w:rPr>
        <w:t>имени М.В. Фрунзе,</w:t>
      </w:r>
    </w:p>
    <w:p w:rsidR="00A264FC" w:rsidRPr="004A5F9A" w:rsidRDefault="00245245" w:rsidP="00A264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A264FC" w:rsidRPr="004A5F9A">
        <w:rPr>
          <w:rFonts w:ascii="Times New Roman" w:hAnsi="Times New Roman" w:cs="Times New Roman"/>
          <w:sz w:val="28"/>
          <w:szCs w:val="28"/>
        </w:rPr>
        <w:t>методический отдел</w:t>
      </w:r>
    </w:p>
    <w:p w:rsidR="00A264FC" w:rsidRPr="004A5F9A" w:rsidRDefault="00245245" w:rsidP="00A264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A264FC" w:rsidRPr="004A5F9A">
        <w:rPr>
          <w:rFonts w:ascii="Times New Roman" w:hAnsi="Times New Roman" w:cs="Times New Roman"/>
          <w:sz w:val="28"/>
          <w:szCs w:val="28"/>
        </w:rPr>
        <w:t>Контактные телефоны: (495) 681-56-17, 681-28-07</w:t>
      </w:r>
    </w:p>
    <w:p w:rsidR="00A264FC" w:rsidRPr="004A5F9A" w:rsidRDefault="00245245" w:rsidP="00A264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A264FC" w:rsidRPr="004A5F9A">
        <w:rPr>
          <w:rFonts w:ascii="Times New Roman" w:hAnsi="Times New Roman" w:cs="Times New Roman"/>
          <w:sz w:val="28"/>
          <w:szCs w:val="28"/>
        </w:rPr>
        <w:t>Факс: (495) 681-52-20</w:t>
      </w:r>
    </w:p>
    <w:p w:rsidR="00A264FC" w:rsidRPr="004A5F9A" w:rsidRDefault="00245245" w:rsidP="00A264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A264FC" w:rsidRPr="004A5F9A">
        <w:rPr>
          <w:rFonts w:ascii="Times New Roman" w:hAnsi="Times New Roman" w:cs="Times New Roman"/>
          <w:sz w:val="28"/>
          <w:szCs w:val="28"/>
          <w:lang w:val="en-US"/>
        </w:rPr>
        <w:t>e</w:t>
      </w:r>
      <w:r w:rsidR="00A264FC" w:rsidRPr="004A5F9A">
        <w:rPr>
          <w:rFonts w:ascii="Times New Roman" w:hAnsi="Times New Roman" w:cs="Times New Roman"/>
          <w:sz w:val="28"/>
          <w:szCs w:val="28"/>
        </w:rPr>
        <w:t>-</w:t>
      </w:r>
      <w:r w:rsidR="00A264FC" w:rsidRPr="004A5F9A">
        <w:rPr>
          <w:rFonts w:ascii="Times New Roman" w:hAnsi="Times New Roman" w:cs="Times New Roman"/>
          <w:sz w:val="28"/>
          <w:szCs w:val="28"/>
          <w:lang w:val="en-US"/>
        </w:rPr>
        <w:t>mail</w:t>
      </w:r>
      <w:r w:rsidR="00A264FC" w:rsidRPr="004A5F9A">
        <w:rPr>
          <w:rFonts w:ascii="Times New Roman" w:hAnsi="Times New Roman" w:cs="Times New Roman"/>
          <w:sz w:val="28"/>
          <w:szCs w:val="28"/>
        </w:rPr>
        <w:t>:</w:t>
      </w:r>
      <w:r w:rsidR="00A264FC" w:rsidRPr="004A5F9A">
        <w:rPr>
          <w:rFonts w:ascii="Times New Roman" w:hAnsi="Times New Roman" w:cs="Times New Roman"/>
          <w:sz w:val="28"/>
          <w:szCs w:val="28"/>
          <w:lang w:val="en-US"/>
        </w:rPr>
        <w:t>cdra</w:t>
      </w:r>
      <w:r w:rsidR="00A264FC" w:rsidRPr="004A5F9A">
        <w:rPr>
          <w:rFonts w:ascii="Times New Roman" w:hAnsi="Times New Roman" w:cs="Times New Roman"/>
          <w:sz w:val="28"/>
          <w:szCs w:val="28"/>
        </w:rPr>
        <w:t>-</w:t>
      </w:r>
      <w:r w:rsidR="00A264FC" w:rsidRPr="004A5F9A">
        <w:rPr>
          <w:rFonts w:ascii="Times New Roman" w:hAnsi="Times New Roman" w:cs="Times New Roman"/>
          <w:sz w:val="28"/>
          <w:szCs w:val="28"/>
          <w:lang w:val="en-US"/>
        </w:rPr>
        <w:t>mil</w:t>
      </w:r>
      <w:r w:rsidR="00A264FC" w:rsidRPr="004A5F9A">
        <w:rPr>
          <w:rFonts w:ascii="Times New Roman" w:hAnsi="Times New Roman" w:cs="Times New Roman"/>
          <w:sz w:val="28"/>
          <w:szCs w:val="28"/>
        </w:rPr>
        <w:t>@</w:t>
      </w:r>
      <w:r w:rsidR="00A264FC" w:rsidRPr="004A5F9A">
        <w:rPr>
          <w:rFonts w:ascii="Times New Roman" w:hAnsi="Times New Roman" w:cs="Times New Roman"/>
          <w:sz w:val="28"/>
          <w:szCs w:val="28"/>
          <w:lang w:val="en-US"/>
        </w:rPr>
        <w:t>yandex</w:t>
      </w:r>
      <w:r w:rsidR="00A264FC" w:rsidRPr="004A5F9A">
        <w:rPr>
          <w:rFonts w:ascii="Times New Roman" w:hAnsi="Times New Roman" w:cs="Times New Roman"/>
          <w:sz w:val="28"/>
          <w:szCs w:val="28"/>
        </w:rPr>
        <w:t>.</w:t>
      </w:r>
      <w:r w:rsidR="00A264FC" w:rsidRPr="004A5F9A">
        <w:rPr>
          <w:rFonts w:ascii="Times New Roman" w:hAnsi="Times New Roman" w:cs="Times New Roman"/>
          <w:sz w:val="28"/>
          <w:szCs w:val="28"/>
          <w:lang w:val="en-US"/>
        </w:rPr>
        <w:t>ru</w:t>
      </w:r>
    </w:p>
    <w:p w:rsidR="00A264FC" w:rsidRPr="004A5F9A" w:rsidRDefault="00A264FC" w:rsidP="00A264FC">
      <w:pPr>
        <w:spacing w:after="0" w:line="240" w:lineRule="auto"/>
        <w:jc w:val="center"/>
        <w:rPr>
          <w:rFonts w:ascii="Times New Roman" w:hAnsi="Times New Roman" w:cs="Times New Roman"/>
          <w:sz w:val="28"/>
          <w:szCs w:val="28"/>
        </w:rPr>
        <w:sectPr w:rsidR="00A264FC" w:rsidRPr="004A5F9A" w:rsidSect="00367CD3">
          <w:footerReference w:type="default" r:id="rId9"/>
          <w:pgSz w:w="11906" w:h="16838"/>
          <w:pgMar w:top="1134" w:right="1134" w:bottom="1134" w:left="1134" w:header="709" w:footer="709" w:gutter="0"/>
          <w:cols w:space="708"/>
          <w:docGrid w:linePitch="360"/>
        </w:sectPr>
      </w:pPr>
    </w:p>
    <w:p w:rsidR="00A264FC" w:rsidRDefault="00A264FC" w:rsidP="00A264FC">
      <w:pPr>
        <w:ind w:firstLine="708"/>
        <w:jc w:val="both"/>
        <w:rPr>
          <w:rFonts w:ascii="Times New Roman" w:hAnsi="Times New Roman" w:cs="Times New Roman"/>
          <w:sz w:val="28"/>
          <w:szCs w:val="28"/>
        </w:rPr>
      </w:pPr>
      <w:r w:rsidRPr="004A5F9A">
        <w:rPr>
          <w:rFonts w:ascii="Times New Roman" w:hAnsi="Times New Roman" w:cs="Times New Roman"/>
          <w:sz w:val="28"/>
          <w:szCs w:val="28"/>
        </w:rPr>
        <w:lastRenderedPageBreak/>
        <w:t xml:space="preserve">Ежегодно в России отмечается ряд дат, которые ознаменованы особенными событиями из жизни нашей страны и людей, живущих или некогда живших на ее территории. Всем известно, как много деятелей культуры, великих политиков, литераторов, ученых и иных известных людей родилось именно в России. Кроме того, наша страна не забывает о тех событиях, которые сказались на ходе истории наиболее кардинальным образом. И дабы все мы помнили и чтили все эти даты и события, следует ознакомиться с перечнем юбилейных, памятных и знаменательных дат на 2018 год. </w:t>
      </w:r>
    </w:p>
    <w:p w:rsidR="00A264FC" w:rsidRDefault="00A264FC" w:rsidP="00A264FC">
      <w:pPr>
        <w:ind w:firstLine="708"/>
        <w:jc w:val="both"/>
        <w:rPr>
          <w:rFonts w:ascii="Times New Roman" w:hAnsi="Times New Roman" w:cs="Times New Roman"/>
          <w:sz w:val="28"/>
          <w:szCs w:val="28"/>
        </w:rPr>
      </w:pPr>
      <w:r w:rsidRPr="004A5F9A">
        <w:rPr>
          <w:rFonts w:ascii="Times New Roman" w:hAnsi="Times New Roman" w:cs="Times New Roman"/>
          <w:sz w:val="28"/>
          <w:szCs w:val="28"/>
        </w:rPr>
        <w:t>В России существует целый перечень памятных дат, который сформирован Министерством культуры и отмечен в законодательстве. Знаменательные даты представляют собой те даты, в которые происходили менее выдающиеся, но особо запоминающиеся события в стране или мире.</w:t>
      </w:r>
    </w:p>
    <w:p w:rsidR="00A264FC" w:rsidRPr="00A05AFD" w:rsidRDefault="00A264FC" w:rsidP="00A264FC">
      <w:pPr>
        <w:ind w:firstLine="708"/>
        <w:jc w:val="both"/>
        <w:rPr>
          <w:rFonts w:ascii="Times New Roman" w:hAnsi="Times New Roman" w:cs="Times New Roman"/>
          <w:sz w:val="28"/>
          <w:szCs w:val="28"/>
        </w:rPr>
      </w:pPr>
      <w:r w:rsidRPr="00A05AFD">
        <w:rPr>
          <w:rFonts w:ascii="Times New Roman" w:hAnsi="Times New Roman" w:cs="Times New Roman"/>
          <w:sz w:val="28"/>
          <w:szCs w:val="28"/>
        </w:rPr>
        <w:t>Предлагаемый материал при умелом использовании может сыграть положительную роль в деле воспитания военнослужащих. Очень важно использовать такие формы и методы подачи материала, которые были бы интересны и понятны слушателю, зрителю, участнику мероприятий.</w:t>
      </w:r>
    </w:p>
    <w:p w:rsidR="00A264FC" w:rsidRDefault="00A264FC" w:rsidP="00A264FC">
      <w:pPr>
        <w:ind w:firstLine="708"/>
        <w:jc w:val="both"/>
        <w:rPr>
          <w:rFonts w:ascii="Times New Roman" w:hAnsi="Times New Roman" w:cs="Times New Roman"/>
          <w:sz w:val="28"/>
          <w:szCs w:val="28"/>
        </w:rPr>
      </w:pPr>
      <w:r w:rsidRPr="00A05AFD">
        <w:rPr>
          <w:rFonts w:ascii="Times New Roman" w:hAnsi="Times New Roman" w:cs="Times New Roman"/>
          <w:sz w:val="28"/>
          <w:szCs w:val="28"/>
        </w:rPr>
        <w:t>Мы предлагаем вам, дорогие друзья, использовать в работе: беседы, дискуссии, литературные чтения, вечера-портреты, литературно-музыкальные композиции, викторины, исторические чтения.</w:t>
      </w:r>
    </w:p>
    <w:p w:rsidR="00A264FC" w:rsidRPr="00A05AFD" w:rsidRDefault="00A264FC" w:rsidP="00A264FC">
      <w:pPr>
        <w:ind w:firstLine="708"/>
        <w:jc w:val="both"/>
        <w:rPr>
          <w:rFonts w:ascii="Times New Roman" w:hAnsi="Times New Roman" w:cs="Times New Roman"/>
          <w:sz w:val="28"/>
          <w:szCs w:val="28"/>
        </w:rPr>
      </w:pPr>
      <w:r w:rsidRPr="00A05AFD">
        <w:rPr>
          <w:rFonts w:ascii="Times New Roman" w:hAnsi="Times New Roman" w:cs="Times New Roman"/>
          <w:sz w:val="28"/>
          <w:szCs w:val="28"/>
        </w:rPr>
        <w:t>Любая из перечисленных форм будет иметь успех при определенной подготовительной работе с аудиторией.</w:t>
      </w:r>
    </w:p>
    <w:p w:rsidR="00A264FC" w:rsidRPr="004A5F9A" w:rsidRDefault="00A264FC" w:rsidP="00A264FC">
      <w:pPr>
        <w:ind w:firstLine="708"/>
        <w:jc w:val="both"/>
        <w:rPr>
          <w:rFonts w:ascii="Times New Roman" w:hAnsi="Times New Roman" w:cs="Times New Roman"/>
          <w:sz w:val="28"/>
          <w:szCs w:val="28"/>
        </w:rPr>
      </w:pPr>
    </w:p>
    <w:p w:rsidR="00A264FC" w:rsidRPr="004A5F9A" w:rsidRDefault="00A264FC" w:rsidP="00A264FC">
      <w:pPr>
        <w:ind w:firstLine="708"/>
        <w:jc w:val="both"/>
        <w:rPr>
          <w:rFonts w:ascii="Times New Roman" w:hAnsi="Times New Roman" w:cs="Times New Roman"/>
          <w:sz w:val="28"/>
          <w:szCs w:val="28"/>
        </w:rPr>
        <w:sectPr w:rsidR="00A264FC" w:rsidRPr="004A5F9A" w:rsidSect="00367CD3">
          <w:pgSz w:w="11906" w:h="16838"/>
          <w:pgMar w:top="1134" w:right="1134" w:bottom="1134" w:left="1134" w:header="709" w:footer="709" w:gutter="0"/>
          <w:cols w:space="708"/>
          <w:docGrid w:linePitch="360"/>
        </w:sectPr>
      </w:pPr>
    </w:p>
    <w:p w:rsidR="00A264FC" w:rsidRPr="004A5F9A" w:rsidRDefault="00A264FC" w:rsidP="00A264FC">
      <w:pPr>
        <w:jc w:val="both"/>
        <w:rPr>
          <w:rFonts w:ascii="Times New Roman" w:hAnsi="Times New Roman" w:cs="Times New Roman"/>
          <w:sz w:val="28"/>
          <w:szCs w:val="28"/>
        </w:rPr>
      </w:pPr>
    </w:p>
    <w:p w:rsidR="00A264FC" w:rsidRPr="00626343" w:rsidRDefault="00A264FC" w:rsidP="00A264FC">
      <w:pPr>
        <w:spacing w:after="0" w:line="240" w:lineRule="auto"/>
        <w:jc w:val="center"/>
        <w:rPr>
          <w:rFonts w:ascii="Times New Roman" w:hAnsi="Times New Roman" w:cs="Times New Roman"/>
          <w:b/>
          <w:sz w:val="28"/>
          <w:szCs w:val="28"/>
        </w:rPr>
      </w:pPr>
      <w:r w:rsidRPr="00626343">
        <w:rPr>
          <w:rFonts w:ascii="Times New Roman" w:hAnsi="Times New Roman" w:cs="Times New Roman"/>
          <w:b/>
          <w:sz w:val="28"/>
          <w:szCs w:val="28"/>
        </w:rPr>
        <w:t>КАЛЕНДАРЬ ЮБИЛЕЙНЫХ ДАТ</w:t>
      </w:r>
    </w:p>
    <w:p w:rsidR="00A264FC" w:rsidRPr="004A5F9A" w:rsidRDefault="00A264FC" w:rsidP="00A264FC">
      <w:pPr>
        <w:spacing w:after="0" w:line="240" w:lineRule="auto"/>
        <w:jc w:val="both"/>
        <w:rPr>
          <w:rFonts w:ascii="Times New Roman" w:hAnsi="Times New Roman" w:cs="Times New Roman"/>
          <w:sz w:val="28"/>
          <w:szCs w:val="28"/>
        </w:rPr>
      </w:pPr>
    </w:p>
    <w:p w:rsidR="00A264FC" w:rsidRPr="00626343" w:rsidRDefault="00A264FC" w:rsidP="00A264FC">
      <w:pPr>
        <w:spacing w:after="0" w:line="240" w:lineRule="auto"/>
        <w:jc w:val="center"/>
        <w:rPr>
          <w:rFonts w:ascii="Times New Roman" w:hAnsi="Times New Roman" w:cs="Times New Roman"/>
          <w:b/>
          <w:sz w:val="28"/>
          <w:szCs w:val="28"/>
        </w:rPr>
      </w:pPr>
      <w:r w:rsidRPr="00626343">
        <w:rPr>
          <w:rFonts w:ascii="Times New Roman" w:hAnsi="Times New Roman" w:cs="Times New Roman"/>
          <w:b/>
          <w:sz w:val="28"/>
          <w:szCs w:val="28"/>
        </w:rPr>
        <w:t>ЯНВАРЬ</w:t>
      </w:r>
    </w:p>
    <w:p w:rsidR="00A264FC" w:rsidRPr="004A5F9A" w:rsidRDefault="00A264FC" w:rsidP="00A264FC">
      <w:pPr>
        <w:spacing w:after="0" w:line="240" w:lineRule="auto"/>
        <w:jc w:val="both"/>
        <w:rPr>
          <w:rFonts w:ascii="Times New Roman" w:hAnsi="Times New Roman" w:cs="Times New Roman"/>
          <w:sz w:val="28"/>
          <w:szCs w:val="28"/>
        </w:rPr>
      </w:pPr>
    </w:p>
    <w:p w:rsidR="00A264FC" w:rsidRPr="004A5F9A" w:rsidRDefault="00A264FC" w:rsidP="00A264FC">
      <w:pPr>
        <w:pStyle w:val="1"/>
        <w:spacing w:before="0" w:beforeAutospacing="0" w:after="0" w:afterAutospacing="0"/>
        <w:ind w:firstLine="708"/>
        <w:jc w:val="both"/>
        <w:textAlignment w:val="baseline"/>
        <w:rPr>
          <w:spacing w:val="-2"/>
          <w:sz w:val="28"/>
          <w:szCs w:val="28"/>
        </w:rPr>
      </w:pPr>
      <w:r w:rsidRPr="004A5F9A">
        <w:rPr>
          <w:spacing w:val="-2"/>
          <w:sz w:val="28"/>
          <w:szCs w:val="28"/>
        </w:rPr>
        <w:t>6 января 1943 г. в СССР были введены погоны для личного состава Советской Армии.</w:t>
      </w:r>
    </w:p>
    <w:p w:rsidR="00A264FC" w:rsidRDefault="00A264FC" w:rsidP="00A264FC">
      <w:pPr>
        <w:spacing w:after="0" w:line="240" w:lineRule="auto"/>
        <w:ind w:firstLine="708"/>
        <w:jc w:val="both"/>
        <w:textAlignment w:val="baseline"/>
        <w:rPr>
          <w:rFonts w:ascii="Times New Roman" w:hAnsi="Times New Roman" w:cs="Times New Roman"/>
          <w:sz w:val="28"/>
          <w:szCs w:val="28"/>
        </w:rPr>
      </w:pPr>
      <w:r w:rsidRPr="004A5F9A">
        <w:rPr>
          <w:rFonts w:ascii="Times New Roman" w:hAnsi="Times New Roman" w:cs="Times New Roman"/>
          <w:sz w:val="28"/>
          <w:szCs w:val="28"/>
        </w:rPr>
        <w:t xml:space="preserve">75 лет назад в Советском Союзе </w:t>
      </w:r>
      <w:r>
        <w:rPr>
          <w:rFonts w:ascii="Times New Roman" w:hAnsi="Times New Roman" w:cs="Times New Roman"/>
          <w:sz w:val="28"/>
          <w:szCs w:val="28"/>
        </w:rPr>
        <w:t xml:space="preserve">были </w:t>
      </w:r>
      <w:r w:rsidRPr="004A5F9A">
        <w:rPr>
          <w:rFonts w:ascii="Times New Roman" w:hAnsi="Times New Roman" w:cs="Times New Roman"/>
          <w:sz w:val="28"/>
          <w:szCs w:val="28"/>
        </w:rPr>
        <w:t>введены погоны для личного состава Советской Армии. Погоны и нашивки на флоте были отменены в Советской России после Октябрьской революции 1917 г</w:t>
      </w:r>
      <w:r>
        <w:rPr>
          <w:rFonts w:ascii="Times New Roman" w:hAnsi="Times New Roman" w:cs="Times New Roman"/>
          <w:sz w:val="28"/>
          <w:szCs w:val="28"/>
        </w:rPr>
        <w:t>.</w:t>
      </w:r>
      <w:r w:rsidRPr="004A5F9A">
        <w:rPr>
          <w:rFonts w:ascii="Times New Roman" w:hAnsi="Times New Roman" w:cs="Times New Roman"/>
          <w:sz w:val="28"/>
          <w:szCs w:val="28"/>
        </w:rPr>
        <w:t xml:space="preserve"> декретом Совета Народных Комиссаров РСФСР (они считались символом неравенства).</w:t>
      </w:r>
    </w:p>
    <w:p w:rsidR="00A264FC" w:rsidRDefault="00A264FC" w:rsidP="00A264FC">
      <w:pPr>
        <w:spacing w:after="0" w:line="240" w:lineRule="auto"/>
        <w:ind w:firstLine="708"/>
        <w:jc w:val="both"/>
        <w:textAlignment w:val="baseline"/>
        <w:rPr>
          <w:rFonts w:ascii="Times New Roman" w:hAnsi="Times New Roman" w:cs="Times New Roman"/>
          <w:color w:val="222222"/>
          <w:sz w:val="28"/>
          <w:szCs w:val="28"/>
          <w:shd w:val="clear" w:color="auto" w:fill="FFFFFF"/>
        </w:rPr>
      </w:pPr>
      <w:r w:rsidRPr="00626343">
        <w:rPr>
          <w:rFonts w:ascii="Times New Roman" w:hAnsi="Times New Roman" w:cs="Times New Roman"/>
          <w:color w:val="222222"/>
          <w:sz w:val="28"/>
          <w:szCs w:val="28"/>
          <w:shd w:val="clear" w:color="auto" w:fill="FFFFFF"/>
        </w:rPr>
        <w:t xml:space="preserve">Вероятнее всего, введение погон было вызвано объективными причинами: </w:t>
      </w:r>
    </w:p>
    <w:p w:rsidR="00A264FC" w:rsidRDefault="00A264FC" w:rsidP="00A264FC">
      <w:pPr>
        <w:spacing w:after="0" w:line="240" w:lineRule="auto"/>
        <w:ind w:firstLine="708"/>
        <w:jc w:val="both"/>
        <w:textAlignment w:val="baseline"/>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Pr="00626343">
        <w:rPr>
          <w:rFonts w:ascii="Times New Roman" w:hAnsi="Times New Roman" w:cs="Times New Roman"/>
          <w:color w:val="222222"/>
          <w:sz w:val="28"/>
          <w:szCs w:val="28"/>
          <w:shd w:val="clear" w:color="auto" w:fill="FFFFFF"/>
        </w:rPr>
        <w:t>погоны были элементом формы русской армии с петровских времен, а апеллирование к именам великих русских полководцев было одним из</w:t>
      </w:r>
      <w:r>
        <w:rPr>
          <w:rFonts w:ascii="Times New Roman" w:hAnsi="Times New Roman" w:cs="Times New Roman"/>
          <w:color w:val="222222"/>
          <w:sz w:val="28"/>
          <w:szCs w:val="28"/>
          <w:shd w:val="clear" w:color="auto" w:fill="FFFFFF"/>
        </w:rPr>
        <w:t xml:space="preserve"> методов воспитания патриотизма;</w:t>
      </w:r>
    </w:p>
    <w:p w:rsidR="00A264FC" w:rsidRDefault="00A264FC" w:rsidP="00A264FC">
      <w:pPr>
        <w:spacing w:after="0" w:line="240" w:lineRule="auto"/>
        <w:ind w:firstLine="708"/>
        <w:jc w:val="both"/>
        <w:textAlignment w:val="baseline"/>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в</w:t>
      </w:r>
      <w:r w:rsidRPr="00626343">
        <w:rPr>
          <w:rFonts w:ascii="Times New Roman" w:hAnsi="Times New Roman" w:cs="Times New Roman"/>
          <w:color w:val="222222"/>
          <w:sz w:val="28"/>
          <w:szCs w:val="28"/>
          <w:shd w:val="clear" w:color="auto" w:fill="FFFFFF"/>
        </w:rPr>
        <w:t xml:space="preserve">ойна рано или поздно </w:t>
      </w:r>
      <w:r>
        <w:rPr>
          <w:rFonts w:ascii="Times New Roman" w:hAnsi="Times New Roman" w:cs="Times New Roman"/>
          <w:color w:val="222222"/>
          <w:sz w:val="28"/>
          <w:szCs w:val="28"/>
          <w:shd w:val="clear" w:color="auto" w:fill="FFFFFF"/>
        </w:rPr>
        <w:t>закончится. Приходить в Берлин «командирами» и «комбригами» было недальновидно –</w:t>
      </w:r>
      <w:r w:rsidRPr="00626343">
        <w:rPr>
          <w:rFonts w:ascii="Times New Roman" w:hAnsi="Times New Roman" w:cs="Times New Roman"/>
          <w:color w:val="222222"/>
          <w:sz w:val="28"/>
          <w:szCs w:val="28"/>
          <w:shd w:val="clear" w:color="auto" w:fill="FFFFFF"/>
        </w:rPr>
        <w:t xml:space="preserve"> нужна была приблизительная унифи</w:t>
      </w:r>
      <w:r>
        <w:rPr>
          <w:rFonts w:ascii="Times New Roman" w:hAnsi="Times New Roman" w:cs="Times New Roman"/>
          <w:color w:val="222222"/>
          <w:sz w:val="28"/>
          <w:szCs w:val="28"/>
          <w:shd w:val="clear" w:color="auto" w:fill="FFFFFF"/>
        </w:rPr>
        <w:t>кация со званиями стран-союзниц;</w:t>
      </w:r>
      <w:r w:rsidRPr="00626343">
        <w:rPr>
          <w:rFonts w:ascii="Times New Roman" w:hAnsi="Times New Roman" w:cs="Times New Roman"/>
          <w:color w:val="222222"/>
          <w:sz w:val="28"/>
          <w:szCs w:val="28"/>
          <w:shd w:val="clear" w:color="auto" w:fill="FFFFFF"/>
        </w:rPr>
        <w:t xml:space="preserve"> </w:t>
      </w:r>
    </w:p>
    <w:p w:rsidR="00A264FC" w:rsidRDefault="00A264FC" w:rsidP="00A264FC">
      <w:pPr>
        <w:spacing w:after="0" w:line="240" w:lineRule="auto"/>
        <w:ind w:firstLine="708"/>
        <w:jc w:val="both"/>
        <w:textAlignment w:val="baseline"/>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п</w:t>
      </w:r>
      <w:r w:rsidRPr="00626343">
        <w:rPr>
          <w:rFonts w:ascii="Times New Roman" w:hAnsi="Times New Roman" w:cs="Times New Roman"/>
          <w:color w:val="222222"/>
          <w:sz w:val="28"/>
          <w:szCs w:val="28"/>
          <w:shd w:val="clear" w:color="auto" w:fill="FFFFFF"/>
        </w:rPr>
        <w:t>обеда в Сталинградской битве переломила ход войны. Изменения в форме позволили воодушевить армию. Когда указ был принят, в газетах сразу появились статьи об этом. И в них подчеркивается символизм введения погон именно с позиции неразрывной связи русских побед.</w:t>
      </w:r>
    </w:p>
    <w:p w:rsidR="00A264FC" w:rsidRDefault="00A264FC" w:rsidP="00A264FC">
      <w:pPr>
        <w:spacing w:after="0" w:line="240" w:lineRule="auto"/>
        <w:jc w:val="both"/>
        <w:textAlignment w:val="baseline"/>
        <w:rPr>
          <w:rFonts w:ascii="Times New Roman" w:hAnsi="Times New Roman" w:cs="Times New Roman"/>
          <w:color w:val="222222"/>
          <w:sz w:val="28"/>
          <w:szCs w:val="28"/>
          <w:shd w:val="clear" w:color="auto" w:fill="FFFFFF"/>
        </w:rPr>
      </w:pPr>
    </w:p>
    <w:p w:rsidR="00A264FC" w:rsidRDefault="00A264FC" w:rsidP="00A264FC">
      <w:pPr>
        <w:spacing w:after="0" w:line="240" w:lineRule="auto"/>
        <w:jc w:val="both"/>
        <w:textAlignment w:val="baseline"/>
        <w:rPr>
          <w:rFonts w:ascii="Times New Roman" w:hAnsi="Times New Roman" w:cs="Times New Roman"/>
          <w:color w:val="222222"/>
          <w:sz w:val="28"/>
          <w:szCs w:val="28"/>
          <w:shd w:val="clear" w:color="auto" w:fill="FFFFFF"/>
        </w:rPr>
      </w:pPr>
    </w:p>
    <w:p w:rsidR="00A264FC" w:rsidRDefault="00A264FC" w:rsidP="00A264FC">
      <w:pPr>
        <w:spacing w:after="0" w:line="240" w:lineRule="auto"/>
        <w:ind w:firstLine="708"/>
        <w:jc w:val="center"/>
        <w:textAlignment w:val="baseline"/>
        <w:rPr>
          <w:rFonts w:ascii="Times New Roman" w:hAnsi="Times New Roman" w:cs="Times New Roman"/>
          <w:b/>
          <w:bCs/>
          <w:sz w:val="28"/>
          <w:szCs w:val="28"/>
          <w:bdr w:val="none" w:sz="0" w:space="0" w:color="auto" w:frame="1"/>
        </w:rPr>
      </w:pPr>
      <w:r w:rsidRPr="004A5F9A">
        <w:rPr>
          <w:rFonts w:ascii="Times New Roman" w:hAnsi="Times New Roman" w:cs="Times New Roman"/>
          <w:b/>
          <w:bCs/>
          <w:sz w:val="28"/>
          <w:szCs w:val="28"/>
          <w:bdr w:val="none" w:sz="0" w:space="0" w:color="auto" w:frame="1"/>
        </w:rPr>
        <w:t xml:space="preserve">Приказ </w:t>
      </w:r>
    </w:p>
    <w:p w:rsidR="00A264FC" w:rsidRDefault="00A264FC" w:rsidP="00A264FC">
      <w:pPr>
        <w:spacing w:after="0" w:line="240" w:lineRule="auto"/>
        <w:ind w:firstLine="708"/>
        <w:jc w:val="center"/>
        <w:textAlignment w:val="baseline"/>
        <w:rPr>
          <w:rFonts w:ascii="Times New Roman" w:hAnsi="Times New Roman" w:cs="Times New Roman"/>
          <w:b/>
          <w:bCs/>
          <w:sz w:val="28"/>
          <w:szCs w:val="28"/>
          <w:bdr w:val="none" w:sz="0" w:space="0" w:color="auto" w:frame="1"/>
        </w:rPr>
      </w:pPr>
      <w:r w:rsidRPr="004A5F9A">
        <w:rPr>
          <w:rFonts w:ascii="Times New Roman" w:hAnsi="Times New Roman" w:cs="Times New Roman"/>
          <w:b/>
          <w:bCs/>
          <w:sz w:val="28"/>
          <w:szCs w:val="28"/>
          <w:bdr w:val="none" w:sz="0" w:space="0" w:color="auto" w:frame="1"/>
        </w:rPr>
        <w:t>Народного Комиссара Обороны СССР</w:t>
      </w:r>
      <w:r>
        <w:rPr>
          <w:rFonts w:ascii="Times New Roman" w:hAnsi="Times New Roman" w:cs="Times New Roman"/>
          <w:b/>
          <w:bCs/>
          <w:sz w:val="28"/>
          <w:szCs w:val="28"/>
          <w:bdr w:val="none" w:sz="0" w:space="0" w:color="auto" w:frame="1"/>
        </w:rPr>
        <w:t xml:space="preserve"> от </w:t>
      </w:r>
      <w:r w:rsidRPr="004A5F9A">
        <w:rPr>
          <w:rFonts w:ascii="Times New Roman" w:hAnsi="Times New Roman" w:cs="Times New Roman"/>
          <w:b/>
          <w:bCs/>
          <w:sz w:val="28"/>
          <w:szCs w:val="28"/>
          <w:bdr w:val="none" w:sz="0" w:space="0" w:color="auto" w:frame="1"/>
        </w:rPr>
        <w:t>15 января 1943 года</w:t>
      </w:r>
      <w:r>
        <w:rPr>
          <w:rFonts w:ascii="Times New Roman" w:hAnsi="Times New Roman" w:cs="Times New Roman"/>
          <w:b/>
          <w:bCs/>
          <w:sz w:val="28"/>
          <w:szCs w:val="28"/>
          <w:bdr w:val="none" w:sz="0" w:space="0" w:color="auto" w:frame="1"/>
        </w:rPr>
        <w:t xml:space="preserve"> </w:t>
      </w:r>
      <w:r w:rsidRPr="004A5F9A">
        <w:rPr>
          <w:rFonts w:ascii="Times New Roman" w:hAnsi="Times New Roman" w:cs="Times New Roman"/>
          <w:b/>
          <w:bCs/>
          <w:sz w:val="28"/>
          <w:szCs w:val="28"/>
          <w:bdr w:val="none" w:sz="0" w:space="0" w:color="auto" w:frame="1"/>
        </w:rPr>
        <w:t xml:space="preserve">№ 25 </w:t>
      </w:r>
    </w:p>
    <w:p w:rsidR="00A264FC" w:rsidRDefault="00A264FC" w:rsidP="00A264FC">
      <w:pPr>
        <w:spacing w:after="0" w:line="240" w:lineRule="auto"/>
        <w:ind w:firstLine="708"/>
        <w:jc w:val="center"/>
        <w:textAlignment w:val="baseline"/>
        <w:rPr>
          <w:rFonts w:ascii="Times New Roman" w:hAnsi="Times New Roman" w:cs="Times New Roman"/>
          <w:b/>
          <w:bCs/>
          <w:sz w:val="28"/>
          <w:szCs w:val="28"/>
          <w:bdr w:val="none" w:sz="0" w:space="0" w:color="auto" w:frame="1"/>
        </w:rPr>
      </w:pPr>
      <w:r w:rsidRPr="004A5F9A">
        <w:rPr>
          <w:rFonts w:ascii="Times New Roman" w:hAnsi="Times New Roman" w:cs="Times New Roman"/>
          <w:b/>
          <w:bCs/>
          <w:sz w:val="28"/>
          <w:szCs w:val="28"/>
          <w:bdr w:val="none" w:sz="0" w:space="0" w:color="auto" w:frame="1"/>
        </w:rPr>
        <w:t>«О введении новых знаков различия и об изменениях в форме Красной Армии»</w:t>
      </w:r>
    </w:p>
    <w:p w:rsidR="00A264FC" w:rsidRDefault="00A264FC" w:rsidP="00A264FC">
      <w:pPr>
        <w:spacing w:after="0" w:line="240" w:lineRule="auto"/>
        <w:ind w:firstLine="708"/>
        <w:textAlignment w:val="baseline"/>
        <w:rPr>
          <w:rFonts w:ascii="Times New Roman" w:hAnsi="Times New Roman" w:cs="Times New Roman"/>
          <w:sz w:val="28"/>
          <w:szCs w:val="28"/>
        </w:rPr>
      </w:pPr>
      <w:r w:rsidRPr="004A5F9A">
        <w:rPr>
          <w:rFonts w:ascii="Times New Roman" w:hAnsi="Times New Roman" w:cs="Times New Roman"/>
          <w:sz w:val="28"/>
          <w:szCs w:val="28"/>
        </w:rPr>
        <w:t xml:space="preserve">В соответствии с </w:t>
      </w:r>
      <w:r>
        <w:rPr>
          <w:rFonts w:ascii="Times New Roman" w:hAnsi="Times New Roman" w:cs="Times New Roman"/>
          <w:sz w:val="28"/>
          <w:szCs w:val="28"/>
        </w:rPr>
        <w:t xml:space="preserve"> </w:t>
      </w:r>
      <w:r w:rsidRPr="004A5F9A">
        <w:rPr>
          <w:rFonts w:ascii="Times New Roman" w:hAnsi="Times New Roman" w:cs="Times New Roman"/>
          <w:sz w:val="28"/>
          <w:szCs w:val="28"/>
        </w:rPr>
        <w:t>Указом</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Президиума</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Верховного Совета Союза ССР от </w:t>
      </w:r>
    </w:p>
    <w:p w:rsidR="00A264FC" w:rsidRPr="004A5F9A" w:rsidRDefault="00A264FC" w:rsidP="00A264FC">
      <w:pPr>
        <w:spacing w:after="0" w:line="240" w:lineRule="auto"/>
        <w:textAlignment w:val="baseline"/>
        <w:rPr>
          <w:rFonts w:ascii="Times New Roman" w:hAnsi="Times New Roman" w:cs="Times New Roman"/>
          <w:sz w:val="28"/>
          <w:szCs w:val="28"/>
        </w:rPr>
      </w:pPr>
      <w:r w:rsidRPr="004A5F9A">
        <w:rPr>
          <w:rFonts w:ascii="Times New Roman" w:hAnsi="Times New Roman" w:cs="Times New Roman"/>
          <w:sz w:val="28"/>
          <w:szCs w:val="28"/>
        </w:rPr>
        <w:t>6 января</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1943 г. </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«О введении </w:t>
      </w:r>
      <w:r>
        <w:rPr>
          <w:rFonts w:ascii="Times New Roman" w:hAnsi="Times New Roman" w:cs="Times New Roman"/>
          <w:sz w:val="28"/>
          <w:szCs w:val="28"/>
        </w:rPr>
        <w:t xml:space="preserve">  </w:t>
      </w:r>
      <w:r w:rsidRPr="004A5F9A">
        <w:rPr>
          <w:rFonts w:ascii="Times New Roman" w:hAnsi="Times New Roman" w:cs="Times New Roman"/>
          <w:sz w:val="28"/>
          <w:szCs w:val="28"/>
        </w:rPr>
        <w:t>новых</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знаков </w:t>
      </w:r>
      <w:r>
        <w:rPr>
          <w:rFonts w:ascii="Times New Roman" w:hAnsi="Times New Roman" w:cs="Times New Roman"/>
          <w:sz w:val="28"/>
          <w:szCs w:val="28"/>
        </w:rPr>
        <w:t xml:space="preserve">  </w:t>
      </w:r>
      <w:r w:rsidRPr="004A5F9A">
        <w:rPr>
          <w:rFonts w:ascii="Times New Roman" w:hAnsi="Times New Roman" w:cs="Times New Roman"/>
          <w:sz w:val="28"/>
          <w:szCs w:val="28"/>
        </w:rPr>
        <w:t>различия</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для </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личного состава </w:t>
      </w:r>
      <w:r>
        <w:rPr>
          <w:rFonts w:ascii="Times New Roman" w:hAnsi="Times New Roman" w:cs="Times New Roman"/>
          <w:sz w:val="28"/>
          <w:szCs w:val="28"/>
        </w:rPr>
        <w:t>К</w:t>
      </w:r>
      <w:r w:rsidRPr="004A5F9A">
        <w:rPr>
          <w:rFonts w:ascii="Times New Roman" w:hAnsi="Times New Roman" w:cs="Times New Roman"/>
          <w:sz w:val="28"/>
          <w:szCs w:val="28"/>
        </w:rPr>
        <w:t>расной Армии»,</w:t>
      </w:r>
      <w:r>
        <w:rPr>
          <w:rFonts w:ascii="Times New Roman" w:hAnsi="Times New Roman" w:cs="Times New Roman"/>
          <w:sz w:val="28"/>
          <w:szCs w:val="28"/>
        </w:rPr>
        <w:t xml:space="preserve"> </w:t>
      </w:r>
      <w:r w:rsidRPr="004A5F9A">
        <w:rPr>
          <w:rFonts w:ascii="Times New Roman" w:hAnsi="Times New Roman" w:cs="Times New Roman"/>
          <w:sz w:val="28"/>
          <w:szCs w:val="28"/>
        </w:rPr>
        <w:t>ПРИКАЗЫВАЮ:</w:t>
      </w:r>
      <w:r w:rsidRPr="004A5F9A">
        <w:rPr>
          <w:rFonts w:ascii="Times New Roman" w:hAnsi="Times New Roman" w:cs="Times New Roman"/>
          <w:sz w:val="28"/>
          <w:szCs w:val="28"/>
        </w:rPr>
        <w:br/>
      </w:r>
      <w:r w:rsidRPr="004A5F9A">
        <w:rPr>
          <w:rFonts w:ascii="Times New Roman" w:hAnsi="Times New Roman" w:cs="Times New Roman"/>
          <w:sz w:val="28"/>
          <w:szCs w:val="28"/>
        </w:rPr>
        <w:br/>
        <w:t>1. Установить ношение погонов:</w:t>
      </w:r>
    </w:p>
    <w:p w:rsidR="00A264FC" w:rsidRPr="004A5F9A" w:rsidRDefault="00A264FC" w:rsidP="00A264FC">
      <w:pPr>
        <w:spacing w:after="0" w:line="240" w:lineRule="auto"/>
        <w:ind w:firstLine="708"/>
        <w:jc w:val="both"/>
        <w:textAlignment w:val="baseline"/>
        <w:rPr>
          <w:rFonts w:ascii="Times New Roman" w:hAnsi="Times New Roman" w:cs="Times New Roman"/>
          <w:sz w:val="28"/>
          <w:szCs w:val="28"/>
        </w:rPr>
      </w:pPr>
      <w:r w:rsidRPr="004A5F9A">
        <w:rPr>
          <w:rFonts w:ascii="Times New Roman" w:hAnsi="Times New Roman" w:cs="Times New Roman"/>
          <w:sz w:val="28"/>
          <w:szCs w:val="28"/>
        </w:rPr>
        <w:t>Полевых – военнослужащими в Действующей армии и личным составом частей, подготовляемых для отправки на фронт,</w:t>
      </w:r>
    </w:p>
    <w:p w:rsidR="00A264FC" w:rsidRPr="004A5F9A" w:rsidRDefault="00A264FC" w:rsidP="00A264FC">
      <w:pPr>
        <w:spacing w:after="0" w:line="240" w:lineRule="auto"/>
        <w:ind w:firstLine="708"/>
        <w:textAlignment w:val="baseline"/>
        <w:rPr>
          <w:rFonts w:ascii="Times New Roman" w:hAnsi="Times New Roman" w:cs="Times New Roman"/>
          <w:sz w:val="28"/>
          <w:szCs w:val="28"/>
        </w:rPr>
      </w:pPr>
      <w:r w:rsidRPr="004A5F9A">
        <w:rPr>
          <w:rFonts w:ascii="Times New Roman" w:hAnsi="Times New Roman" w:cs="Times New Roman"/>
          <w:sz w:val="28"/>
          <w:szCs w:val="28"/>
        </w:rPr>
        <w:t xml:space="preserve">Повседневных </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A5F9A">
        <w:rPr>
          <w:rFonts w:ascii="Times New Roman" w:hAnsi="Times New Roman" w:cs="Times New Roman"/>
          <w:sz w:val="28"/>
          <w:szCs w:val="28"/>
        </w:rPr>
        <w:t>военнослужащими</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остальных</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частей </w:t>
      </w:r>
      <w:r>
        <w:rPr>
          <w:rFonts w:ascii="Times New Roman" w:hAnsi="Times New Roman" w:cs="Times New Roman"/>
          <w:sz w:val="28"/>
          <w:szCs w:val="28"/>
        </w:rPr>
        <w:t xml:space="preserve">  </w:t>
      </w:r>
      <w:r w:rsidRPr="004A5F9A">
        <w:rPr>
          <w:rFonts w:ascii="Times New Roman" w:hAnsi="Times New Roman" w:cs="Times New Roman"/>
          <w:sz w:val="28"/>
          <w:szCs w:val="28"/>
        </w:rPr>
        <w:t>и</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учреждений Красной Армии, а также при ношении парадной формы одежды.</w:t>
      </w:r>
      <w:r w:rsidRPr="004A5F9A">
        <w:rPr>
          <w:rFonts w:ascii="Times New Roman" w:hAnsi="Times New Roman" w:cs="Times New Roman"/>
          <w:sz w:val="28"/>
          <w:szCs w:val="28"/>
        </w:rPr>
        <w:br/>
      </w:r>
      <w:r w:rsidRPr="004A5F9A">
        <w:rPr>
          <w:rFonts w:ascii="Times New Roman" w:hAnsi="Times New Roman" w:cs="Times New Roman"/>
          <w:sz w:val="28"/>
          <w:szCs w:val="28"/>
        </w:rPr>
        <w:br/>
        <w:t xml:space="preserve">2. Всему </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составу </w:t>
      </w:r>
      <w:r>
        <w:rPr>
          <w:rFonts w:ascii="Times New Roman" w:hAnsi="Times New Roman" w:cs="Times New Roman"/>
          <w:sz w:val="28"/>
          <w:szCs w:val="28"/>
        </w:rPr>
        <w:t xml:space="preserve"> </w:t>
      </w:r>
      <w:r w:rsidRPr="004A5F9A">
        <w:rPr>
          <w:rFonts w:ascii="Times New Roman" w:hAnsi="Times New Roman" w:cs="Times New Roman"/>
          <w:sz w:val="28"/>
          <w:szCs w:val="28"/>
        </w:rPr>
        <w:t>Красной</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Армии перейти на новые знаки различия – погоны в период с 1 по 15 февраля 1943 г.</w:t>
      </w:r>
      <w:r w:rsidRPr="004A5F9A">
        <w:rPr>
          <w:rFonts w:ascii="Times New Roman" w:hAnsi="Times New Roman" w:cs="Times New Roman"/>
          <w:sz w:val="28"/>
          <w:szCs w:val="28"/>
        </w:rPr>
        <w:br/>
      </w:r>
      <w:r w:rsidRPr="004A5F9A">
        <w:rPr>
          <w:rFonts w:ascii="Times New Roman" w:hAnsi="Times New Roman" w:cs="Times New Roman"/>
          <w:sz w:val="28"/>
          <w:szCs w:val="28"/>
        </w:rPr>
        <w:br/>
        <w:t xml:space="preserve">3. Внести </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изменения </w:t>
      </w:r>
      <w:r>
        <w:rPr>
          <w:rFonts w:ascii="Times New Roman" w:hAnsi="Times New Roman" w:cs="Times New Roman"/>
          <w:sz w:val="28"/>
          <w:szCs w:val="28"/>
        </w:rPr>
        <w:t xml:space="preserve">  </w:t>
      </w:r>
      <w:r w:rsidRPr="004A5F9A">
        <w:rPr>
          <w:rFonts w:ascii="Times New Roman" w:hAnsi="Times New Roman" w:cs="Times New Roman"/>
          <w:sz w:val="28"/>
          <w:szCs w:val="28"/>
        </w:rPr>
        <w:t>в</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форму</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одежды</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личного </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состава </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Красной </w:t>
      </w:r>
      <w:r>
        <w:rPr>
          <w:rFonts w:ascii="Times New Roman" w:hAnsi="Times New Roman" w:cs="Times New Roman"/>
          <w:sz w:val="28"/>
          <w:szCs w:val="28"/>
        </w:rPr>
        <w:t xml:space="preserve"> </w:t>
      </w:r>
      <w:r w:rsidRPr="004A5F9A">
        <w:rPr>
          <w:rFonts w:ascii="Times New Roman" w:hAnsi="Times New Roman" w:cs="Times New Roman"/>
          <w:sz w:val="28"/>
          <w:szCs w:val="28"/>
        </w:rPr>
        <w:t>Армии, согласно описания.</w:t>
      </w:r>
      <w:r w:rsidRPr="004A5F9A">
        <w:rPr>
          <w:rFonts w:ascii="Times New Roman" w:hAnsi="Times New Roman" w:cs="Times New Roman"/>
          <w:sz w:val="28"/>
          <w:szCs w:val="28"/>
        </w:rPr>
        <w:br/>
      </w:r>
      <w:r w:rsidRPr="004A5F9A">
        <w:rPr>
          <w:rFonts w:ascii="Times New Roman" w:hAnsi="Times New Roman" w:cs="Times New Roman"/>
          <w:sz w:val="28"/>
          <w:szCs w:val="28"/>
        </w:rPr>
        <w:br/>
      </w:r>
      <w:r w:rsidRPr="004A5F9A">
        <w:rPr>
          <w:rFonts w:ascii="Times New Roman" w:hAnsi="Times New Roman" w:cs="Times New Roman"/>
          <w:sz w:val="28"/>
          <w:szCs w:val="28"/>
        </w:rPr>
        <w:lastRenderedPageBreak/>
        <w:t>4. Ввести</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в</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действие</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«Правила </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ношения </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формы </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одежды </w:t>
      </w:r>
      <w:r>
        <w:rPr>
          <w:rFonts w:ascii="Times New Roman" w:hAnsi="Times New Roman" w:cs="Times New Roman"/>
          <w:sz w:val="28"/>
          <w:szCs w:val="28"/>
        </w:rPr>
        <w:t xml:space="preserve"> </w:t>
      </w:r>
      <w:r w:rsidRPr="004A5F9A">
        <w:rPr>
          <w:rFonts w:ascii="Times New Roman" w:hAnsi="Times New Roman" w:cs="Times New Roman"/>
          <w:sz w:val="28"/>
          <w:szCs w:val="28"/>
        </w:rPr>
        <w:t>личным составом Красной Армии».</w:t>
      </w:r>
      <w:r w:rsidRPr="004A5F9A">
        <w:rPr>
          <w:rFonts w:ascii="Times New Roman" w:hAnsi="Times New Roman" w:cs="Times New Roman"/>
          <w:sz w:val="28"/>
          <w:szCs w:val="28"/>
        </w:rPr>
        <w:br/>
      </w:r>
      <w:r w:rsidRPr="004A5F9A">
        <w:rPr>
          <w:rFonts w:ascii="Times New Roman" w:hAnsi="Times New Roman" w:cs="Times New Roman"/>
          <w:sz w:val="28"/>
          <w:szCs w:val="28"/>
        </w:rPr>
        <w:br/>
        <w:t xml:space="preserve">5. Разрешить </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донашивайте </w:t>
      </w:r>
      <w:r>
        <w:rPr>
          <w:rFonts w:ascii="Times New Roman" w:hAnsi="Times New Roman" w:cs="Times New Roman"/>
          <w:sz w:val="28"/>
          <w:szCs w:val="28"/>
        </w:rPr>
        <w:t xml:space="preserve"> </w:t>
      </w:r>
      <w:r w:rsidRPr="004A5F9A">
        <w:rPr>
          <w:rFonts w:ascii="Times New Roman" w:hAnsi="Times New Roman" w:cs="Times New Roman"/>
          <w:sz w:val="28"/>
          <w:szCs w:val="28"/>
        </w:rPr>
        <w:t>существующей</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формы</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одежды</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с новыми знаками различия впредь до очередной выдачи обмундирования, согласно действующих сроков и норм снабжения.</w:t>
      </w:r>
      <w:r w:rsidRPr="004A5F9A">
        <w:rPr>
          <w:rFonts w:ascii="Times New Roman" w:hAnsi="Times New Roman" w:cs="Times New Roman"/>
          <w:sz w:val="28"/>
          <w:szCs w:val="28"/>
        </w:rPr>
        <w:br/>
      </w:r>
      <w:r w:rsidRPr="004A5F9A">
        <w:rPr>
          <w:rFonts w:ascii="Times New Roman" w:hAnsi="Times New Roman" w:cs="Times New Roman"/>
          <w:sz w:val="28"/>
          <w:szCs w:val="28"/>
        </w:rPr>
        <w:br/>
        <w:t xml:space="preserve">6. Командирам </w:t>
      </w:r>
      <w:r>
        <w:rPr>
          <w:rFonts w:ascii="Times New Roman" w:hAnsi="Times New Roman" w:cs="Times New Roman"/>
          <w:sz w:val="28"/>
          <w:szCs w:val="28"/>
        </w:rPr>
        <w:t xml:space="preserve">   </w:t>
      </w:r>
      <w:r w:rsidRPr="004A5F9A">
        <w:rPr>
          <w:rFonts w:ascii="Times New Roman" w:hAnsi="Times New Roman" w:cs="Times New Roman"/>
          <w:sz w:val="28"/>
          <w:szCs w:val="28"/>
        </w:rPr>
        <w:t>частей</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и </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начальникам </w:t>
      </w:r>
      <w:r>
        <w:rPr>
          <w:rFonts w:ascii="Times New Roman" w:hAnsi="Times New Roman" w:cs="Times New Roman"/>
          <w:sz w:val="28"/>
          <w:szCs w:val="28"/>
        </w:rPr>
        <w:t xml:space="preserve">   </w:t>
      </w:r>
      <w:r w:rsidRPr="004A5F9A">
        <w:rPr>
          <w:rFonts w:ascii="Times New Roman" w:hAnsi="Times New Roman" w:cs="Times New Roman"/>
          <w:sz w:val="28"/>
          <w:szCs w:val="28"/>
        </w:rPr>
        <w:t>гарнизонов</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A5F9A">
        <w:rPr>
          <w:rFonts w:ascii="Times New Roman" w:hAnsi="Times New Roman" w:cs="Times New Roman"/>
          <w:sz w:val="28"/>
          <w:szCs w:val="28"/>
        </w:rPr>
        <w:t>строго</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следить </w:t>
      </w:r>
      <w:r>
        <w:rPr>
          <w:rFonts w:ascii="Times New Roman" w:hAnsi="Times New Roman" w:cs="Times New Roman"/>
          <w:sz w:val="28"/>
          <w:szCs w:val="28"/>
        </w:rPr>
        <w:t xml:space="preserve">   </w:t>
      </w:r>
      <w:r w:rsidRPr="004A5F9A">
        <w:rPr>
          <w:rFonts w:ascii="Times New Roman" w:hAnsi="Times New Roman" w:cs="Times New Roman"/>
          <w:sz w:val="28"/>
          <w:szCs w:val="28"/>
        </w:rPr>
        <w:t>за соблюдением формы одежды и правильным ношением новых знаков различия.</w:t>
      </w:r>
    </w:p>
    <w:p w:rsidR="00A264FC" w:rsidRPr="004A5F9A" w:rsidRDefault="00A264FC" w:rsidP="00A264FC">
      <w:pPr>
        <w:spacing w:after="0" w:line="240" w:lineRule="auto"/>
        <w:ind w:firstLine="708"/>
        <w:jc w:val="right"/>
        <w:textAlignment w:val="baseline"/>
        <w:rPr>
          <w:rFonts w:ascii="Times New Roman" w:hAnsi="Times New Roman" w:cs="Times New Roman"/>
          <w:sz w:val="28"/>
          <w:szCs w:val="28"/>
        </w:rPr>
      </w:pPr>
      <w:r w:rsidRPr="004A5F9A">
        <w:rPr>
          <w:rFonts w:ascii="Times New Roman" w:hAnsi="Times New Roman" w:cs="Times New Roman"/>
          <w:sz w:val="28"/>
          <w:szCs w:val="28"/>
        </w:rPr>
        <w:t>Народный Комиссар Обороны</w:t>
      </w:r>
      <w:r w:rsidRPr="004A5F9A">
        <w:rPr>
          <w:rFonts w:ascii="Times New Roman" w:hAnsi="Times New Roman" w:cs="Times New Roman"/>
          <w:sz w:val="28"/>
          <w:szCs w:val="28"/>
        </w:rPr>
        <w:br/>
        <w:t>И. Сталин.</w:t>
      </w:r>
      <w:r w:rsidRPr="004A5F9A">
        <w:rPr>
          <w:rFonts w:ascii="Times New Roman" w:hAnsi="Times New Roman" w:cs="Times New Roman"/>
          <w:sz w:val="28"/>
          <w:szCs w:val="28"/>
        </w:rPr>
        <w:br/>
      </w:r>
      <w:r w:rsidRPr="004A5F9A">
        <w:rPr>
          <w:rFonts w:ascii="Times New Roman" w:hAnsi="Times New Roman" w:cs="Times New Roman"/>
          <w:sz w:val="28"/>
          <w:szCs w:val="28"/>
        </w:rPr>
        <w:br/>
        <w:t>Правда. 1943. 17 января.</w:t>
      </w:r>
      <w:r w:rsidRPr="004A5F9A">
        <w:rPr>
          <w:rFonts w:ascii="Times New Roman" w:hAnsi="Times New Roman" w:cs="Times New Roman"/>
          <w:sz w:val="28"/>
          <w:szCs w:val="28"/>
        </w:rPr>
        <w:br/>
      </w:r>
    </w:p>
    <w:p w:rsidR="00A264FC" w:rsidRDefault="00A264FC" w:rsidP="00A264FC">
      <w:pPr>
        <w:spacing w:after="0" w:line="240" w:lineRule="auto"/>
        <w:jc w:val="both"/>
        <w:rPr>
          <w:rFonts w:ascii="Times New Roman" w:eastAsia="Times New Roman" w:hAnsi="Times New Roman" w:cs="Times New Roman"/>
          <w:sz w:val="28"/>
          <w:szCs w:val="28"/>
          <w:lang w:eastAsia="ru-RU"/>
        </w:rPr>
      </w:pPr>
    </w:p>
    <w:p w:rsidR="00A264FC" w:rsidRDefault="00A264FC" w:rsidP="00A264FC">
      <w:pPr>
        <w:pStyle w:val="1"/>
        <w:spacing w:before="0" w:beforeAutospacing="0" w:after="0" w:afterAutospacing="0"/>
        <w:ind w:firstLine="600"/>
        <w:jc w:val="both"/>
        <w:rPr>
          <w:sz w:val="28"/>
          <w:szCs w:val="28"/>
        </w:rPr>
      </w:pPr>
      <w:r w:rsidRPr="004A5F9A">
        <w:rPr>
          <w:sz w:val="28"/>
          <w:szCs w:val="28"/>
        </w:rPr>
        <w:t xml:space="preserve">15 января </w:t>
      </w:r>
      <w:r>
        <w:rPr>
          <w:sz w:val="28"/>
          <w:szCs w:val="28"/>
        </w:rPr>
        <w:t xml:space="preserve">105 лет назад </w:t>
      </w:r>
      <w:r w:rsidRPr="004A5F9A">
        <w:rPr>
          <w:sz w:val="28"/>
          <w:szCs w:val="28"/>
        </w:rPr>
        <w:t>родился Герой Советского Союза Александр Иванович Маринеско</w:t>
      </w:r>
      <w:r>
        <w:rPr>
          <w:sz w:val="28"/>
          <w:szCs w:val="28"/>
        </w:rPr>
        <w:t>, советский подводник, капитан 3 ранга.</w:t>
      </w:r>
    </w:p>
    <w:p w:rsidR="00A264FC" w:rsidRDefault="00A264FC" w:rsidP="00A264FC">
      <w:pPr>
        <w:pStyle w:val="1"/>
        <w:spacing w:before="0" w:beforeAutospacing="0" w:after="0" w:afterAutospacing="0"/>
        <w:ind w:firstLine="600"/>
        <w:jc w:val="both"/>
        <w:rPr>
          <w:sz w:val="28"/>
          <w:szCs w:val="28"/>
        </w:rPr>
      </w:pPr>
    </w:p>
    <w:p w:rsidR="00A264FC" w:rsidRPr="007E767C" w:rsidRDefault="00A264FC" w:rsidP="00A264FC">
      <w:pPr>
        <w:pStyle w:val="1"/>
        <w:spacing w:before="0" w:beforeAutospacing="0" w:after="0" w:afterAutospacing="0"/>
        <w:ind w:firstLine="600"/>
        <w:jc w:val="both"/>
        <w:rPr>
          <w:b w:val="0"/>
          <w:sz w:val="28"/>
          <w:szCs w:val="28"/>
        </w:rPr>
      </w:pPr>
      <w:r w:rsidRPr="007E767C">
        <w:rPr>
          <w:b w:val="0"/>
          <w:noProof/>
        </w:rPr>
        <w:drawing>
          <wp:anchor distT="0" distB="0" distL="114300" distR="114300" simplePos="0" relativeHeight="251679744" behindDoc="0" locked="0" layoutInCell="1" allowOverlap="1" wp14:anchorId="307CC670" wp14:editId="3DD59612">
            <wp:simplePos x="0" y="0"/>
            <wp:positionH relativeFrom="column">
              <wp:posOffset>51435</wp:posOffset>
            </wp:positionH>
            <wp:positionV relativeFrom="paragraph">
              <wp:posOffset>57150</wp:posOffset>
            </wp:positionV>
            <wp:extent cx="2116800" cy="3186000"/>
            <wp:effectExtent l="0" t="0" r="0" b="0"/>
            <wp:wrapSquare wrapText="bothSides"/>
            <wp:docPr id="5" name="Рисунок 5" descr="http://infosila.ee/uploads/posts/2016-05/1462125274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sila.ee/uploads/posts/2016-05/1462125274_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6800" cy="31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67C">
        <w:rPr>
          <w:b w:val="0"/>
          <w:sz w:val="28"/>
          <w:szCs w:val="28"/>
        </w:rPr>
        <w:t>Александр Иванович Маринеско родился в 1913 г. в Одессе в рабочей семье. Выросший возле моря, с детства Александр мечтал стать моряком. В двадцать лет сбывается его мечта работать на флоте, и Александр Маринеско в качестве третьего, а потом второго помощника капитана, совершает рейсы на пароходах.</w:t>
      </w:r>
    </w:p>
    <w:p w:rsidR="00A264FC" w:rsidRPr="004A5F9A" w:rsidRDefault="00A264FC" w:rsidP="00A264FC">
      <w:pPr>
        <w:pStyle w:val="a3"/>
        <w:spacing w:before="0" w:beforeAutospacing="0" w:after="0" w:afterAutospacing="0"/>
        <w:ind w:firstLine="708"/>
        <w:jc w:val="both"/>
        <w:rPr>
          <w:sz w:val="28"/>
          <w:szCs w:val="28"/>
        </w:rPr>
      </w:pPr>
      <w:r w:rsidRPr="009C6FDE">
        <w:rPr>
          <w:sz w:val="28"/>
          <w:szCs w:val="28"/>
        </w:rPr>
        <w:t>В 1933 г. Маринеско отправляют</w:t>
      </w:r>
      <w:r w:rsidRPr="004A5F9A">
        <w:rPr>
          <w:sz w:val="28"/>
          <w:szCs w:val="28"/>
        </w:rPr>
        <w:t xml:space="preserve"> на специальные штурманские классы курсов командного состава Красного Флота. После их окончания, он становится руководителем штурманской боевой части на подлодке «Щ-306» на Балтийском флоте. В 1936 г</w:t>
      </w:r>
      <w:r>
        <w:rPr>
          <w:sz w:val="28"/>
          <w:szCs w:val="28"/>
        </w:rPr>
        <w:t>.</w:t>
      </w:r>
      <w:r w:rsidRPr="004A5F9A">
        <w:rPr>
          <w:sz w:val="28"/>
          <w:szCs w:val="28"/>
        </w:rPr>
        <w:t xml:space="preserve"> ему присвоено звание лейтенанта. В 1938 г</w:t>
      </w:r>
      <w:r>
        <w:rPr>
          <w:sz w:val="28"/>
          <w:szCs w:val="28"/>
        </w:rPr>
        <w:t>.</w:t>
      </w:r>
      <w:r w:rsidRPr="004A5F9A">
        <w:rPr>
          <w:sz w:val="28"/>
          <w:szCs w:val="28"/>
        </w:rPr>
        <w:t>, как гром среди ясного неба следует увольнение Маринеско с запретом занимать должности даже в торговом флоте. Причиной стало происхождение Александра Ивановича (его отец – румын, в 1893</w:t>
      </w:r>
      <w:r>
        <w:rPr>
          <w:sz w:val="28"/>
          <w:szCs w:val="28"/>
        </w:rPr>
        <w:t xml:space="preserve"> г.</w:t>
      </w:r>
      <w:r w:rsidRPr="004A5F9A">
        <w:rPr>
          <w:sz w:val="28"/>
          <w:szCs w:val="28"/>
        </w:rPr>
        <w:t xml:space="preserve"> сбежавший в Одессу из Румынии из-под ареста) и наличие родственников за границей. Маринеско, будучи гордым и самолюбивым человеком, не стал писать просьбы о восстановлении, несмотря на то, что вся жизнь его и мечты были связаны с морем. К счастью, уже через месяц лейтенант Маринеско </w:t>
      </w:r>
      <w:r>
        <w:rPr>
          <w:sz w:val="28"/>
          <w:szCs w:val="28"/>
        </w:rPr>
        <w:t xml:space="preserve">был </w:t>
      </w:r>
      <w:r w:rsidRPr="004A5F9A">
        <w:rPr>
          <w:sz w:val="28"/>
          <w:szCs w:val="28"/>
        </w:rPr>
        <w:t>восстановлен в должности и ещё через два месяца ста</w:t>
      </w:r>
      <w:r>
        <w:rPr>
          <w:sz w:val="28"/>
          <w:szCs w:val="28"/>
        </w:rPr>
        <w:t>л</w:t>
      </w:r>
      <w:r w:rsidRPr="004A5F9A">
        <w:rPr>
          <w:sz w:val="28"/>
          <w:szCs w:val="28"/>
        </w:rPr>
        <w:t xml:space="preserve"> старшим лейтенантом.</w:t>
      </w:r>
    </w:p>
    <w:p w:rsidR="00A264FC" w:rsidRPr="004A5F9A" w:rsidRDefault="00A264FC" w:rsidP="00A264FC">
      <w:pPr>
        <w:pStyle w:val="a3"/>
        <w:spacing w:before="0" w:beforeAutospacing="0" w:after="0" w:afterAutospacing="0"/>
        <w:ind w:firstLine="708"/>
        <w:jc w:val="both"/>
        <w:rPr>
          <w:sz w:val="28"/>
          <w:szCs w:val="28"/>
        </w:rPr>
      </w:pPr>
      <w:r>
        <w:rPr>
          <w:sz w:val="28"/>
          <w:szCs w:val="28"/>
        </w:rPr>
        <w:t>Окончив уче</w:t>
      </w:r>
      <w:r w:rsidRPr="004A5F9A">
        <w:rPr>
          <w:sz w:val="28"/>
          <w:szCs w:val="28"/>
        </w:rPr>
        <w:t xml:space="preserve">бу в отряде подводного плавания, </w:t>
      </w:r>
      <w:r>
        <w:rPr>
          <w:sz w:val="28"/>
          <w:szCs w:val="28"/>
        </w:rPr>
        <w:t>Маринеско служил</w:t>
      </w:r>
      <w:r w:rsidRPr="004A5F9A">
        <w:rPr>
          <w:sz w:val="28"/>
          <w:szCs w:val="28"/>
        </w:rPr>
        <w:t xml:space="preserve"> помощником командира, потом командиром подводной лодки М-96. Под его руководством экипаж подлодки в 1940 г</w:t>
      </w:r>
      <w:r>
        <w:rPr>
          <w:sz w:val="28"/>
          <w:szCs w:val="28"/>
        </w:rPr>
        <w:t>.</w:t>
      </w:r>
      <w:r w:rsidRPr="004A5F9A">
        <w:rPr>
          <w:sz w:val="28"/>
          <w:szCs w:val="28"/>
        </w:rPr>
        <w:t xml:space="preserve"> ста</w:t>
      </w:r>
      <w:r>
        <w:rPr>
          <w:sz w:val="28"/>
          <w:szCs w:val="28"/>
        </w:rPr>
        <w:t>л</w:t>
      </w:r>
      <w:r w:rsidRPr="004A5F9A">
        <w:rPr>
          <w:sz w:val="28"/>
          <w:szCs w:val="28"/>
        </w:rPr>
        <w:t xml:space="preserve"> лучшим по боевой и политической </w:t>
      </w:r>
      <w:r w:rsidRPr="004A5F9A">
        <w:rPr>
          <w:sz w:val="28"/>
          <w:szCs w:val="28"/>
        </w:rPr>
        <w:lastRenderedPageBreak/>
        <w:t>подготовке. Сам кома</w:t>
      </w:r>
      <w:r>
        <w:rPr>
          <w:sz w:val="28"/>
          <w:szCs w:val="28"/>
        </w:rPr>
        <w:t>ндир получил повышение звания –</w:t>
      </w:r>
      <w:r w:rsidRPr="004A5F9A">
        <w:rPr>
          <w:sz w:val="28"/>
          <w:szCs w:val="28"/>
        </w:rPr>
        <w:t xml:space="preserve"> становится капитан-лейтенантом, и награждается именными золотыми часами.</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С началом Великой Отечественной войны, экипаж</w:t>
      </w:r>
      <w:r>
        <w:rPr>
          <w:sz w:val="28"/>
          <w:szCs w:val="28"/>
        </w:rPr>
        <w:t xml:space="preserve"> </w:t>
      </w:r>
      <w:r w:rsidRPr="004A5F9A">
        <w:rPr>
          <w:sz w:val="28"/>
          <w:szCs w:val="28"/>
        </w:rPr>
        <w:t xml:space="preserve">Маринеско </w:t>
      </w:r>
      <w:r>
        <w:rPr>
          <w:sz w:val="28"/>
          <w:szCs w:val="28"/>
        </w:rPr>
        <w:t>был</w:t>
      </w:r>
      <w:r w:rsidRPr="004A5F9A">
        <w:rPr>
          <w:sz w:val="28"/>
          <w:szCs w:val="28"/>
        </w:rPr>
        <w:t xml:space="preserve"> переправлен в Рижский залив и долго не принимал участия в боевых операциях. Вынужденное безделье сказалось на дисциплине моряков. В конце 1941 г</w:t>
      </w:r>
      <w:r>
        <w:rPr>
          <w:sz w:val="28"/>
          <w:szCs w:val="28"/>
        </w:rPr>
        <w:t>.</w:t>
      </w:r>
      <w:r w:rsidRPr="004A5F9A">
        <w:rPr>
          <w:sz w:val="28"/>
          <w:szCs w:val="28"/>
        </w:rPr>
        <w:t xml:space="preserve"> Александра Ивановича даже лишили кандидатского статуса в члены партии</w:t>
      </w:r>
      <w:r>
        <w:rPr>
          <w:sz w:val="28"/>
          <w:szCs w:val="28"/>
        </w:rPr>
        <w:t>.</w:t>
      </w:r>
      <w:r w:rsidRPr="004A5F9A">
        <w:rPr>
          <w:sz w:val="28"/>
          <w:szCs w:val="28"/>
        </w:rPr>
        <w:t xml:space="preserve"> Наконец, в августе 1942 </w:t>
      </w:r>
      <w:r>
        <w:rPr>
          <w:sz w:val="28"/>
          <w:szCs w:val="28"/>
        </w:rPr>
        <w:t xml:space="preserve">г. </w:t>
      </w:r>
      <w:r w:rsidRPr="004A5F9A">
        <w:rPr>
          <w:sz w:val="28"/>
          <w:szCs w:val="28"/>
        </w:rPr>
        <w:t xml:space="preserve">подлодка М-96 под </w:t>
      </w:r>
      <w:r>
        <w:rPr>
          <w:sz w:val="28"/>
          <w:szCs w:val="28"/>
        </w:rPr>
        <w:t>его командованием</w:t>
      </w:r>
      <w:r w:rsidRPr="004A5F9A">
        <w:rPr>
          <w:sz w:val="28"/>
          <w:szCs w:val="28"/>
        </w:rPr>
        <w:t xml:space="preserve"> приняла бой с немецкой плав батареей. Сведения о том, удалось ли выпуском двух торпед повредить вражеские судна, разнятся. Несмотря на то, что не все действия командира в этом походе соответствовали необходимости (подлодка покинула позиции, вовремя не подняла флаг, из-за чего, чуть была не затоплена своими), тем не менее, Маринеско наградили орденом Ленина. К концу этого же года он был восстановлен как кандидат в ВКП(б) и ещё через несколько месяцев стал членом партии и капитаном 3-го ранга.</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 xml:space="preserve">В 1942 </w:t>
      </w:r>
      <w:r>
        <w:rPr>
          <w:sz w:val="28"/>
          <w:szCs w:val="28"/>
        </w:rPr>
        <w:t xml:space="preserve">г. </w:t>
      </w:r>
      <w:r w:rsidRPr="004A5F9A">
        <w:rPr>
          <w:sz w:val="28"/>
          <w:szCs w:val="28"/>
        </w:rPr>
        <w:t>и начале 1943 г</w:t>
      </w:r>
      <w:r>
        <w:rPr>
          <w:sz w:val="28"/>
          <w:szCs w:val="28"/>
        </w:rPr>
        <w:t xml:space="preserve">. </w:t>
      </w:r>
      <w:r w:rsidRPr="004A5F9A">
        <w:rPr>
          <w:sz w:val="28"/>
          <w:szCs w:val="28"/>
        </w:rPr>
        <w:t xml:space="preserve"> экипаж М-96</w:t>
      </w:r>
      <w:r>
        <w:rPr>
          <w:sz w:val="28"/>
          <w:szCs w:val="28"/>
        </w:rPr>
        <w:t xml:space="preserve"> </w:t>
      </w:r>
      <w:r w:rsidRPr="004A5F9A">
        <w:rPr>
          <w:sz w:val="28"/>
          <w:szCs w:val="28"/>
        </w:rPr>
        <w:t>совершил ещё три боевых выхода, но победами отмечен не был. С апреля 1943 г</w:t>
      </w:r>
      <w:r>
        <w:rPr>
          <w:sz w:val="28"/>
          <w:szCs w:val="28"/>
        </w:rPr>
        <w:t>.</w:t>
      </w:r>
      <w:r w:rsidRPr="004A5F9A">
        <w:rPr>
          <w:sz w:val="28"/>
          <w:szCs w:val="28"/>
        </w:rPr>
        <w:t xml:space="preserve"> по сентябрь 1945 г</w:t>
      </w:r>
      <w:r>
        <w:rPr>
          <w:sz w:val="28"/>
          <w:szCs w:val="28"/>
        </w:rPr>
        <w:t>.</w:t>
      </w:r>
      <w:r w:rsidRPr="004A5F9A">
        <w:rPr>
          <w:sz w:val="28"/>
          <w:szCs w:val="28"/>
        </w:rPr>
        <w:t xml:space="preserve"> </w:t>
      </w:r>
      <w:r>
        <w:rPr>
          <w:sz w:val="28"/>
          <w:szCs w:val="28"/>
        </w:rPr>
        <w:t xml:space="preserve">уже </w:t>
      </w:r>
      <w:r w:rsidRPr="004A5F9A">
        <w:rPr>
          <w:sz w:val="28"/>
          <w:szCs w:val="28"/>
        </w:rPr>
        <w:t>в качестве командира подводной лодки «С-13» Маринеско совершил три боевых похода.  Октябрь 1944 г</w:t>
      </w:r>
      <w:r>
        <w:rPr>
          <w:sz w:val="28"/>
          <w:szCs w:val="28"/>
        </w:rPr>
        <w:t>.</w:t>
      </w:r>
      <w:r w:rsidRPr="004A5F9A">
        <w:rPr>
          <w:sz w:val="28"/>
          <w:szCs w:val="28"/>
        </w:rPr>
        <w:t xml:space="preserve"> ознаменовался атакой на немецкий траулер «Зигфрид» с существенным повреждением судна. </w:t>
      </w:r>
      <w:r>
        <w:rPr>
          <w:sz w:val="28"/>
          <w:szCs w:val="28"/>
        </w:rPr>
        <w:t>Александр Иванович</w:t>
      </w:r>
      <w:r w:rsidRPr="004A5F9A">
        <w:rPr>
          <w:sz w:val="28"/>
          <w:szCs w:val="28"/>
        </w:rPr>
        <w:t xml:space="preserve"> получил орден Красного Знамени.</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В начале 1945 г</w:t>
      </w:r>
      <w:r>
        <w:rPr>
          <w:sz w:val="28"/>
          <w:szCs w:val="28"/>
        </w:rPr>
        <w:t>.</w:t>
      </w:r>
      <w:r w:rsidRPr="004A5F9A">
        <w:rPr>
          <w:sz w:val="28"/>
          <w:szCs w:val="28"/>
        </w:rPr>
        <w:t xml:space="preserve"> </w:t>
      </w:r>
      <w:r>
        <w:rPr>
          <w:sz w:val="28"/>
          <w:szCs w:val="28"/>
        </w:rPr>
        <w:t>во время</w:t>
      </w:r>
      <w:r w:rsidRPr="004A5F9A">
        <w:rPr>
          <w:sz w:val="28"/>
          <w:szCs w:val="28"/>
        </w:rPr>
        <w:t xml:space="preserve"> пятого по счету боевого похода Маринеско становится подводником №1 для всех советских людей, совершив затопление сразу двух крупных вражеских кораблей.</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30 января 1945 г</w:t>
      </w:r>
      <w:r>
        <w:rPr>
          <w:sz w:val="28"/>
          <w:szCs w:val="28"/>
        </w:rPr>
        <w:t>.</w:t>
      </w:r>
      <w:r w:rsidRPr="004A5F9A">
        <w:rPr>
          <w:sz w:val="28"/>
          <w:szCs w:val="28"/>
        </w:rPr>
        <w:t xml:space="preserve"> после атаки, руководимой А.И. Маринеско, пошёл ко дну «Вильгельм Густло</w:t>
      </w:r>
      <w:r>
        <w:rPr>
          <w:sz w:val="28"/>
          <w:szCs w:val="28"/>
        </w:rPr>
        <w:t>фф</w:t>
      </w:r>
      <w:r w:rsidRPr="004A5F9A">
        <w:rPr>
          <w:sz w:val="28"/>
          <w:szCs w:val="28"/>
        </w:rPr>
        <w:t>», огромный лайнер, на котором находилось более 2 тысяч немецких военных, в том числе 406 специалистов-подводников, множество гауляйтеров и нацистских руководителей, офицеров гестапо и СС и несколько тысяч гражданских лиц. По сути своей, этот когда-то бывший туристическим лайнер, стал базой для учёбы немецких подводников. Военные специалисты назвали операцию морской атакой века.</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Через десять дней после этого подвига, экипаж «С-13» совершает второй. Немецкое судно «Генерал фон Штойбен»</w:t>
      </w:r>
      <w:r>
        <w:rPr>
          <w:sz w:val="28"/>
          <w:szCs w:val="28"/>
        </w:rPr>
        <w:t>,</w:t>
      </w:r>
      <w:r w:rsidRPr="004A5F9A">
        <w:rPr>
          <w:sz w:val="28"/>
          <w:szCs w:val="28"/>
        </w:rPr>
        <w:t xml:space="preserve"> на борту которого находилось более 3 тысяч немецких офицеров и солдат, пытавшихся эвакуироваться через Данцигскую бухту, было потоплено атакой советской подлодки</w:t>
      </w:r>
      <w:r>
        <w:rPr>
          <w:sz w:val="28"/>
          <w:szCs w:val="28"/>
        </w:rPr>
        <w:t>,</w:t>
      </w:r>
      <w:r w:rsidRPr="004A5F9A">
        <w:rPr>
          <w:sz w:val="28"/>
          <w:szCs w:val="28"/>
        </w:rPr>
        <w:t xml:space="preserve"> прорвавшейся сквозь сторожевое охранение. За этот поход Маринеско</w:t>
      </w:r>
      <w:bookmarkStart w:id="0" w:name="_GoBack"/>
      <w:bookmarkEnd w:id="0"/>
      <w:r w:rsidRPr="004A5F9A">
        <w:rPr>
          <w:sz w:val="28"/>
          <w:szCs w:val="28"/>
        </w:rPr>
        <w:t xml:space="preserve"> представили к званию Героя Советского Союза, однако, возможно из-за прошлых прегрешений, вместо Золотой Звезды ему дали орден Красного Знамени.</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Военный поход апреля-мая 1945 г</w:t>
      </w:r>
      <w:r>
        <w:rPr>
          <w:sz w:val="28"/>
          <w:szCs w:val="28"/>
        </w:rPr>
        <w:t>.</w:t>
      </w:r>
      <w:r w:rsidRPr="004A5F9A">
        <w:rPr>
          <w:sz w:val="28"/>
          <w:szCs w:val="28"/>
        </w:rPr>
        <w:t xml:space="preserve"> Маринеско славы не добавил. Стали поступать жалобы на его пренебрежение служебными обязанностями и пьянство. После окончания войны были попытки разжаловать его в звании. На него неоднократно накладывали дисциплинарные взыскания.</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Проработав на торговом флоте до 1949 г</w:t>
      </w:r>
      <w:r>
        <w:rPr>
          <w:sz w:val="28"/>
          <w:szCs w:val="28"/>
        </w:rPr>
        <w:t>.</w:t>
      </w:r>
      <w:r w:rsidRPr="004A5F9A">
        <w:rPr>
          <w:sz w:val="28"/>
          <w:szCs w:val="28"/>
        </w:rPr>
        <w:t xml:space="preserve">, Маринеско был списан </w:t>
      </w:r>
      <w:r>
        <w:rPr>
          <w:sz w:val="28"/>
          <w:szCs w:val="28"/>
        </w:rPr>
        <w:t>на берег по состоянию здоровья.</w:t>
      </w:r>
      <w:r w:rsidRPr="004A5F9A">
        <w:rPr>
          <w:sz w:val="28"/>
          <w:szCs w:val="28"/>
        </w:rPr>
        <w:t xml:space="preserve"> Умер Маринеско в 1963 г</w:t>
      </w:r>
      <w:r>
        <w:rPr>
          <w:sz w:val="28"/>
          <w:szCs w:val="28"/>
        </w:rPr>
        <w:t>.</w:t>
      </w:r>
      <w:r w:rsidRPr="004A5F9A">
        <w:rPr>
          <w:sz w:val="28"/>
          <w:szCs w:val="28"/>
        </w:rPr>
        <w:t xml:space="preserve"> Его имя долго стирали в советской истории, но справедливость восторжествовала – в 1990 г</w:t>
      </w:r>
      <w:r>
        <w:rPr>
          <w:sz w:val="28"/>
          <w:szCs w:val="28"/>
        </w:rPr>
        <w:t>.</w:t>
      </w:r>
      <w:r w:rsidRPr="004A5F9A">
        <w:rPr>
          <w:sz w:val="28"/>
          <w:szCs w:val="28"/>
        </w:rPr>
        <w:t xml:space="preserve"> посмертно </w:t>
      </w:r>
      <w:r w:rsidRPr="004A5F9A">
        <w:rPr>
          <w:sz w:val="28"/>
          <w:szCs w:val="28"/>
        </w:rPr>
        <w:lastRenderedPageBreak/>
        <w:t>Александру Ивановичу Маринеско, лидеру среди подводников СССР по общему тоннажу потопленных вражеских судов, было присвоено звание Героя Советского Союза.</w:t>
      </w:r>
    </w:p>
    <w:p w:rsidR="00A264FC" w:rsidRDefault="00A264FC" w:rsidP="00A264FC">
      <w:pPr>
        <w:spacing w:after="0" w:line="240" w:lineRule="auto"/>
        <w:jc w:val="center"/>
        <w:rPr>
          <w:rFonts w:ascii="Times New Roman" w:hAnsi="Times New Roman" w:cs="Times New Roman"/>
          <w:b/>
          <w:sz w:val="28"/>
          <w:szCs w:val="28"/>
        </w:rPr>
      </w:pPr>
    </w:p>
    <w:p w:rsidR="00A264FC" w:rsidRPr="004A5F9A" w:rsidRDefault="00A264FC" w:rsidP="00A264FC">
      <w:pPr>
        <w:spacing w:after="0" w:line="240" w:lineRule="auto"/>
        <w:jc w:val="center"/>
        <w:rPr>
          <w:rFonts w:ascii="Times New Roman" w:hAnsi="Times New Roman" w:cs="Times New Roman"/>
          <w:b/>
          <w:sz w:val="28"/>
          <w:szCs w:val="28"/>
        </w:rPr>
      </w:pPr>
      <w:r w:rsidRPr="004A5F9A">
        <w:rPr>
          <w:rFonts w:ascii="Times New Roman" w:hAnsi="Times New Roman" w:cs="Times New Roman"/>
          <w:b/>
          <w:sz w:val="28"/>
          <w:szCs w:val="28"/>
        </w:rPr>
        <w:t>ФЕВРАЛЬ</w:t>
      </w:r>
    </w:p>
    <w:p w:rsidR="00A264FC" w:rsidRPr="004A5F9A" w:rsidRDefault="00A264FC" w:rsidP="00A264FC">
      <w:pPr>
        <w:spacing w:after="0" w:line="240" w:lineRule="auto"/>
        <w:jc w:val="center"/>
        <w:rPr>
          <w:rFonts w:ascii="Times New Roman" w:hAnsi="Times New Roman" w:cs="Times New Roman"/>
          <w:b/>
          <w:sz w:val="28"/>
          <w:szCs w:val="28"/>
        </w:rPr>
      </w:pPr>
    </w:p>
    <w:p w:rsidR="00A264FC" w:rsidRDefault="00A264FC" w:rsidP="00A264FC">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2 февраля </w:t>
      </w:r>
      <w:r>
        <w:rPr>
          <w:rFonts w:ascii="Times New Roman" w:hAnsi="Times New Roman" w:cs="Times New Roman"/>
          <w:b/>
          <w:sz w:val="28"/>
          <w:szCs w:val="28"/>
        </w:rPr>
        <w:tab/>
        <w:t xml:space="preserve">– </w:t>
      </w:r>
      <w:r w:rsidRPr="004A5F9A">
        <w:rPr>
          <w:rFonts w:ascii="Times New Roman" w:hAnsi="Times New Roman" w:cs="Times New Roman"/>
          <w:b/>
          <w:sz w:val="28"/>
          <w:szCs w:val="28"/>
        </w:rPr>
        <w:t>День воинской славы России, День разгрома советскими войсками немецко-фашистских войск в Сталинградской битве.</w:t>
      </w:r>
      <w:r w:rsidRPr="004A5F9A">
        <w:rPr>
          <w:rFonts w:ascii="Times New Roman" w:hAnsi="Times New Roman" w:cs="Times New Roman"/>
          <w:b/>
          <w:sz w:val="28"/>
          <w:szCs w:val="28"/>
        </w:rPr>
        <w:tab/>
      </w:r>
    </w:p>
    <w:p w:rsidR="00A264FC" w:rsidRDefault="00A264FC" w:rsidP="00A264FC">
      <w:pPr>
        <w:spacing w:after="0" w:line="240" w:lineRule="auto"/>
        <w:ind w:firstLine="708"/>
        <w:jc w:val="both"/>
        <w:rPr>
          <w:rFonts w:ascii="Times New Roman" w:hAnsi="Times New Roman" w:cs="Times New Roman"/>
          <w:b/>
          <w:sz w:val="28"/>
          <w:szCs w:val="28"/>
        </w:rPr>
      </w:pPr>
      <w:r>
        <w:rPr>
          <w:noProof/>
          <w:lang w:eastAsia="ru-RU"/>
        </w:rPr>
        <w:drawing>
          <wp:anchor distT="0" distB="0" distL="114300" distR="114300" simplePos="0" relativeHeight="251680768" behindDoc="0" locked="0" layoutInCell="1" allowOverlap="1" wp14:anchorId="45EB1325" wp14:editId="664A4DC7">
            <wp:simplePos x="0" y="0"/>
            <wp:positionH relativeFrom="column">
              <wp:posOffset>546735</wp:posOffset>
            </wp:positionH>
            <wp:positionV relativeFrom="paragraph">
              <wp:posOffset>311150</wp:posOffset>
            </wp:positionV>
            <wp:extent cx="5094000" cy="3196800"/>
            <wp:effectExtent l="0" t="0" r="0" b="3810"/>
            <wp:wrapSquare wrapText="bothSides"/>
            <wp:docPr id="10" name="Рисунок 10" descr="http://novoaltaysk.online/wp-content/uploads/2016/02/%D0%A1%D1%82%D0%B0%D0%BB%D0%B8%D0%BD%D0%B3%D1%80%D0%B0%D0%B4%D1%81%D0%BA%D0%B0%D1%8F-%D0%B1%D0%B8%D1%82%D0%B2%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ovoaltaysk.online/wp-content/uploads/2016/02/%D0%A1%D1%82%D0%B0%D0%BB%D0%B8%D0%BD%D0%B3%D1%80%D0%B0%D0%B4%D1%81%D0%BA%D0%B0%D1%8F-%D0%B1%D0%B8%D1%82%D0%B2%D0%B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4000" cy="319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64FC" w:rsidRPr="004A5F9A" w:rsidRDefault="00A264FC" w:rsidP="00A264FC">
      <w:pPr>
        <w:spacing w:after="0" w:line="240" w:lineRule="auto"/>
        <w:ind w:firstLine="708"/>
        <w:jc w:val="both"/>
        <w:rPr>
          <w:rFonts w:ascii="Times New Roman" w:hAnsi="Times New Roman" w:cs="Times New Roman"/>
          <w:b/>
          <w:sz w:val="28"/>
          <w:szCs w:val="28"/>
        </w:rPr>
      </w:pPr>
    </w:p>
    <w:p w:rsidR="00A264FC" w:rsidRPr="000676F1" w:rsidRDefault="00A264FC" w:rsidP="00A264F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A5F9A">
        <w:rPr>
          <w:rFonts w:ascii="Times New Roman" w:eastAsia="Times New Roman" w:hAnsi="Times New Roman" w:cs="Times New Roman"/>
          <w:bCs/>
          <w:sz w:val="28"/>
          <w:szCs w:val="28"/>
          <w:lang w:eastAsia="ru-RU"/>
        </w:rPr>
        <w:t>Сталинградская битва</w:t>
      </w:r>
      <w:r w:rsidRPr="004A5F9A">
        <w:rPr>
          <w:rFonts w:ascii="Times New Roman" w:eastAsia="Times New Roman" w:hAnsi="Times New Roman" w:cs="Times New Roman"/>
          <w:sz w:val="28"/>
          <w:szCs w:val="28"/>
          <w:lang w:eastAsia="ru-RU"/>
        </w:rPr>
        <w:t xml:space="preserve"> считается самым крупным поражением в истории немецкой армии. Она часто признается «коренным переломом» в </w:t>
      </w:r>
      <w:r w:rsidRPr="004A5F9A">
        <w:rPr>
          <w:rFonts w:ascii="Times New Roman" w:eastAsia="Times New Roman" w:hAnsi="Times New Roman" w:cs="Times New Roman"/>
          <w:bCs/>
          <w:sz w:val="28"/>
          <w:szCs w:val="28"/>
          <w:lang w:eastAsia="ru-RU"/>
        </w:rPr>
        <w:t>Великой Отечественной войне</w:t>
      </w:r>
      <w:r w:rsidRPr="004A5F9A">
        <w:rPr>
          <w:rFonts w:ascii="Times New Roman" w:eastAsia="Times New Roman" w:hAnsi="Times New Roman" w:cs="Times New Roman"/>
          <w:sz w:val="28"/>
          <w:szCs w:val="28"/>
          <w:lang w:eastAsia="ru-RU"/>
        </w:rPr>
        <w:t>, и даже поворотным моме</w:t>
      </w:r>
      <w:r>
        <w:rPr>
          <w:rFonts w:ascii="Times New Roman" w:eastAsia="Times New Roman" w:hAnsi="Times New Roman" w:cs="Times New Roman"/>
          <w:sz w:val="28"/>
          <w:szCs w:val="28"/>
          <w:lang w:eastAsia="ru-RU"/>
        </w:rPr>
        <w:t xml:space="preserve">нтом всей </w:t>
      </w:r>
      <w:r w:rsidRPr="004A5F9A">
        <w:rPr>
          <w:rFonts w:ascii="Times New Roman" w:eastAsia="Times New Roman" w:hAnsi="Times New Roman" w:cs="Times New Roman"/>
          <w:bCs/>
          <w:sz w:val="28"/>
          <w:szCs w:val="28"/>
          <w:lang w:eastAsia="ru-RU"/>
        </w:rPr>
        <w:t>Второй мировой войны</w:t>
      </w:r>
      <w:r w:rsidRPr="004A5F9A">
        <w:rPr>
          <w:rFonts w:ascii="Times New Roman" w:eastAsia="Times New Roman" w:hAnsi="Times New Roman" w:cs="Times New Roman"/>
          <w:sz w:val="28"/>
          <w:szCs w:val="28"/>
          <w:lang w:eastAsia="ru-RU"/>
        </w:rPr>
        <w:t>. До Сталинграда немецкие войска шли на Восточном фронте от победы к победе, испытав важные, но не фатальные неудачи лишь в зимний период 1941 – 1942</w:t>
      </w:r>
      <w:r>
        <w:rPr>
          <w:rFonts w:ascii="Times New Roman" w:eastAsia="Times New Roman" w:hAnsi="Times New Roman" w:cs="Times New Roman"/>
          <w:sz w:val="28"/>
          <w:szCs w:val="28"/>
          <w:lang w:eastAsia="ru-RU"/>
        </w:rPr>
        <w:t xml:space="preserve"> гг. После Сталинграда</w:t>
      </w:r>
      <w:r w:rsidRPr="004A5F9A">
        <w:rPr>
          <w:rFonts w:ascii="Times New Roman" w:eastAsia="Times New Roman" w:hAnsi="Times New Roman" w:cs="Times New Roman"/>
          <w:sz w:val="28"/>
          <w:szCs w:val="28"/>
          <w:lang w:eastAsia="ru-RU"/>
        </w:rPr>
        <w:t xml:space="preserve"> они не </w:t>
      </w:r>
      <w:r>
        <w:rPr>
          <w:rFonts w:ascii="Times New Roman" w:eastAsia="Times New Roman" w:hAnsi="Times New Roman" w:cs="Times New Roman"/>
          <w:sz w:val="28"/>
          <w:szCs w:val="28"/>
          <w:lang w:eastAsia="ru-RU"/>
        </w:rPr>
        <w:t>выиграли ни одной крупной битвы.</w:t>
      </w:r>
      <w:r w:rsidRPr="004A5F9A">
        <w:rPr>
          <w:rFonts w:ascii="Times New Roman" w:eastAsia="Times New Roman" w:hAnsi="Times New Roman" w:cs="Times New Roman"/>
          <w:sz w:val="28"/>
          <w:szCs w:val="28"/>
          <w:lang w:eastAsia="ru-RU"/>
        </w:rPr>
        <w:t xml:space="preserve"> Красная Армия теперь постоянно владела инициативой, а вермахт отступал. Все огромные </w:t>
      </w:r>
      <w:r w:rsidRPr="004A5F9A">
        <w:rPr>
          <w:rFonts w:ascii="Times New Roman" w:eastAsia="Times New Roman" w:hAnsi="Times New Roman" w:cs="Times New Roman"/>
          <w:bCs/>
          <w:sz w:val="28"/>
          <w:szCs w:val="28"/>
          <w:lang w:eastAsia="ru-RU"/>
        </w:rPr>
        <w:t>немецкие за</w:t>
      </w:r>
      <w:r>
        <w:rPr>
          <w:rFonts w:ascii="Times New Roman" w:eastAsia="Times New Roman" w:hAnsi="Times New Roman" w:cs="Times New Roman"/>
          <w:bCs/>
          <w:sz w:val="28"/>
          <w:szCs w:val="28"/>
          <w:lang w:eastAsia="ru-RU"/>
        </w:rPr>
        <w:t>воевания</w:t>
      </w:r>
      <w:r w:rsidRPr="004A5F9A">
        <w:rPr>
          <w:rFonts w:ascii="Times New Roman" w:eastAsia="Times New Roman" w:hAnsi="Times New Roman" w:cs="Times New Roman"/>
          <w:bCs/>
          <w:sz w:val="28"/>
          <w:szCs w:val="28"/>
          <w:lang w:eastAsia="ru-RU"/>
        </w:rPr>
        <w:t xml:space="preserve"> на юге России, сделанные летом 1942</w:t>
      </w:r>
      <w:r>
        <w:rPr>
          <w:rFonts w:ascii="Times New Roman" w:eastAsia="Times New Roman" w:hAnsi="Times New Roman" w:cs="Times New Roman"/>
          <w:bCs/>
          <w:sz w:val="28"/>
          <w:szCs w:val="28"/>
          <w:lang w:eastAsia="ru-RU"/>
        </w:rPr>
        <w:t xml:space="preserve"> года</w:t>
      </w:r>
      <w:r w:rsidRPr="004A5F9A">
        <w:rPr>
          <w:rFonts w:ascii="Times New Roman" w:eastAsia="Times New Roman" w:hAnsi="Times New Roman" w:cs="Times New Roman"/>
          <w:sz w:val="28"/>
          <w:szCs w:val="28"/>
          <w:lang w:eastAsia="ru-RU"/>
        </w:rPr>
        <w:t xml:space="preserve">, были утрачены. Окруженная </w:t>
      </w:r>
      <w:r>
        <w:rPr>
          <w:rFonts w:ascii="Times New Roman" w:eastAsia="Times New Roman" w:hAnsi="Times New Roman" w:cs="Times New Roman"/>
          <w:sz w:val="28"/>
          <w:szCs w:val="28"/>
          <w:lang w:eastAsia="ru-RU"/>
        </w:rPr>
        <w:t>6-я</w:t>
      </w:r>
      <w:r w:rsidRPr="004A5F9A">
        <w:rPr>
          <w:rFonts w:ascii="Times New Roman" w:eastAsia="Times New Roman" w:hAnsi="Times New Roman" w:cs="Times New Roman"/>
          <w:sz w:val="28"/>
          <w:szCs w:val="28"/>
          <w:lang w:eastAsia="ru-RU"/>
        </w:rPr>
        <w:t xml:space="preserve"> армия Германии прекратила существование. Под Сталинградом были разбиты и войска европейских союзников Германии – Италии, Румынии, Венгрии. В речи 9 ноября 1944 г</w:t>
      </w:r>
      <w:r>
        <w:rPr>
          <w:rFonts w:ascii="Times New Roman" w:eastAsia="Times New Roman" w:hAnsi="Times New Roman" w:cs="Times New Roman"/>
          <w:sz w:val="28"/>
          <w:szCs w:val="28"/>
          <w:lang w:eastAsia="ru-RU"/>
        </w:rPr>
        <w:t>.</w:t>
      </w:r>
      <w:r w:rsidRPr="004A5F9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сам </w:t>
      </w:r>
      <w:hyperlink r:id="rId12" w:tgtFrame="_blank" w:history="1">
        <w:r w:rsidRPr="000676F1">
          <w:rPr>
            <w:rFonts w:ascii="Times New Roman" w:eastAsia="Times New Roman" w:hAnsi="Times New Roman" w:cs="Times New Roman"/>
            <w:bCs/>
            <w:sz w:val="28"/>
            <w:szCs w:val="28"/>
            <w:lang w:eastAsia="ru-RU"/>
          </w:rPr>
          <w:t>Гитлер</w:t>
        </w:r>
      </w:hyperlink>
      <w:r>
        <w:rPr>
          <w:rFonts w:ascii="Times New Roman" w:eastAsia="Times New Roman" w:hAnsi="Times New Roman" w:cs="Times New Roman"/>
          <w:sz w:val="28"/>
          <w:szCs w:val="28"/>
          <w:lang w:eastAsia="ru-RU"/>
        </w:rPr>
        <w:t xml:space="preserve"> з</w:t>
      </w:r>
      <w:r w:rsidRPr="000676F1">
        <w:rPr>
          <w:rFonts w:ascii="Times New Roman" w:eastAsia="Times New Roman" w:hAnsi="Times New Roman" w:cs="Times New Roman"/>
          <w:sz w:val="28"/>
          <w:szCs w:val="28"/>
          <w:lang w:eastAsia="ru-RU"/>
        </w:rPr>
        <w:t>аявил, что Сталинград «обрек Германию».</w:t>
      </w:r>
    </w:p>
    <w:p w:rsidR="00A264FC" w:rsidRDefault="00A264FC" w:rsidP="00A264FC">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 Сталинградом державы о</w:t>
      </w:r>
      <w:r w:rsidRPr="000676F1">
        <w:rPr>
          <w:rFonts w:ascii="Times New Roman" w:eastAsia="Times New Roman" w:hAnsi="Times New Roman" w:cs="Times New Roman"/>
          <w:sz w:val="28"/>
          <w:szCs w:val="28"/>
          <w:lang w:eastAsia="ru-RU"/>
        </w:rPr>
        <w:t>си потеряли больше всего убитых, взятых в плен и раненых солдат за в</w:t>
      </w:r>
      <w:r>
        <w:rPr>
          <w:rFonts w:ascii="Times New Roman" w:eastAsia="Times New Roman" w:hAnsi="Times New Roman" w:cs="Times New Roman"/>
          <w:sz w:val="28"/>
          <w:szCs w:val="28"/>
          <w:lang w:eastAsia="ru-RU"/>
        </w:rPr>
        <w:t>сю войну – около 1 миллиона.</w:t>
      </w:r>
      <w:r w:rsidRPr="000676F1">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 xml:space="preserve">Поражение Германии разрушило репутацию её непобедимости и нанесло сокрушительный удар по военному энтузиазму немцев. </w:t>
      </w:r>
    </w:p>
    <w:p w:rsidR="00A264FC" w:rsidRPr="004A5F9A" w:rsidRDefault="00A264FC" w:rsidP="00A264F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 xml:space="preserve">Весть о Сталинградской битве разошлась эхом по всему миру, и многие теперь считали, что поражение Гитлера неизбежно. </w:t>
      </w:r>
    </w:p>
    <w:p w:rsidR="00A264FC" w:rsidRPr="004A5F9A" w:rsidRDefault="00A264FC" w:rsidP="00A264F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lastRenderedPageBreak/>
        <w:t xml:space="preserve">Авторитет Сталина, СССР и мирового коммунистического движения после Сталинграда резко возрос </w:t>
      </w:r>
      <w:r>
        <w:rPr>
          <w:rFonts w:ascii="Times New Roman" w:eastAsia="Times New Roman" w:hAnsi="Times New Roman" w:cs="Times New Roman"/>
          <w:sz w:val="28"/>
          <w:szCs w:val="28"/>
          <w:lang w:eastAsia="ru-RU"/>
        </w:rPr>
        <w:t>в мире</w:t>
      </w:r>
      <w:r w:rsidRPr="004A5F9A">
        <w:rPr>
          <w:rFonts w:ascii="Times New Roman" w:eastAsia="Times New Roman" w:hAnsi="Times New Roman" w:cs="Times New Roman"/>
          <w:sz w:val="28"/>
          <w:szCs w:val="28"/>
          <w:lang w:eastAsia="ru-RU"/>
        </w:rPr>
        <w:t>.</w:t>
      </w:r>
    </w:p>
    <w:p w:rsidR="00A264FC" w:rsidRPr="004A5F9A" w:rsidRDefault="00A264FC" w:rsidP="00A264FC">
      <w:pPr>
        <w:spacing w:after="0" w:line="240" w:lineRule="auto"/>
        <w:jc w:val="center"/>
        <w:rPr>
          <w:rFonts w:ascii="Times New Roman" w:hAnsi="Times New Roman" w:cs="Times New Roman"/>
          <w:b/>
          <w:sz w:val="28"/>
          <w:szCs w:val="28"/>
        </w:rPr>
      </w:pPr>
    </w:p>
    <w:p w:rsidR="00A264FC" w:rsidRDefault="00A264FC" w:rsidP="00A264FC">
      <w:pPr>
        <w:spacing w:after="0" w:line="240" w:lineRule="auto"/>
        <w:ind w:firstLine="708"/>
        <w:jc w:val="both"/>
        <w:rPr>
          <w:rFonts w:ascii="Times New Roman" w:hAnsi="Times New Roman" w:cs="Times New Roman"/>
          <w:b/>
          <w:sz w:val="28"/>
          <w:szCs w:val="28"/>
        </w:rPr>
      </w:pPr>
      <w:r w:rsidRPr="004A5F9A">
        <w:rPr>
          <w:rFonts w:ascii="Times New Roman" w:hAnsi="Times New Roman" w:cs="Times New Roman"/>
          <w:b/>
          <w:sz w:val="28"/>
          <w:szCs w:val="28"/>
        </w:rPr>
        <w:t xml:space="preserve">23 февраля – 100 лет со дня создания Красной Армии. </w:t>
      </w:r>
    </w:p>
    <w:p w:rsidR="00A264FC" w:rsidRPr="005F63D3" w:rsidRDefault="00A264FC" w:rsidP="00A264FC">
      <w:r>
        <w:rPr>
          <w:noProof/>
          <w:lang w:eastAsia="ru-RU"/>
        </w:rPr>
        <w:drawing>
          <wp:inline distT="0" distB="0" distL="0" distR="0" wp14:anchorId="4B96B53E" wp14:editId="6FB3DF37">
            <wp:extent cx="6120130" cy="3727159"/>
            <wp:effectExtent l="0" t="0" r="0" b="6985"/>
            <wp:docPr id="6" name="Рисунок 6" descr="http://iskrazhetysu.kz/wp-content/uploads/2016/04/16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skrazhetysu.kz/wp-content/uploads/2016/04/16ss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727159"/>
                    </a:xfrm>
                    <a:prstGeom prst="rect">
                      <a:avLst/>
                    </a:prstGeom>
                    <a:noFill/>
                    <a:ln>
                      <a:noFill/>
                    </a:ln>
                  </pic:spPr>
                </pic:pic>
              </a:graphicData>
            </a:graphic>
          </wp:inline>
        </w:drawing>
      </w:r>
    </w:p>
    <w:p w:rsidR="00A264FC" w:rsidRPr="00221543" w:rsidRDefault="00A264FC" w:rsidP="00A264FC">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 октябре 1917 г. б</w:t>
      </w:r>
      <w:r w:rsidRPr="00221543">
        <w:rPr>
          <w:rFonts w:ascii="Times New Roman" w:hAnsi="Times New Roman" w:cs="Times New Roman"/>
          <w:sz w:val="28"/>
          <w:szCs w:val="28"/>
          <w:shd w:val="clear" w:color="auto" w:fill="FFFFFF"/>
        </w:rPr>
        <w:t xml:space="preserve">ольшевикам удалось </w:t>
      </w:r>
      <w:r>
        <w:rPr>
          <w:rFonts w:ascii="Times New Roman" w:hAnsi="Times New Roman" w:cs="Times New Roman"/>
          <w:sz w:val="28"/>
          <w:szCs w:val="28"/>
          <w:shd w:val="clear" w:color="auto" w:fill="FFFFFF"/>
        </w:rPr>
        <w:t>взять</w:t>
      </w:r>
      <w:r w:rsidRPr="00221543">
        <w:rPr>
          <w:rFonts w:ascii="Times New Roman" w:hAnsi="Times New Roman" w:cs="Times New Roman"/>
          <w:sz w:val="28"/>
          <w:szCs w:val="28"/>
          <w:shd w:val="clear" w:color="auto" w:fill="FFFFFF"/>
        </w:rPr>
        <w:t xml:space="preserve"> власть в Петрограде с помощью немногочисленной Красной гвардии и отдельных революционных отрядов матросов и солдат.</w:t>
      </w:r>
    </w:p>
    <w:p w:rsidR="00A264FC" w:rsidRPr="004A5F9A" w:rsidRDefault="00A264FC" w:rsidP="00A264FC">
      <w:pPr>
        <w:spacing w:after="0" w:line="240" w:lineRule="auto"/>
        <w:ind w:firstLine="708"/>
        <w:jc w:val="both"/>
        <w:rPr>
          <w:rFonts w:ascii="Times New Roman" w:hAnsi="Times New Roman" w:cs="Times New Roman"/>
          <w:sz w:val="28"/>
          <w:szCs w:val="28"/>
          <w:shd w:val="clear" w:color="auto" w:fill="FFFFFF"/>
        </w:rPr>
      </w:pPr>
      <w:r w:rsidRPr="00A51087">
        <w:rPr>
          <w:rFonts w:ascii="Times New Roman" w:hAnsi="Times New Roman" w:cs="Times New Roman"/>
          <w:sz w:val="28"/>
          <w:szCs w:val="28"/>
          <w:shd w:val="clear" w:color="auto" w:fill="FFFFFF"/>
        </w:rPr>
        <w:t>Положение только что провозглашенной советской власти было более чем шатким. Создание вооруженных сил</w:t>
      </w:r>
      <w:r w:rsidRPr="004A5F9A">
        <w:rPr>
          <w:rFonts w:ascii="Times New Roman" w:hAnsi="Times New Roman" w:cs="Times New Roman"/>
          <w:sz w:val="28"/>
          <w:szCs w:val="28"/>
          <w:shd w:val="clear" w:color="auto" w:fill="FFFFFF"/>
        </w:rPr>
        <w:t xml:space="preserve"> стало вопросом жизни и смерти для </w:t>
      </w:r>
      <w:r>
        <w:rPr>
          <w:rFonts w:ascii="Times New Roman" w:hAnsi="Times New Roman" w:cs="Times New Roman"/>
          <w:sz w:val="28"/>
          <w:szCs w:val="28"/>
          <w:shd w:val="clear" w:color="auto" w:fill="FFFFFF"/>
        </w:rPr>
        <w:t>большевиков.</w:t>
      </w:r>
      <w:r w:rsidRPr="004A5F9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Но  п</w:t>
      </w:r>
      <w:r w:rsidRPr="004A5F9A">
        <w:rPr>
          <w:rFonts w:ascii="Times New Roman" w:hAnsi="Times New Roman" w:cs="Times New Roman"/>
          <w:sz w:val="28"/>
          <w:szCs w:val="28"/>
          <w:shd w:val="clear" w:color="auto" w:fill="FFFFFF"/>
        </w:rPr>
        <w:t xml:space="preserve">артия не могла формировать собственную армию на прежнем аппарате. Лучшие кадры периода монархии и Временного правительства едва ли хотели сотрудничать с </w:t>
      </w:r>
      <w:r>
        <w:rPr>
          <w:rFonts w:ascii="Times New Roman" w:hAnsi="Times New Roman" w:cs="Times New Roman"/>
          <w:sz w:val="28"/>
          <w:szCs w:val="28"/>
          <w:shd w:val="clear" w:color="auto" w:fill="FFFFFF"/>
        </w:rPr>
        <w:t>большевиками</w:t>
      </w:r>
      <w:r w:rsidRPr="004A5F9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Другая</w:t>
      </w:r>
      <w:r w:rsidRPr="004A5F9A">
        <w:rPr>
          <w:rFonts w:ascii="Times New Roman" w:hAnsi="Times New Roman" w:cs="Times New Roman"/>
          <w:sz w:val="28"/>
          <w:szCs w:val="28"/>
          <w:shd w:val="clear" w:color="auto" w:fill="FFFFFF"/>
        </w:rPr>
        <w:t xml:space="preserve"> проблема заключалась в том, что Россия уже несколько лет вела войну против Германии и ее союзников. Солдаты устали – они были деморализованы. Для того чтобы пополнить ряды Красной Армии, ее основателям необходимо было придумать общенародный стимул, который стал бы веской причиной вновь взять в руки оружие. </w:t>
      </w:r>
      <w:r>
        <w:rPr>
          <w:rFonts w:ascii="Times New Roman" w:hAnsi="Times New Roman" w:cs="Times New Roman"/>
          <w:sz w:val="28"/>
          <w:szCs w:val="28"/>
          <w:shd w:val="clear" w:color="auto" w:fill="FFFFFF"/>
        </w:rPr>
        <w:t>Г</w:t>
      </w:r>
      <w:r w:rsidRPr="004A5F9A">
        <w:rPr>
          <w:rFonts w:ascii="Times New Roman" w:hAnsi="Times New Roman" w:cs="Times New Roman"/>
          <w:sz w:val="28"/>
          <w:szCs w:val="28"/>
          <w:shd w:val="clear" w:color="auto" w:fill="FFFFFF"/>
        </w:rPr>
        <w:t xml:space="preserve">лавной движущей силой своего войска </w:t>
      </w:r>
      <w:r>
        <w:rPr>
          <w:rFonts w:ascii="Times New Roman" w:hAnsi="Times New Roman" w:cs="Times New Roman"/>
          <w:sz w:val="28"/>
          <w:szCs w:val="28"/>
          <w:shd w:val="clear" w:color="auto" w:fill="FFFFFF"/>
        </w:rPr>
        <w:t xml:space="preserve">большевики сделали </w:t>
      </w:r>
      <w:r w:rsidRPr="004A5F9A">
        <w:rPr>
          <w:rFonts w:ascii="Times New Roman" w:hAnsi="Times New Roman" w:cs="Times New Roman"/>
          <w:sz w:val="28"/>
          <w:szCs w:val="28"/>
          <w:shd w:val="clear" w:color="auto" w:fill="FFFFFF"/>
        </w:rPr>
        <w:t xml:space="preserve">принцип классовой борьбы. С приходом к власти РСДРП(б) выпустила множество декретов. Согласно лозунгам крестьяне получили землю, а рабочие – заводы. Теперь они должны были защитить эти завоевания революции. </w:t>
      </w:r>
      <w:r>
        <w:rPr>
          <w:rFonts w:ascii="Times New Roman" w:hAnsi="Times New Roman" w:cs="Times New Roman"/>
          <w:sz w:val="28"/>
          <w:szCs w:val="28"/>
          <w:shd w:val="clear" w:color="auto" w:fill="FFFFFF"/>
        </w:rPr>
        <w:t>28 января 1918 г. правительство в лице Совета Народных К</w:t>
      </w:r>
      <w:r w:rsidRPr="004A5F9A">
        <w:rPr>
          <w:rFonts w:ascii="Times New Roman" w:hAnsi="Times New Roman" w:cs="Times New Roman"/>
          <w:sz w:val="28"/>
          <w:szCs w:val="28"/>
          <w:shd w:val="clear" w:color="auto" w:fill="FFFFFF"/>
        </w:rPr>
        <w:t>омиссаров приняло декрет</w:t>
      </w:r>
      <w:r>
        <w:rPr>
          <w:rFonts w:ascii="Times New Roman" w:hAnsi="Times New Roman" w:cs="Times New Roman"/>
          <w:sz w:val="28"/>
          <w:szCs w:val="28"/>
          <w:shd w:val="clear" w:color="auto" w:fill="FFFFFF"/>
        </w:rPr>
        <w:t xml:space="preserve"> о создании Рабоче-Крестьянской Красной Армии</w:t>
      </w:r>
      <w:r w:rsidRPr="004A5F9A">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23 февраля по инициативе Петроградского Совета этот день был объявлен Днем защитника социалистического Отечества. По всей стране прошли массовые митинги и началась запись добровольцев в Красную Армию. </w:t>
      </w:r>
      <w:r w:rsidRPr="004A5F9A">
        <w:rPr>
          <w:rFonts w:ascii="Times New Roman" w:hAnsi="Times New Roman" w:cs="Times New Roman"/>
          <w:sz w:val="28"/>
          <w:szCs w:val="28"/>
          <w:shd w:val="clear" w:color="auto" w:fill="FFFFFF"/>
        </w:rPr>
        <w:t xml:space="preserve">Также был учрежден Всевобуч. Эта система предназначалась для всеобщего военного обучения жителей РСФСР, а потом и СССР. </w:t>
      </w:r>
      <w:r w:rsidRPr="004A5F9A">
        <w:rPr>
          <w:rFonts w:ascii="Times New Roman" w:hAnsi="Times New Roman" w:cs="Times New Roman"/>
          <w:sz w:val="28"/>
          <w:szCs w:val="28"/>
          <w:shd w:val="clear" w:color="auto" w:fill="FFFFFF"/>
        </w:rPr>
        <w:lastRenderedPageBreak/>
        <w:t xml:space="preserve">Большевики рассчитывали, что новая система поможет им быстро пополнить ряды Красной Армии. </w:t>
      </w:r>
    </w:p>
    <w:p w:rsidR="00A264FC" w:rsidRDefault="00A264FC" w:rsidP="00A264FC">
      <w:pPr>
        <w:spacing w:after="0" w:line="240" w:lineRule="auto"/>
        <w:ind w:firstLine="708"/>
        <w:jc w:val="both"/>
        <w:rPr>
          <w:rFonts w:ascii="Times New Roman" w:hAnsi="Times New Roman" w:cs="Times New Roman"/>
          <w:sz w:val="28"/>
          <w:szCs w:val="28"/>
          <w:shd w:val="clear" w:color="auto" w:fill="FFFFFF"/>
        </w:rPr>
      </w:pPr>
      <w:r w:rsidRPr="004A5F9A">
        <w:rPr>
          <w:rFonts w:ascii="Times New Roman" w:hAnsi="Times New Roman" w:cs="Times New Roman"/>
          <w:sz w:val="28"/>
          <w:szCs w:val="28"/>
          <w:shd w:val="clear" w:color="auto" w:fill="FFFFFF"/>
        </w:rPr>
        <w:t xml:space="preserve">Формированием вооруженных отрядов занимались непосредственно советы на местном уровне. Кроме того, для этой цели были учреждены ревкомы (революционные комитеты). На первых порах они пользовались значительной самостоятельностью от центральной власти. </w:t>
      </w:r>
    </w:p>
    <w:p w:rsidR="00A264FC" w:rsidRDefault="00A264FC" w:rsidP="00A264FC">
      <w:pPr>
        <w:spacing w:after="0" w:line="240" w:lineRule="auto"/>
        <w:ind w:firstLine="708"/>
        <w:jc w:val="both"/>
        <w:rPr>
          <w:rFonts w:ascii="Times New Roman" w:hAnsi="Times New Roman" w:cs="Times New Roman"/>
          <w:sz w:val="28"/>
          <w:szCs w:val="28"/>
          <w:shd w:val="clear" w:color="auto" w:fill="FFFFFF"/>
        </w:rPr>
      </w:pPr>
      <w:r w:rsidRPr="004A5F9A">
        <w:rPr>
          <w:rFonts w:ascii="Times New Roman" w:hAnsi="Times New Roman" w:cs="Times New Roman"/>
          <w:sz w:val="28"/>
          <w:szCs w:val="28"/>
          <w:shd w:val="clear" w:color="auto" w:fill="FFFFFF"/>
        </w:rPr>
        <w:t xml:space="preserve">Во время </w:t>
      </w:r>
      <w:r>
        <w:rPr>
          <w:rFonts w:ascii="Times New Roman" w:hAnsi="Times New Roman" w:cs="Times New Roman"/>
          <w:sz w:val="28"/>
          <w:szCs w:val="28"/>
          <w:shd w:val="clear" w:color="auto" w:fill="FFFFFF"/>
        </w:rPr>
        <w:t>Г</w:t>
      </w:r>
      <w:r w:rsidRPr="004A5F9A">
        <w:rPr>
          <w:rFonts w:ascii="Times New Roman" w:hAnsi="Times New Roman" w:cs="Times New Roman"/>
          <w:sz w:val="28"/>
          <w:szCs w:val="28"/>
          <w:shd w:val="clear" w:color="auto" w:fill="FFFFFF"/>
        </w:rPr>
        <w:t>ражданской войны этапы создания Красной Армии быстро сменяли друг друга. 22 апреля 1918 г</w:t>
      </w:r>
      <w:r>
        <w:rPr>
          <w:rFonts w:ascii="Times New Roman" w:hAnsi="Times New Roman" w:cs="Times New Roman"/>
          <w:sz w:val="28"/>
          <w:szCs w:val="28"/>
          <w:shd w:val="clear" w:color="auto" w:fill="FFFFFF"/>
        </w:rPr>
        <w:t>.</w:t>
      </w:r>
      <w:r w:rsidRPr="004A5F9A">
        <w:rPr>
          <w:rFonts w:ascii="Times New Roman" w:hAnsi="Times New Roman" w:cs="Times New Roman"/>
          <w:sz w:val="28"/>
          <w:szCs w:val="28"/>
          <w:shd w:val="clear" w:color="auto" w:fill="FFFFFF"/>
        </w:rPr>
        <w:t xml:space="preserve"> выборы командного состава были отменены. Теперь руководители частей, бригад и дивизий назначались в Наркомате по военным делам. Первым главой этого ведомства в ноябре 1917 г</w:t>
      </w:r>
      <w:r>
        <w:rPr>
          <w:rFonts w:ascii="Times New Roman" w:hAnsi="Times New Roman" w:cs="Times New Roman"/>
          <w:sz w:val="28"/>
          <w:szCs w:val="28"/>
          <w:shd w:val="clear" w:color="auto" w:fill="FFFFFF"/>
        </w:rPr>
        <w:t>.</w:t>
      </w:r>
      <w:r w:rsidRPr="004A5F9A">
        <w:rPr>
          <w:rFonts w:ascii="Times New Roman" w:hAnsi="Times New Roman" w:cs="Times New Roman"/>
          <w:sz w:val="28"/>
          <w:szCs w:val="28"/>
          <w:shd w:val="clear" w:color="auto" w:fill="FFFFFF"/>
        </w:rPr>
        <w:t xml:space="preserve"> стал Николай Подвойский. В марте 1918</w:t>
      </w:r>
      <w:r>
        <w:rPr>
          <w:rFonts w:ascii="Times New Roman" w:hAnsi="Times New Roman" w:cs="Times New Roman"/>
          <w:sz w:val="28"/>
          <w:szCs w:val="28"/>
          <w:shd w:val="clear" w:color="auto" w:fill="FFFFFF"/>
        </w:rPr>
        <w:t xml:space="preserve"> г.</w:t>
      </w:r>
      <w:r w:rsidRPr="004A5F9A">
        <w:rPr>
          <w:rFonts w:ascii="Times New Roman" w:hAnsi="Times New Roman" w:cs="Times New Roman"/>
          <w:sz w:val="28"/>
          <w:szCs w:val="28"/>
          <w:shd w:val="clear" w:color="auto" w:fill="FFFFFF"/>
        </w:rPr>
        <w:t xml:space="preserve"> его заменил Лев Троцкий. У истоков создания Красной Армии стояли </w:t>
      </w:r>
      <w:r>
        <w:rPr>
          <w:rFonts w:ascii="Times New Roman" w:hAnsi="Times New Roman" w:cs="Times New Roman"/>
          <w:sz w:val="28"/>
          <w:szCs w:val="28"/>
          <w:shd w:val="clear" w:color="auto" w:fill="FFFFFF"/>
        </w:rPr>
        <w:t>эти</w:t>
      </w:r>
      <w:r w:rsidRPr="004A5F9A">
        <w:rPr>
          <w:rFonts w:ascii="Times New Roman" w:hAnsi="Times New Roman" w:cs="Times New Roman"/>
          <w:sz w:val="28"/>
          <w:szCs w:val="28"/>
          <w:shd w:val="clear" w:color="auto" w:fill="FFFFFF"/>
        </w:rPr>
        <w:t xml:space="preserve"> первые два наркома. </w:t>
      </w:r>
    </w:p>
    <w:p w:rsidR="00A264FC" w:rsidRDefault="00A264FC" w:rsidP="00A264FC">
      <w:pPr>
        <w:spacing w:after="0" w:line="240" w:lineRule="auto"/>
        <w:ind w:firstLine="708"/>
        <w:jc w:val="both"/>
        <w:rPr>
          <w:rFonts w:ascii="Times New Roman" w:hAnsi="Times New Roman" w:cs="Times New Roman"/>
          <w:sz w:val="28"/>
          <w:szCs w:val="28"/>
          <w:shd w:val="clear" w:color="auto" w:fill="FFFFFF"/>
        </w:rPr>
      </w:pPr>
      <w:r w:rsidRPr="004A5F9A">
        <w:rPr>
          <w:rFonts w:ascii="Times New Roman" w:hAnsi="Times New Roman" w:cs="Times New Roman"/>
          <w:sz w:val="28"/>
          <w:szCs w:val="28"/>
          <w:shd w:val="clear" w:color="auto" w:fill="FFFFFF"/>
        </w:rPr>
        <w:t xml:space="preserve">Троцкий предложил укомплектовывать ряды Красной Армии бывшими царскими офицерами. Эти специалисты обладали значительным опытом. </w:t>
      </w:r>
      <w:r>
        <w:rPr>
          <w:rFonts w:ascii="Times New Roman" w:hAnsi="Times New Roman" w:cs="Times New Roman"/>
          <w:sz w:val="28"/>
          <w:szCs w:val="28"/>
          <w:shd w:val="clear" w:color="auto" w:fill="FFFFFF"/>
        </w:rPr>
        <w:t>П</w:t>
      </w:r>
      <w:r w:rsidRPr="004A5F9A">
        <w:rPr>
          <w:rFonts w:ascii="Times New Roman" w:hAnsi="Times New Roman" w:cs="Times New Roman"/>
          <w:sz w:val="28"/>
          <w:szCs w:val="28"/>
          <w:shd w:val="clear" w:color="auto" w:fill="FFFFFF"/>
        </w:rPr>
        <w:t>рактическая необходимость постепенно корректировала курс советской власти. Так как состав вооруженных сил постепенно становился все разнороднее, а пропаганда противников – сильнее, в С</w:t>
      </w:r>
      <w:r>
        <w:rPr>
          <w:rFonts w:ascii="Times New Roman" w:hAnsi="Times New Roman" w:cs="Times New Roman"/>
          <w:sz w:val="28"/>
          <w:szCs w:val="28"/>
          <w:shd w:val="clear" w:color="auto" w:fill="FFFFFF"/>
        </w:rPr>
        <w:t xml:space="preserve">овете </w:t>
      </w:r>
      <w:r w:rsidRPr="004A5F9A">
        <w:rPr>
          <w:rFonts w:ascii="Times New Roman" w:hAnsi="Times New Roman" w:cs="Times New Roman"/>
          <w:sz w:val="28"/>
          <w:szCs w:val="28"/>
          <w:shd w:val="clear" w:color="auto" w:fill="FFFFFF"/>
        </w:rPr>
        <w:t>Н</w:t>
      </w:r>
      <w:r>
        <w:rPr>
          <w:rFonts w:ascii="Times New Roman" w:hAnsi="Times New Roman" w:cs="Times New Roman"/>
          <w:sz w:val="28"/>
          <w:szCs w:val="28"/>
          <w:shd w:val="clear" w:color="auto" w:fill="FFFFFF"/>
        </w:rPr>
        <w:t xml:space="preserve">ародных </w:t>
      </w:r>
      <w:r w:rsidRPr="004A5F9A">
        <w:rPr>
          <w:rFonts w:ascii="Times New Roman" w:hAnsi="Times New Roman" w:cs="Times New Roman"/>
          <w:sz w:val="28"/>
          <w:szCs w:val="28"/>
          <w:shd w:val="clear" w:color="auto" w:fill="FFFFFF"/>
        </w:rPr>
        <w:t>К</w:t>
      </w:r>
      <w:r>
        <w:rPr>
          <w:rFonts w:ascii="Times New Roman" w:hAnsi="Times New Roman" w:cs="Times New Roman"/>
          <w:sz w:val="28"/>
          <w:szCs w:val="28"/>
          <w:shd w:val="clear" w:color="auto" w:fill="FFFFFF"/>
        </w:rPr>
        <w:t>омиссаров</w:t>
      </w:r>
      <w:r w:rsidRPr="004A5F9A">
        <w:rPr>
          <w:rFonts w:ascii="Times New Roman" w:hAnsi="Times New Roman" w:cs="Times New Roman"/>
          <w:sz w:val="28"/>
          <w:szCs w:val="28"/>
          <w:shd w:val="clear" w:color="auto" w:fill="FFFFFF"/>
        </w:rPr>
        <w:t xml:space="preserve"> решили учредить должность военных комиссаров. Они должны были проводить партийную пропаганду среди солдат и старых специалистов. Комиссары позволяли сгладить противоречия в разношерстном по политическим взглядам рядовом составе. Таким образом, большевики насаждали в военных частях двоевластие. С одной стор</w:t>
      </w:r>
      <w:r>
        <w:rPr>
          <w:rFonts w:ascii="Times New Roman" w:hAnsi="Times New Roman" w:cs="Times New Roman"/>
          <w:sz w:val="28"/>
          <w:szCs w:val="28"/>
          <w:shd w:val="clear" w:color="auto" w:fill="FFFFFF"/>
        </w:rPr>
        <w:t>оны были командиры, а с другой –</w:t>
      </w:r>
      <w:r w:rsidRPr="004A5F9A">
        <w:rPr>
          <w:rFonts w:ascii="Times New Roman" w:hAnsi="Times New Roman" w:cs="Times New Roman"/>
          <w:sz w:val="28"/>
          <w:szCs w:val="28"/>
          <w:shd w:val="clear" w:color="auto" w:fill="FFFFFF"/>
        </w:rPr>
        <w:t xml:space="preserve"> комиссары. История создания Красной Армии была бы совсем другой, если бы не их появление. В чрезвычайной ситуации комиссар мог стать единоличным руководителем, оставив командира на втором плане. Для управления дивизиями и более крупными формированиями создавались военные советы. </w:t>
      </w:r>
    </w:p>
    <w:p w:rsidR="00A264FC" w:rsidRDefault="00A264FC" w:rsidP="00A264FC">
      <w:pPr>
        <w:spacing w:after="0" w:line="240" w:lineRule="auto"/>
        <w:ind w:firstLine="708"/>
        <w:jc w:val="both"/>
        <w:rPr>
          <w:rFonts w:ascii="Times New Roman" w:hAnsi="Times New Roman" w:cs="Times New Roman"/>
          <w:sz w:val="28"/>
          <w:szCs w:val="28"/>
          <w:shd w:val="clear" w:color="auto" w:fill="FFFFFF"/>
        </w:rPr>
      </w:pPr>
      <w:r w:rsidRPr="004A5F9A">
        <w:rPr>
          <w:rFonts w:ascii="Times New Roman" w:hAnsi="Times New Roman" w:cs="Times New Roman"/>
          <w:sz w:val="28"/>
          <w:szCs w:val="28"/>
          <w:shd w:val="clear" w:color="auto" w:fill="FFFFFF"/>
        </w:rPr>
        <w:t>Для усиления пропаганды в РККА было учреждено Политическое управление. Обыденным делом стали партийные мобилизации на фронт. К концу Гражданской войны половина членов РСДРП(б) оказалась в армии. При этом почти все большевики становились комиссарами и политработниками. Летом Троцкий стал инициатором введения всеобщей воинской повинности.</w:t>
      </w:r>
    </w:p>
    <w:p w:rsidR="00A264FC" w:rsidRDefault="00A264FC" w:rsidP="00A264FC">
      <w:pPr>
        <w:spacing w:after="0" w:line="240" w:lineRule="auto"/>
        <w:ind w:firstLine="708"/>
        <w:jc w:val="both"/>
        <w:rPr>
          <w:rFonts w:ascii="Times New Roman" w:hAnsi="Times New Roman" w:cs="Times New Roman"/>
          <w:sz w:val="28"/>
          <w:szCs w:val="28"/>
          <w:shd w:val="clear" w:color="auto" w:fill="FFFFFF"/>
        </w:rPr>
      </w:pPr>
      <w:r w:rsidRPr="004A5F9A">
        <w:rPr>
          <w:rFonts w:ascii="Times New Roman" w:hAnsi="Times New Roman" w:cs="Times New Roman"/>
          <w:sz w:val="28"/>
          <w:szCs w:val="28"/>
          <w:shd w:val="clear" w:color="auto" w:fill="FFFFFF"/>
        </w:rPr>
        <w:t>Создание Красной Армии к сентябрю 1918 г</w:t>
      </w:r>
      <w:r>
        <w:rPr>
          <w:rFonts w:ascii="Times New Roman" w:hAnsi="Times New Roman" w:cs="Times New Roman"/>
          <w:sz w:val="28"/>
          <w:szCs w:val="28"/>
          <w:shd w:val="clear" w:color="auto" w:fill="FFFFFF"/>
        </w:rPr>
        <w:t>.</w:t>
      </w:r>
      <w:r w:rsidRPr="004A5F9A">
        <w:rPr>
          <w:rFonts w:ascii="Times New Roman" w:hAnsi="Times New Roman" w:cs="Times New Roman"/>
          <w:sz w:val="28"/>
          <w:szCs w:val="28"/>
          <w:shd w:val="clear" w:color="auto" w:fill="FFFFFF"/>
        </w:rPr>
        <w:t xml:space="preserve"> позволило направить на фронт более 450 тысяч человек (еще около 100 тысяч оставалось в тыловых войсках). </w:t>
      </w:r>
    </w:p>
    <w:p w:rsidR="00A264FC" w:rsidRDefault="00A264FC" w:rsidP="00A264FC">
      <w:pPr>
        <w:spacing w:after="0" w:line="240" w:lineRule="auto"/>
        <w:ind w:firstLine="708"/>
        <w:jc w:val="both"/>
        <w:rPr>
          <w:rFonts w:ascii="Times New Roman" w:hAnsi="Times New Roman" w:cs="Times New Roman"/>
          <w:sz w:val="28"/>
          <w:szCs w:val="28"/>
          <w:shd w:val="clear" w:color="auto" w:fill="FFFFFF"/>
        </w:rPr>
      </w:pPr>
      <w:r w:rsidRPr="004A5F9A">
        <w:rPr>
          <w:rFonts w:ascii="Times New Roman" w:hAnsi="Times New Roman" w:cs="Times New Roman"/>
          <w:sz w:val="28"/>
          <w:szCs w:val="28"/>
          <w:shd w:val="clear" w:color="auto" w:fill="FFFFFF"/>
        </w:rPr>
        <w:t>1 мая 1918 г</w:t>
      </w:r>
      <w:r>
        <w:rPr>
          <w:rFonts w:ascii="Times New Roman" w:hAnsi="Times New Roman" w:cs="Times New Roman"/>
          <w:sz w:val="28"/>
          <w:szCs w:val="28"/>
          <w:shd w:val="clear" w:color="auto" w:fill="FFFFFF"/>
        </w:rPr>
        <w:t>.</w:t>
      </w:r>
      <w:r w:rsidRPr="004A5F9A">
        <w:rPr>
          <w:rFonts w:ascii="Times New Roman" w:hAnsi="Times New Roman" w:cs="Times New Roman"/>
          <w:sz w:val="28"/>
          <w:szCs w:val="28"/>
          <w:shd w:val="clear" w:color="auto" w:fill="FFFFFF"/>
        </w:rPr>
        <w:t xml:space="preserve"> на Ходынском поле в Москве прошел первый парад РККА. На полную мощность заработала система Всевобуча. В сентябре Троцкий возглавил только что образованный Революционный военный совет. Этот государственный орган стал вершиной управленческой пирамиды, руководившей армией. Той же осенью были образованы фронты – Южный, Восточный и Северный. В каждом из них был свой штаб. РККА стала принимать те формы, которые оказались ее фундаментом на протяжении следующих десятилетий. </w:t>
      </w:r>
    </w:p>
    <w:p w:rsidR="00A264FC" w:rsidRPr="004A5F9A" w:rsidRDefault="00A264FC" w:rsidP="00A264FC">
      <w:pPr>
        <w:spacing w:after="0" w:line="240" w:lineRule="auto"/>
        <w:ind w:firstLine="708"/>
        <w:jc w:val="both"/>
        <w:rPr>
          <w:rFonts w:ascii="Times New Roman" w:hAnsi="Times New Roman" w:cs="Times New Roman"/>
          <w:b/>
          <w:sz w:val="28"/>
          <w:szCs w:val="28"/>
        </w:rPr>
      </w:pPr>
      <w:r w:rsidRPr="004A5F9A">
        <w:rPr>
          <w:rFonts w:ascii="Times New Roman" w:hAnsi="Times New Roman" w:cs="Times New Roman"/>
          <w:sz w:val="28"/>
          <w:szCs w:val="28"/>
          <w:shd w:val="clear" w:color="auto" w:fill="FFFFFF"/>
        </w:rPr>
        <w:t>РККА выиграла Гражданскую войну. На</w:t>
      </w:r>
      <w:r>
        <w:rPr>
          <w:rFonts w:ascii="Times New Roman" w:hAnsi="Times New Roman" w:cs="Times New Roman"/>
          <w:sz w:val="28"/>
          <w:szCs w:val="28"/>
          <w:shd w:val="clear" w:color="auto" w:fill="FFFFFF"/>
        </w:rPr>
        <w:t xml:space="preserve"> ее</w:t>
      </w:r>
      <w:r w:rsidRPr="004A5F9A">
        <w:rPr>
          <w:rFonts w:ascii="Times New Roman" w:hAnsi="Times New Roman" w:cs="Times New Roman"/>
          <w:sz w:val="28"/>
          <w:szCs w:val="28"/>
          <w:shd w:val="clear" w:color="auto" w:fill="FFFFFF"/>
        </w:rPr>
        <w:t xml:space="preserve"> завершающем этапе численность </w:t>
      </w:r>
      <w:r>
        <w:rPr>
          <w:rFonts w:ascii="Times New Roman" w:hAnsi="Times New Roman" w:cs="Times New Roman"/>
          <w:sz w:val="28"/>
          <w:szCs w:val="28"/>
          <w:shd w:val="clear" w:color="auto" w:fill="FFFFFF"/>
        </w:rPr>
        <w:t xml:space="preserve">армии </w:t>
      </w:r>
      <w:r w:rsidRPr="004A5F9A">
        <w:rPr>
          <w:rFonts w:ascii="Times New Roman" w:hAnsi="Times New Roman" w:cs="Times New Roman"/>
          <w:sz w:val="28"/>
          <w:szCs w:val="28"/>
          <w:shd w:val="clear" w:color="auto" w:fill="FFFFFF"/>
        </w:rPr>
        <w:t xml:space="preserve">составляла уже 5,5 миллиона человек. </w:t>
      </w:r>
    </w:p>
    <w:p w:rsidR="00A264FC" w:rsidRPr="00347C04" w:rsidRDefault="00A264FC" w:rsidP="00A264FC">
      <w:pPr>
        <w:spacing w:after="0" w:line="240" w:lineRule="auto"/>
        <w:jc w:val="center"/>
        <w:rPr>
          <w:rFonts w:ascii="Times New Roman" w:hAnsi="Times New Roman" w:cs="Times New Roman"/>
          <w:b/>
          <w:sz w:val="28"/>
          <w:szCs w:val="28"/>
        </w:rPr>
      </w:pPr>
      <w:r w:rsidRPr="00347C04">
        <w:rPr>
          <w:rFonts w:ascii="Times New Roman" w:hAnsi="Times New Roman" w:cs="Times New Roman"/>
          <w:b/>
          <w:sz w:val="28"/>
          <w:szCs w:val="28"/>
        </w:rPr>
        <w:lastRenderedPageBreak/>
        <w:t>МАРТ</w:t>
      </w:r>
    </w:p>
    <w:p w:rsidR="00A264FC" w:rsidRPr="00347C04" w:rsidRDefault="00A264FC" w:rsidP="00A264FC">
      <w:pPr>
        <w:spacing w:after="0" w:line="240" w:lineRule="auto"/>
        <w:jc w:val="both"/>
        <w:rPr>
          <w:rFonts w:ascii="Times New Roman" w:hAnsi="Times New Roman" w:cs="Times New Roman"/>
          <w:b/>
          <w:sz w:val="28"/>
          <w:szCs w:val="28"/>
        </w:rPr>
      </w:pPr>
    </w:p>
    <w:p w:rsidR="00A264FC" w:rsidRDefault="00A264FC" w:rsidP="00A264FC">
      <w:pPr>
        <w:spacing w:after="0" w:line="240" w:lineRule="auto"/>
        <w:ind w:firstLine="708"/>
        <w:jc w:val="both"/>
        <w:rPr>
          <w:rFonts w:ascii="Times New Roman" w:hAnsi="Times New Roman" w:cs="Times New Roman"/>
          <w:b/>
          <w:sz w:val="28"/>
          <w:szCs w:val="28"/>
        </w:rPr>
      </w:pPr>
      <w:r w:rsidRPr="004A5F9A">
        <w:rPr>
          <w:rFonts w:ascii="Times New Roman" w:hAnsi="Times New Roman" w:cs="Times New Roman"/>
          <w:b/>
          <w:sz w:val="28"/>
          <w:szCs w:val="28"/>
        </w:rPr>
        <w:t>6 марта</w:t>
      </w:r>
      <w:r>
        <w:rPr>
          <w:rFonts w:ascii="Times New Roman" w:hAnsi="Times New Roman" w:cs="Times New Roman"/>
          <w:b/>
          <w:sz w:val="28"/>
          <w:szCs w:val="28"/>
        </w:rPr>
        <w:t xml:space="preserve"> 105 лет со дня рождения </w:t>
      </w:r>
      <w:r w:rsidRPr="004A5F9A">
        <w:rPr>
          <w:rFonts w:ascii="Times New Roman" w:hAnsi="Times New Roman" w:cs="Times New Roman"/>
          <w:b/>
          <w:sz w:val="28"/>
          <w:szCs w:val="28"/>
        </w:rPr>
        <w:t>Александр</w:t>
      </w:r>
      <w:r>
        <w:rPr>
          <w:rFonts w:ascii="Times New Roman" w:hAnsi="Times New Roman" w:cs="Times New Roman"/>
          <w:b/>
          <w:sz w:val="28"/>
          <w:szCs w:val="28"/>
        </w:rPr>
        <w:t>а</w:t>
      </w:r>
      <w:r w:rsidRPr="004A5F9A">
        <w:rPr>
          <w:rFonts w:ascii="Times New Roman" w:hAnsi="Times New Roman" w:cs="Times New Roman"/>
          <w:b/>
          <w:sz w:val="28"/>
          <w:szCs w:val="28"/>
        </w:rPr>
        <w:t xml:space="preserve"> Иванович</w:t>
      </w:r>
      <w:r>
        <w:rPr>
          <w:rFonts w:ascii="Times New Roman" w:hAnsi="Times New Roman" w:cs="Times New Roman"/>
          <w:b/>
          <w:sz w:val="28"/>
          <w:szCs w:val="28"/>
        </w:rPr>
        <w:t>а</w:t>
      </w:r>
      <w:r w:rsidRPr="004A5F9A">
        <w:rPr>
          <w:rFonts w:ascii="Times New Roman" w:hAnsi="Times New Roman" w:cs="Times New Roman"/>
          <w:b/>
          <w:sz w:val="28"/>
          <w:szCs w:val="28"/>
        </w:rPr>
        <w:t xml:space="preserve"> Покрышкин</w:t>
      </w:r>
      <w:r>
        <w:rPr>
          <w:rFonts w:ascii="Times New Roman" w:hAnsi="Times New Roman" w:cs="Times New Roman"/>
          <w:b/>
          <w:sz w:val="28"/>
          <w:szCs w:val="28"/>
        </w:rPr>
        <w:t>а.</w:t>
      </w:r>
    </w:p>
    <w:p w:rsidR="00A264FC" w:rsidRPr="004A5F9A" w:rsidRDefault="00A264FC" w:rsidP="00A264FC">
      <w:pPr>
        <w:spacing w:after="0" w:line="240" w:lineRule="auto"/>
        <w:ind w:firstLine="708"/>
        <w:jc w:val="both"/>
        <w:rPr>
          <w:rFonts w:ascii="Times New Roman" w:hAnsi="Times New Roman" w:cs="Times New Roman"/>
          <w:b/>
          <w:sz w:val="28"/>
          <w:szCs w:val="28"/>
        </w:rPr>
      </w:pPr>
    </w:p>
    <w:p w:rsidR="00A264FC" w:rsidRDefault="00A264FC" w:rsidP="00A264FC">
      <w:pPr>
        <w:spacing w:after="0" w:line="240" w:lineRule="auto"/>
        <w:ind w:firstLine="708"/>
        <w:jc w:val="both"/>
        <w:rPr>
          <w:rFonts w:ascii="Times New Roman" w:hAnsi="Times New Roman" w:cs="Times New Roman"/>
          <w:sz w:val="28"/>
          <w:szCs w:val="28"/>
        </w:rPr>
      </w:pPr>
      <w:r w:rsidRPr="00A07CCD">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62873D0F" wp14:editId="793E60DB">
            <wp:simplePos x="0" y="0"/>
            <wp:positionH relativeFrom="column">
              <wp:posOffset>3810</wp:posOffset>
            </wp:positionH>
            <wp:positionV relativeFrom="page">
              <wp:posOffset>1536700</wp:posOffset>
            </wp:positionV>
            <wp:extent cx="2170800" cy="3189600"/>
            <wp:effectExtent l="0" t="0" r="1270" b="0"/>
            <wp:wrapSquare wrapText="bothSides"/>
            <wp:docPr id="11" name="Рисунок 11" descr="http://ordenrf.ru/upload/novosty-info/pokryshkin-aleksandr-ivanovi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rdenrf.ru/upload/novosty-info/pokryshkin-aleksandr-ivanovich-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800" cy="318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CCD">
        <w:rPr>
          <w:rFonts w:ascii="Times New Roman" w:hAnsi="Times New Roman" w:cs="Times New Roman"/>
          <w:sz w:val="28"/>
          <w:szCs w:val="28"/>
        </w:rPr>
        <w:t>А</w:t>
      </w:r>
      <w:r>
        <w:rPr>
          <w:rFonts w:ascii="Times New Roman" w:hAnsi="Times New Roman" w:cs="Times New Roman"/>
          <w:sz w:val="28"/>
          <w:szCs w:val="28"/>
        </w:rPr>
        <w:t>лександр</w:t>
      </w:r>
      <w:r w:rsidRPr="00A07CCD">
        <w:rPr>
          <w:rFonts w:ascii="Times New Roman" w:hAnsi="Times New Roman" w:cs="Times New Roman"/>
          <w:sz w:val="28"/>
          <w:szCs w:val="28"/>
        </w:rPr>
        <w:t xml:space="preserve"> Покрышкин родился в 1913 г. в Новосибирске (в то время – Новониколаевск). В 1931 г. Александр вступил в комсомол, а еще через год в Красную Армию, где наконец-то начал осуществлять свои мечты о небе. В качестве добровольца был направлен в авиационную школу в Перми, которую он окончил в 1933 г. </w:t>
      </w:r>
    </w:p>
    <w:p w:rsidR="00A264FC" w:rsidRPr="00A07CCD" w:rsidRDefault="00A264FC" w:rsidP="00A264FC">
      <w:pPr>
        <w:spacing w:after="0" w:line="240" w:lineRule="auto"/>
        <w:ind w:firstLine="708"/>
        <w:jc w:val="both"/>
        <w:rPr>
          <w:rFonts w:ascii="Times New Roman" w:hAnsi="Times New Roman" w:cs="Times New Roman"/>
          <w:sz w:val="28"/>
          <w:szCs w:val="28"/>
        </w:rPr>
      </w:pPr>
      <w:r w:rsidRPr="00A07CCD">
        <w:rPr>
          <w:rFonts w:ascii="Times New Roman" w:hAnsi="Times New Roman" w:cs="Times New Roman"/>
          <w:sz w:val="28"/>
          <w:szCs w:val="28"/>
        </w:rPr>
        <w:t>Зимой 1934 г. Александр уже служил в 74-й стрелковой дивизии Северо-Кавказского округа в качестве старшего техника авиазвена. На этой должности им был предложен ряд улучшений для пулемета ШКАС, а также для других элементов вооружения.</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В период обучения в Кра</w:t>
      </w:r>
      <w:r>
        <w:rPr>
          <w:sz w:val="28"/>
          <w:szCs w:val="28"/>
        </w:rPr>
        <w:t>снодарском аэроклубе (1936-1938 гг.</w:t>
      </w:r>
      <w:r w:rsidRPr="004A5F9A">
        <w:rPr>
          <w:sz w:val="28"/>
          <w:szCs w:val="28"/>
        </w:rPr>
        <w:t xml:space="preserve">), Покрышкин тайно от начальства прошел курс годовой программы гражданского пилотирования всего за 17 дней. Талантливого молодого человека заметили и допустили к поступлению в летную школу г. Качина, а затем в качинскую Краснознаменную авиационную школу имени </w:t>
      </w:r>
      <w:r>
        <w:rPr>
          <w:sz w:val="28"/>
          <w:szCs w:val="28"/>
        </w:rPr>
        <w:t xml:space="preserve">А.Ф. </w:t>
      </w:r>
      <w:r w:rsidRPr="004A5F9A">
        <w:rPr>
          <w:sz w:val="28"/>
          <w:szCs w:val="28"/>
        </w:rPr>
        <w:t>Мясникова. После выхода из ее стен с отличным</w:t>
      </w:r>
      <w:r>
        <w:rPr>
          <w:sz w:val="28"/>
          <w:szCs w:val="28"/>
        </w:rPr>
        <w:t>и показателями</w:t>
      </w:r>
      <w:r w:rsidRPr="004A5F9A">
        <w:rPr>
          <w:sz w:val="28"/>
          <w:szCs w:val="28"/>
        </w:rPr>
        <w:t>, Покрышкин был распределен на должность младшего летчика 55-го истребительного авиаполка.</w:t>
      </w:r>
    </w:p>
    <w:p w:rsidR="00A264FC" w:rsidRDefault="00A264FC" w:rsidP="00A264FC">
      <w:pPr>
        <w:pStyle w:val="a3"/>
        <w:spacing w:before="0" w:beforeAutospacing="0" w:after="0" w:afterAutospacing="0"/>
        <w:ind w:firstLine="708"/>
        <w:jc w:val="both"/>
        <w:rPr>
          <w:sz w:val="28"/>
          <w:szCs w:val="28"/>
        </w:rPr>
      </w:pPr>
      <w:r w:rsidRPr="004A5F9A">
        <w:rPr>
          <w:sz w:val="28"/>
          <w:szCs w:val="28"/>
        </w:rPr>
        <w:t>Великую Отечественную войну он встретил будучи заместителем командира эскадрильи на Южном фронте. Аэродром Покрышкина подвергся воздушной атаке в самый первый день войны – 22 июня 1941 г. Через четыре дня после этой даты Александр Иванович пополнил свою боевую биографию первым подвигом – сбил н</w:t>
      </w:r>
      <w:r>
        <w:rPr>
          <w:sz w:val="28"/>
          <w:szCs w:val="28"/>
        </w:rPr>
        <w:t>емецкий истребитель Мессершмитт</w:t>
      </w:r>
      <w:r w:rsidRPr="004A5F9A">
        <w:rPr>
          <w:sz w:val="28"/>
          <w:szCs w:val="28"/>
        </w:rPr>
        <w:t>. После второго удачного поражения противника 3 июля, Покрышкин был подбит фашистским зенитным орудием и отброшен за линию фронта. Четыре дня ему пришлось пробираться в свою часть.</w:t>
      </w:r>
    </w:p>
    <w:p w:rsidR="00A264FC" w:rsidRDefault="00A264FC" w:rsidP="00A264FC">
      <w:pPr>
        <w:pStyle w:val="a3"/>
        <w:spacing w:before="0" w:beforeAutospacing="0" w:after="0" w:afterAutospacing="0"/>
        <w:ind w:firstLine="708"/>
        <w:jc w:val="both"/>
        <w:rPr>
          <w:sz w:val="28"/>
          <w:szCs w:val="28"/>
        </w:rPr>
      </w:pPr>
      <w:r w:rsidRPr="004A5F9A">
        <w:rPr>
          <w:sz w:val="28"/>
          <w:szCs w:val="28"/>
        </w:rPr>
        <w:t>Самые первые месяцы войны показали Покрышкину всю отсталость тактики советских ВВС, решив исправить это дело, Александр Иванович начал записывать идеи по ее улучшению в личную записную книжку. Смелый и выносливый летчик часто совершал вылеты в самых тяжелых обстоятельствах. В 1941 г.</w:t>
      </w:r>
      <w:r>
        <w:rPr>
          <w:sz w:val="28"/>
          <w:szCs w:val="28"/>
        </w:rPr>
        <w:t xml:space="preserve"> он </w:t>
      </w:r>
      <w:r w:rsidRPr="004A5F9A">
        <w:rPr>
          <w:sz w:val="28"/>
          <w:szCs w:val="28"/>
        </w:rPr>
        <w:t>был награжден орденом Ленина, за бесстрашный пол</w:t>
      </w:r>
      <w:r>
        <w:rPr>
          <w:sz w:val="28"/>
          <w:szCs w:val="28"/>
        </w:rPr>
        <w:t>ет на МиГ-3 в плохих погодных</w:t>
      </w:r>
      <w:r w:rsidRPr="004A5F9A">
        <w:rPr>
          <w:sz w:val="28"/>
          <w:szCs w:val="28"/>
        </w:rPr>
        <w:t xml:space="preserve"> условия</w:t>
      </w:r>
      <w:r>
        <w:rPr>
          <w:sz w:val="28"/>
          <w:szCs w:val="28"/>
        </w:rPr>
        <w:t>х</w:t>
      </w:r>
      <w:r w:rsidRPr="004A5F9A">
        <w:rPr>
          <w:sz w:val="28"/>
          <w:szCs w:val="28"/>
        </w:rPr>
        <w:t xml:space="preserve">, после того, как двое других летчиков разбились, пытаясь взлететь. Покрышкин не только взлетел, но и успешно определил местонахождение вражеских танков. В дальнейшем он участвовал во многих оборонительных операциях: в Молдавии, Донбассе, </w:t>
      </w:r>
      <w:r>
        <w:rPr>
          <w:sz w:val="28"/>
          <w:szCs w:val="28"/>
        </w:rPr>
        <w:t xml:space="preserve">Ростове и т.д. </w:t>
      </w:r>
    </w:p>
    <w:p w:rsidR="00A264FC" w:rsidRPr="004A5F9A" w:rsidRDefault="00A264FC" w:rsidP="00A264FC">
      <w:pPr>
        <w:pStyle w:val="a3"/>
        <w:spacing w:before="0" w:beforeAutospacing="0" w:after="0" w:afterAutospacing="0"/>
        <w:ind w:firstLine="708"/>
        <w:jc w:val="both"/>
        <w:rPr>
          <w:sz w:val="28"/>
          <w:szCs w:val="28"/>
        </w:rPr>
      </w:pPr>
      <w:r>
        <w:rPr>
          <w:sz w:val="28"/>
          <w:szCs w:val="28"/>
        </w:rPr>
        <w:t>В августе 1942 г. Покрышкин</w:t>
      </w:r>
      <w:r w:rsidRPr="004A5F9A">
        <w:rPr>
          <w:sz w:val="28"/>
          <w:szCs w:val="28"/>
        </w:rPr>
        <w:t xml:space="preserve"> был назначен командиром эскадрильи Северо-Кавказского фронта. В биографии героя есть и темная жизненная полоса. </w:t>
      </w:r>
      <w:r w:rsidRPr="004A5F9A">
        <w:rPr>
          <w:sz w:val="28"/>
          <w:szCs w:val="28"/>
        </w:rPr>
        <w:lastRenderedPageBreak/>
        <w:t>За критику устаревшей тактики воздушного боя Покрышкина лишили звания коммуниста и всех должностей и отдали под трибунал. Спасли героя заступничество п</w:t>
      </w:r>
      <w:r>
        <w:rPr>
          <w:sz w:val="28"/>
          <w:szCs w:val="28"/>
        </w:rPr>
        <w:t>олка и вышестоящих начальников.</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В</w:t>
      </w:r>
      <w:r>
        <w:rPr>
          <w:sz w:val="28"/>
          <w:szCs w:val="28"/>
        </w:rPr>
        <w:t xml:space="preserve"> 1943 г.</w:t>
      </w:r>
      <w:r w:rsidRPr="004A5F9A">
        <w:rPr>
          <w:sz w:val="28"/>
          <w:szCs w:val="28"/>
        </w:rPr>
        <w:t xml:space="preserve"> Покрышкин наконец-то реализовал себя как новатор воздушного боя. В боях на Кубани, выступая против самых сильных и прославленных вражеских авиасоединений, талантливый летчик применил собственные тактические приемы, известные сегодня как «кубанская этажерка» и «скоростные качели». Благодаря ему, советские ВВС стали использовать наземные радары и продвинутую систему контроля. В любых вылетах Покрышкин отводил себе самую трудную задачу – уничтожение ведущего вражеской колонны, так как, по его наблюдениям, это способствовало деморализации немецких летчиков.</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Александр Иванович Покрышкин был первым</w:t>
      </w:r>
      <w:r>
        <w:rPr>
          <w:sz w:val="28"/>
          <w:szCs w:val="28"/>
        </w:rPr>
        <w:t xml:space="preserve"> трижды Героем Советского Союза. Он</w:t>
      </w:r>
      <w:r w:rsidRPr="004A5F9A">
        <w:rPr>
          <w:sz w:val="28"/>
          <w:szCs w:val="28"/>
        </w:rPr>
        <w:t xml:space="preserve"> стал живым символом советской героической пропаганды. Его берегли и редко отпускали на вылеты.</w:t>
      </w:r>
      <w:r w:rsidRPr="006F63C2">
        <w:rPr>
          <w:sz w:val="28"/>
          <w:szCs w:val="28"/>
        </w:rPr>
        <w:t xml:space="preserve"> </w:t>
      </w:r>
      <w:r w:rsidRPr="004A5F9A">
        <w:rPr>
          <w:sz w:val="28"/>
          <w:szCs w:val="28"/>
        </w:rPr>
        <w:t xml:space="preserve">С 1944 г. </w:t>
      </w:r>
      <w:r>
        <w:rPr>
          <w:sz w:val="28"/>
          <w:szCs w:val="28"/>
        </w:rPr>
        <w:t xml:space="preserve">он </w:t>
      </w:r>
      <w:r w:rsidRPr="004A5F9A">
        <w:rPr>
          <w:sz w:val="28"/>
          <w:szCs w:val="28"/>
        </w:rPr>
        <w:t>был переведен на небоевую работу в Главный штаб РККА для управления подготовкой новых пилотов.</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Летом того же года Покрышкин был удостоен звания п</w:t>
      </w:r>
      <w:r>
        <w:rPr>
          <w:sz w:val="28"/>
          <w:szCs w:val="28"/>
        </w:rPr>
        <w:t>олковника и принял командование</w:t>
      </w:r>
      <w:r w:rsidRPr="004A5F9A">
        <w:rPr>
          <w:sz w:val="28"/>
          <w:szCs w:val="28"/>
        </w:rPr>
        <w:t xml:space="preserve"> 9-й гвардейской авиадивизией. Свой последний фронтовой </w:t>
      </w:r>
      <w:r>
        <w:rPr>
          <w:sz w:val="28"/>
          <w:szCs w:val="28"/>
        </w:rPr>
        <w:t>вылет совершил 30 апреля 1945 г</w:t>
      </w:r>
      <w:r w:rsidRPr="004A5F9A">
        <w:rPr>
          <w:sz w:val="28"/>
          <w:szCs w:val="28"/>
        </w:rPr>
        <w:t>. Принимал участие в параде Победы. Согласно официальной биографии, за годы войны он совершил 650 вылетов, участвовал в 156 воздушных боях, уничтожил 59 гитлеровских самолетов.</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 xml:space="preserve">После окончания </w:t>
      </w:r>
      <w:r>
        <w:rPr>
          <w:sz w:val="28"/>
          <w:szCs w:val="28"/>
        </w:rPr>
        <w:t>войны в 1957 г.</w:t>
      </w:r>
      <w:r w:rsidRPr="004A5F9A">
        <w:rPr>
          <w:sz w:val="28"/>
          <w:szCs w:val="28"/>
        </w:rPr>
        <w:t xml:space="preserve"> Покрышкин закончил Высшую военную ак</w:t>
      </w:r>
      <w:r>
        <w:rPr>
          <w:sz w:val="28"/>
          <w:szCs w:val="28"/>
        </w:rPr>
        <w:t>адемию им. К.Е. Ворошилова. В 1972 г.</w:t>
      </w:r>
      <w:r w:rsidRPr="004A5F9A">
        <w:rPr>
          <w:sz w:val="28"/>
          <w:szCs w:val="28"/>
        </w:rPr>
        <w:t xml:space="preserve"> стал председателем Централ</w:t>
      </w:r>
      <w:r>
        <w:rPr>
          <w:sz w:val="28"/>
          <w:szCs w:val="28"/>
        </w:rPr>
        <w:t>ьного комитета ДОСААФ, в 1981 г.</w:t>
      </w:r>
      <w:r w:rsidRPr="004A5F9A">
        <w:rPr>
          <w:sz w:val="28"/>
          <w:szCs w:val="28"/>
        </w:rPr>
        <w:t xml:space="preserve"> </w:t>
      </w:r>
      <w:r>
        <w:rPr>
          <w:sz w:val="28"/>
          <w:szCs w:val="28"/>
        </w:rPr>
        <w:t>–</w:t>
      </w:r>
      <w:r w:rsidRPr="004A5F9A">
        <w:rPr>
          <w:sz w:val="28"/>
          <w:szCs w:val="28"/>
        </w:rPr>
        <w:t xml:space="preserve"> военным инспектором-советником Группы гениспекторов Минобороны СССР.</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 xml:space="preserve">Умер Александр Иванович Покрышкин </w:t>
      </w:r>
      <w:r>
        <w:rPr>
          <w:sz w:val="28"/>
          <w:szCs w:val="28"/>
        </w:rPr>
        <w:t>13 ноября 1985 г.</w:t>
      </w:r>
      <w:r w:rsidRPr="004A5F9A">
        <w:rPr>
          <w:sz w:val="28"/>
          <w:szCs w:val="28"/>
        </w:rPr>
        <w:t xml:space="preserve"> в Москве.</w:t>
      </w:r>
    </w:p>
    <w:p w:rsidR="00A264FC" w:rsidRPr="004A5F9A" w:rsidRDefault="00A264FC" w:rsidP="00A264FC">
      <w:pPr>
        <w:spacing w:after="0" w:line="240" w:lineRule="auto"/>
        <w:jc w:val="both"/>
        <w:rPr>
          <w:rFonts w:ascii="Times New Roman" w:hAnsi="Times New Roman" w:cs="Times New Roman"/>
          <w:sz w:val="28"/>
          <w:szCs w:val="28"/>
        </w:rPr>
      </w:pPr>
    </w:p>
    <w:p w:rsidR="00A264FC" w:rsidRPr="0068603E" w:rsidRDefault="00A264FC" w:rsidP="00A264FC">
      <w:pPr>
        <w:spacing w:after="0" w:line="240" w:lineRule="auto"/>
        <w:ind w:firstLine="300"/>
        <w:jc w:val="both"/>
        <w:rPr>
          <w:rFonts w:ascii="Times New Roman" w:hAnsi="Times New Roman" w:cs="Times New Roman"/>
          <w:b/>
          <w:bCs/>
          <w:sz w:val="28"/>
          <w:szCs w:val="28"/>
        </w:rPr>
      </w:pPr>
      <w:r w:rsidRPr="004A5F9A">
        <w:rPr>
          <w:rFonts w:ascii="Times New Roman" w:hAnsi="Times New Roman" w:cs="Times New Roman"/>
          <w:b/>
          <w:sz w:val="28"/>
          <w:szCs w:val="28"/>
        </w:rPr>
        <w:t xml:space="preserve">14 </w:t>
      </w:r>
      <w:r w:rsidRPr="0068603E">
        <w:rPr>
          <w:rFonts w:ascii="Times New Roman" w:hAnsi="Times New Roman" w:cs="Times New Roman"/>
          <w:b/>
          <w:sz w:val="28"/>
          <w:szCs w:val="28"/>
        </w:rPr>
        <w:t xml:space="preserve">марта – 240 лет назад родился генерал-майор </w:t>
      </w:r>
      <w:r>
        <w:rPr>
          <w:rFonts w:ascii="Times New Roman" w:hAnsi="Times New Roman" w:cs="Times New Roman"/>
          <w:b/>
          <w:sz w:val="28"/>
          <w:szCs w:val="28"/>
        </w:rPr>
        <w:t>Александр Алексеевич Тучков 4-й</w:t>
      </w:r>
      <w:r w:rsidRPr="0068603E">
        <w:rPr>
          <w:rFonts w:ascii="Times New Roman" w:hAnsi="Times New Roman" w:cs="Times New Roman"/>
          <w:b/>
          <w:sz w:val="28"/>
          <w:szCs w:val="28"/>
        </w:rPr>
        <w:t xml:space="preserve">, герой Отечественной войны 1812 года. </w:t>
      </w:r>
    </w:p>
    <w:p w:rsidR="00A264FC" w:rsidRPr="0068603E" w:rsidRDefault="00A264FC" w:rsidP="00A264FC">
      <w:pPr>
        <w:spacing w:after="0" w:line="240" w:lineRule="auto"/>
        <w:jc w:val="both"/>
        <w:rPr>
          <w:rFonts w:ascii="Times New Roman" w:hAnsi="Times New Roman" w:cs="Times New Roman"/>
          <w:b/>
          <w:sz w:val="28"/>
          <w:szCs w:val="28"/>
        </w:rPr>
      </w:pPr>
    </w:p>
    <w:p w:rsidR="00A264FC" w:rsidRDefault="00A264FC" w:rsidP="00A264FC">
      <w:pPr>
        <w:pStyle w:val="1"/>
        <w:shd w:val="clear" w:color="auto" w:fill="FFFFFF"/>
        <w:spacing w:before="0" w:beforeAutospacing="0" w:after="0" w:afterAutospacing="0"/>
        <w:ind w:firstLine="708"/>
        <w:jc w:val="both"/>
        <w:rPr>
          <w:b w:val="0"/>
          <w:sz w:val="28"/>
          <w:szCs w:val="28"/>
        </w:rPr>
      </w:pPr>
      <w:r w:rsidRPr="00A07CCD">
        <w:rPr>
          <w:b w:val="0"/>
          <w:noProof/>
        </w:rPr>
        <w:drawing>
          <wp:anchor distT="0" distB="0" distL="114300" distR="114300" simplePos="0" relativeHeight="251684864" behindDoc="0" locked="0" layoutInCell="1" allowOverlap="1" wp14:anchorId="34D1E984" wp14:editId="73F84571">
            <wp:simplePos x="0" y="0"/>
            <wp:positionH relativeFrom="column">
              <wp:posOffset>3810</wp:posOffset>
            </wp:positionH>
            <wp:positionV relativeFrom="paragraph">
              <wp:posOffset>3810</wp:posOffset>
            </wp:positionV>
            <wp:extent cx="2512800" cy="2836800"/>
            <wp:effectExtent l="0" t="0" r="1905" b="1905"/>
            <wp:wrapSquare wrapText="bothSides"/>
            <wp:docPr id="2" name="Рисунок 2" descr="http://www.bibliotekar.ru/7-hudozhnik-alexandr-varnek/5.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bliotekar.ru/7-hudozhnik-alexandr-varnek/5.files/image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800" cy="28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CCD">
        <w:rPr>
          <w:b w:val="0"/>
          <w:sz w:val="28"/>
          <w:szCs w:val="28"/>
        </w:rPr>
        <w:t>Александр Алексеевич</w:t>
      </w:r>
      <w:r>
        <w:rPr>
          <w:b w:val="0"/>
          <w:sz w:val="28"/>
          <w:szCs w:val="28"/>
        </w:rPr>
        <w:t xml:space="preserve"> Тучков </w:t>
      </w:r>
      <w:r w:rsidRPr="00A07CCD">
        <w:rPr>
          <w:b w:val="0"/>
          <w:sz w:val="28"/>
          <w:szCs w:val="28"/>
        </w:rPr>
        <w:t>родился</w:t>
      </w:r>
      <w:r>
        <w:rPr>
          <w:b w:val="0"/>
          <w:sz w:val="28"/>
          <w:szCs w:val="28"/>
        </w:rPr>
        <w:t xml:space="preserve">  </w:t>
      </w:r>
      <w:r w:rsidRPr="00A07CCD">
        <w:rPr>
          <w:b w:val="0"/>
          <w:sz w:val="28"/>
          <w:szCs w:val="28"/>
        </w:rPr>
        <w:t xml:space="preserve"> в 1778 г. в</w:t>
      </w:r>
      <w:r w:rsidRPr="00E2044A">
        <w:rPr>
          <w:sz w:val="28"/>
          <w:szCs w:val="28"/>
        </w:rPr>
        <w:t xml:space="preserve"> </w:t>
      </w:r>
      <w:r>
        <w:rPr>
          <w:sz w:val="28"/>
          <w:szCs w:val="28"/>
        </w:rPr>
        <w:t xml:space="preserve"> </w:t>
      </w:r>
      <w:r w:rsidRPr="00A07CCD">
        <w:rPr>
          <w:b w:val="0"/>
          <w:sz w:val="28"/>
          <w:szCs w:val="28"/>
        </w:rPr>
        <w:t>семье инженер</w:t>
      </w:r>
      <w:r>
        <w:rPr>
          <w:b w:val="0"/>
          <w:sz w:val="28"/>
          <w:szCs w:val="28"/>
        </w:rPr>
        <w:t>-</w:t>
      </w:r>
      <w:r w:rsidRPr="00A07CCD">
        <w:rPr>
          <w:b w:val="0"/>
          <w:sz w:val="28"/>
          <w:szCs w:val="28"/>
        </w:rPr>
        <w:t>генерал</w:t>
      </w:r>
      <w:r>
        <w:rPr>
          <w:b w:val="0"/>
          <w:sz w:val="28"/>
          <w:szCs w:val="28"/>
        </w:rPr>
        <w:t xml:space="preserve"> </w:t>
      </w:r>
      <w:r w:rsidRPr="00A07CCD">
        <w:rPr>
          <w:b w:val="0"/>
          <w:sz w:val="28"/>
          <w:szCs w:val="28"/>
        </w:rPr>
        <w:t>-</w:t>
      </w:r>
      <w:r>
        <w:rPr>
          <w:b w:val="0"/>
          <w:sz w:val="28"/>
          <w:szCs w:val="28"/>
        </w:rPr>
        <w:t xml:space="preserve"> </w:t>
      </w:r>
      <w:r w:rsidRPr="00A07CCD">
        <w:rPr>
          <w:b w:val="0"/>
          <w:sz w:val="28"/>
          <w:szCs w:val="28"/>
        </w:rPr>
        <w:t xml:space="preserve">поручика </w:t>
      </w:r>
      <w:r>
        <w:rPr>
          <w:b w:val="0"/>
          <w:sz w:val="28"/>
          <w:szCs w:val="28"/>
        </w:rPr>
        <w:t xml:space="preserve">  </w:t>
      </w:r>
    </w:p>
    <w:p w:rsidR="00A264FC" w:rsidRDefault="00A264FC" w:rsidP="00A264FC">
      <w:pPr>
        <w:pStyle w:val="1"/>
        <w:shd w:val="clear" w:color="auto" w:fill="FFFFFF"/>
        <w:spacing w:before="0" w:beforeAutospacing="0" w:after="0" w:afterAutospacing="0"/>
        <w:jc w:val="both"/>
        <w:rPr>
          <w:b w:val="0"/>
          <w:sz w:val="28"/>
          <w:szCs w:val="28"/>
        </w:rPr>
      </w:pPr>
      <w:r w:rsidRPr="00A07CCD">
        <w:rPr>
          <w:b w:val="0"/>
          <w:sz w:val="28"/>
          <w:szCs w:val="28"/>
        </w:rPr>
        <w:t>А.В. Тучкова. Он был младшим из пяти сыновей. Четверо из них участвовали в Отечественной войне 1812 года. Александр в 1788 г</w:t>
      </w:r>
      <w:r>
        <w:rPr>
          <w:b w:val="0"/>
          <w:sz w:val="28"/>
          <w:szCs w:val="28"/>
        </w:rPr>
        <w:t>.</w:t>
      </w:r>
      <w:r w:rsidRPr="00A07CCD">
        <w:rPr>
          <w:b w:val="0"/>
          <w:sz w:val="28"/>
          <w:szCs w:val="28"/>
        </w:rPr>
        <w:t xml:space="preserve"> был записан штык-юнкером в Бомбардирский полк. 27 июня 1794 г. </w:t>
      </w:r>
      <w:r>
        <w:rPr>
          <w:b w:val="0"/>
          <w:sz w:val="28"/>
          <w:szCs w:val="28"/>
        </w:rPr>
        <w:t>п</w:t>
      </w:r>
      <w:r w:rsidRPr="00A07CCD">
        <w:rPr>
          <w:b w:val="0"/>
          <w:sz w:val="28"/>
          <w:szCs w:val="28"/>
        </w:rPr>
        <w:t>роизведен</w:t>
      </w:r>
      <w:r>
        <w:rPr>
          <w:b w:val="0"/>
          <w:sz w:val="28"/>
          <w:szCs w:val="28"/>
        </w:rPr>
        <w:t xml:space="preserve"> </w:t>
      </w:r>
      <w:r w:rsidRPr="00A07CCD">
        <w:rPr>
          <w:b w:val="0"/>
          <w:sz w:val="28"/>
          <w:szCs w:val="28"/>
        </w:rPr>
        <w:t xml:space="preserve"> в </w:t>
      </w:r>
      <w:r>
        <w:rPr>
          <w:b w:val="0"/>
          <w:sz w:val="28"/>
          <w:szCs w:val="28"/>
        </w:rPr>
        <w:t xml:space="preserve"> </w:t>
      </w:r>
      <w:r w:rsidRPr="00A07CCD">
        <w:rPr>
          <w:b w:val="0"/>
          <w:sz w:val="28"/>
          <w:szCs w:val="28"/>
        </w:rPr>
        <w:t xml:space="preserve">капитаны </w:t>
      </w:r>
      <w:r>
        <w:rPr>
          <w:b w:val="0"/>
          <w:sz w:val="28"/>
          <w:szCs w:val="28"/>
        </w:rPr>
        <w:t xml:space="preserve"> </w:t>
      </w:r>
      <w:r w:rsidRPr="00A07CCD">
        <w:rPr>
          <w:b w:val="0"/>
          <w:sz w:val="28"/>
          <w:szCs w:val="28"/>
        </w:rPr>
        <w:t>и</w:t>
      </w:r>
      <w:r>
        <w:rPr>
          <w:b w:val="0"/>
          <w:sz w:val="28"/>
          <w:szCs w:val="28"/>
        </w:rPr>
        <w:t xml:space="preserve"> </w:t>
      </w:r>
      <w:r w:rsidRPr="00A07CCD">
        <w:rPr>
          <w:b w:val="0"/>
          <w:sz w:val="28"/>
          <w:szCs w:val="28"/>
        </w:rPr>
        <w:t xml:space="preserve"> начал</w:t>
      </w:r>
      <w:r>
        <w:rPr>
          <w:b w:val="0"/>
          <w:sz w:val="28"/>
          <w:szCs w:val="28"/>
        </w:rPr>
        <w:t xml:space="preserve"> </w:t>
      </w:r>
      <w:r w:rsidRPr="00A07CCD">
        <w:rPr>
          <w:b w:val="0"/>
          <w:sz w:val="28"/>
          <w:szCs w:val="28"/>
        </w:rPr>
        <w:t xml:space="preserve"> службу</w:t>
      </w:r>
      <w:r>
        <w:rPr>
          <w:b w:val="0"/>
          <w:sz w:val="28"/>
          <w:szCs w:val="28"/>
        </w:rPr>
        <w:t xml:space="preserve"> </w:t>
      </w:r>
      <w:r w:rsidRPr="00A07CCD">
        <w:rPr>
          <w:b w:val="0"/>
          <w:sz w:val="28"/>
          <w:szCs w:val="28"/>
        </w:rPr>
        <w:t xml:space="preserve"> во </w:t>
      </w:r>
    </w:p>
    <w:p w:rsidR="00A264FC" w:rsidRPr="00A07CCD" w:rsidRDefault="00A264FC" w:rsidP="00A264FC">
      <w:pPr>
        <w:pStyle w:val="1"/>
        <w:shd w:val="clear" w:color="auto" w:fill="FFFFFF"/>
        <w:spacing w:before="0" w:beforeAutospacing="0" w:after="0" w:afterAutospacing="0"/>
        <w:jc w:val="both"/>
        <w:rPr>
          <w:b w:val="0"/>
          <w:sz w:val="28"/>
          <w:szCs w:val="28"/>
        </w:rPr>
      </w:pPr>
      <w:r w:rsidRPr="00A07CCD">
        <w:rPr>
          <w:b w:val="0"/>
          <w:sz w:val="28"/>
          <w:szCs w:val="28"/>
        </w:rPr>
        <w:t>2-</w:t>
      </w:r>
      <w:r>
        <w:rPr>
          <w:b w:val="0"/>
          <w:sz w:val="28"/>
          <w:szCs w:val="28"/>
        </w:rPr>
        <w:t>о</w:t>
      </w:r>
      <w:r w:rsidRPr="00A07CCD">
        <w:rPr>
          <w:b w:val="0"/>
          <w:sz w:val="28"/>
          <w:szCs w:val="28"/>
        </w:rPr>
        <w:t xml:space="preserve">м артиллерийском батальоне. 25 апреля 1799 г. получил чин полковника, 15 ноября 1800 г. был назначен командиром 6-го артиллерийского полка. В 1801 г.  оставил службу, «желая усовершенствовать познания </w:t>
      </w:r>
      <w:r w:rsidRPr="00A07CCD">
        <w:rPr>
          <w:b w:val="0"/>
          <w:sz w:val="28"/>
          <w:szCs w:val="28"/>
        </w:rPr>
        <w:lastRenderedPageBreak/>
        <w:t>свои и ознакомиться с европейскими государствами».</w:t>
      </w:r>
    </w:p>
    <w:p w:rsidR="00A264FC" w:rsidRPr="0076650D" w:rsidRDefault="00A264FC" w:rsidP="00A264FC">
      <w:pPr>
        <w:pStyle w:val="a3"/>
        <w:shd w:val="clear" w:color="auto" w:fill="FFFFFF"/>
        <w:spacing w:before="0" w:beforeAutospacing="0" w:after="0" w:afterAutospacing="0"/>
        <w:ind w:firstLine="708"/>
        <w:jc w:val="both"/>
        <w:rPr>
          <w:sz w:val="28"/>
          <w:szCs w:val="28"/>
        </w:rPr>
      </w:pPr>
      <w:r w:rsidRPr="004A5F9A">
        <w:rPr>
          <w:sz w:val="28"/>
          <w:szCs w:val="28"/>
        </w:rPr>
        <w:t>С 1804</w:t>
      </w:r>
      <w:r>
        <w:rPr>
          <w:sz w:val="28"/>
          <w:szCs w:val="28"/>
        </w:rPr>
        <w:t xml:space="preserve"> г.</w:t>
      </w:r>
      <w:r w:rsidRPr="004A5F9A">
        <w:rPr>
          <w:sz w:val="28"/>
          <w:szCs w:val="28"/>
        </w:rPr>
        <w:t xml:space="preserve"> продолжил армейскую службу в Му</w:t>
      </w:r>
      <w:r>
        <w:rPr>
          <w:sz w:val="28"/>
          <w:szCs w:val="28"/>
        </w:rPr>
        <w:t>ромском пехотном полку, а через два года был переведе</w:t>
      </w:r>
      <w:r w:rsidRPr="004A5F9A">
        <w:rPr>
          <w:sz w:val="28"/>
          <w:szCs w:val="28"/>
        </w:rPr>
        <w:t>н в Таврический гренадерский, с которым воевал в 1806-1807</w:t>
      </w:r>
      <w:r>
        <w:rPr>
          <w:sz w:val="28"/>
          <w:szCs w:val="28"/>
        </w:rPr>
        <w:t xml:space="preserve"> гг.</w:t>
      </w:r>
      <w:r w:rsidRPr="004A5F9A">
        <w:rPr>
          <w:sz w:val="28"/>
          <w:szCs w:val="28"/>
        </w:rPr>
        <w:t>, отличившис</w:t>
      </w:r>
      <w:r>
        <w:rPr>
          <w:sz w:val="28"/>
          <w:szCs w:val="28"/>
        </w:rPr>
        <w:t>ь под Голыминым. В 1806 г. он б</w:t>
      </w:r>
      <w:r w:rsidRPr="004A5F9A">
        <w:rPr>
          <w:sz w:val="28"/>
          <w:szCs w:val="28"/>
        </w:rPr>
        <w:t>ыл назначен шефом Ревельс</w:t>
      </w:r>
      <w:r>
        <w:rPr>
          <w:sz w:val="28"/>
          <w:szCs w:val="28"/>
        </w:rPr>
        <w:t xml:space="preserve">кого пехотного </w:t>
      </w:r>
      <w:r w:rsidRPr="0076650D">
        <w:rPr>
          <w:sz w:val="28"/>
          <w:szCs w:val="28"/>
        </w:rPr>
        <w:t>полка. 24 мая 1807 г. ревельцы отважно бились под Гутштадтом в авангарде</w:t>
      </w:r>
      <w:r w:rsidRPr="0076650D">
        <w:rPr>
          <w:rStyle w:val="apple-converted-space"/>
          <w:rFonts w:eastAsiaTheme="majorEastAsia"/>
          <w:sz w:val="28"/>
          <w:szCs w:val="28"/>
        </w:rPr>
        <w:t xml:space="preserve"> </w:t>
      </w:r>
      <w:hyperlink r:id="rId16" w:tooltip="Багратион, Пётр Иванович" w:history="1">
        <w:r w:rsidRPr="0076650D">
          <w:rPr>
            <w:rStyle w:val="a8"/>
            <w:color w:val="auto"/>
            <w:sz w:val="28"/>
            <w:szCs w:val="28"/>
            <w:u w:val="none"/>
          </w:rPr>
          <w:t>П.И. Багратиона</w:t>
        </w:r>
      </w:hyperlink>
      <w:r w:rsidRPr="0076650D">
        <w:rPr>
          <w:sz w:val="28"/>
          <w:szCs w:val="28"/>
        </w:rPr>
        <w:t>, за что 27 декабря 1807 г. Тучков удостоился ордена Св.Георгия 4-го класса. Затем были бои на берегах Пасарги, у Янкендорфа, под Гейльсбергом и Фридландом.</w:t>
      </w:r>
    </w:p>
    <w:p w:rsidR="00A264FC" w:rsidRPr="0076650D" w:rsidRDefault="00A264FC" w:rsidP="00A264FC">
      <w:pPr>
        <w:pStyle w:val="a3"/>
        <w:shd w:val="clear" w:color="auto" w:fill="FFFFFF"/>
        <w:spacing w:before="0" w:beforeAutospacing="0" w:after="0" w:afterAutospacing="0"/>
        <w:jc w:val="both"/>
        <w:rPr>
          <w:sz w:val="28"/>
          <w:szCs w:val="28"/>
        </w:rPr>
      </w:pPr>
      <w:r w:rsidRPr="0076650D">
        <w:rPr>
          <w:sz w:val="28"/>
          <w:szCs w:val="28"/>
        </w:rPr>
        <w:t xml:space="preserve"> </w:t>
      </w:r>
      <w:r w:rsidRPr="0076650D">
        <w:rPr>
          <w:sz w:val="28"/>
          <w:szCs w:val="28"/>
        </w:rPr>
        <w:tab/>
      </w:r>
      <w:r w:rsidRPr="0076650D">
        <w:rPr>
          <w:sz w:val="28"/>
          <w:szCs w:val="28"/>
          <w:shd w:val="clear" w:color="auto" w:fill="FFFFFF"/>
        </w:rPr>
        <w:t>В 1808 г. Ревельский полк, включенный в корпус М.Б. Барклая де Толли, был направлен в</w:t>
      </w:r>
      <w:r w:rsidRPr="0076650D">
        <w:rPr>
          <w:rStyle w:val="apple-converted-space"/>
          <w:sz w:val="28"/>
          <w:szCs w:val="28"/>
          <w:shd w:val="clear" w:color="auto" w:fill="FFFFFF"/>
        </w:rPr>
        <w:t xml:space="preserve"> </w:t>
      </w:r>
      <w:hyperlink r:id="rId17" w:tgtFrame="_blank" w:tooltip="Финляндия" w:history="1">
        <w:r w:rsidRPr="0076650D">
          <w:rPr>
            <w:rStyle w:val="a8"/>
            <w:color w:val="auto"/>
            <w:sz w:val="28"/>
            <w:szCs w:val="28"/>
            <w:u w:val="none"/>
            <w:shd w:val="clear" w:color="auto" w:fill="FFFFFF"/>
          </w:rPr>
          <w:t>Финляндию</w:t>
        </w:r>
      </w:hyperlink>
      <w:r w:rsidRPr="0076650D">
        <w:rPr>
          <w:sz w:val="28"/>
          <w:szCs w:val="28"/>
          <w:shd w:val="clear" w:color="auto" w:fill="FFFFFF"/>
        </w:rPr>
        <w:t xml:space="preserve">, </w:t>
      </w:r>
      <w:r w:rsidRPr="0076650D">
        <w:rPr>
          <w:sz w:val="28"/>
          <w:szCs w:val="28"/>
        </w:rPr>
        <w:t>сражался при занятии Рандасальми и</w:t>
      </w:r>
      <w:r w:rsidRPr="0076650D">
        <w:rPr>
          <w:rStyle w:val="apple-converted-space"/>
          <w:sz w:val="28"/>
          <w:szCs w:val="28"/>
        </w:rPr>
        <w:t xml:space="preserve"> Куопио</w:t>
      </w:r>
      <w:r w:rsidRPr="0076650D">
        <w:rPr>
          <w:sz w:val="28"/>
          <w:szCs w:val="28"/>
        </w:rPr>
        <w:t>, где дважды сбрасывал шведский десант в море, при Иденсальми, где отбил ночную диверсию противника. 12 декабря 1808 г. Тучков получил чин генерал-майора. В мае 1809 г. он командовал авангардом корпуса генерала</w:t>
      </w:r>
      <w:r w:rsidRPr="0076650D">
        <w:rPr>
          <w:rStyle w:val="apple-converted-space"/>
          <w:sz w:val="28"/>
          <w:szCs w:val="28"/>
        </w:rPr>
        <w:t xml:space="preserve"> </w:t>
      </w:r>
      <w:hyperlink r:id="rId18" w:tooltip="Шувалов, Павел Андреевич" w:history="1">
        <w:r w:rsidRPr="0076650D">
          <w:rPr>
            <w:rStyle w:val="a8"/>
            <w:color w:val="auto"/>
            <w:sz w:val="28"/>
            <w:szCs w:val="28"/>
            <w:u w:val="none"/>
          </w:rPr>
          <w:t>П.А. Шувалова</w:t>
        </w:r>
      </w:hyperlink>
      <w:r w:rsidRPr="0076650D">
        <w:rPr>
          <w:sz w:val="28"/>
          <w:szCs w:val="28"/>
        </w:rPr>
        <w:t>.</w:t>
      </w:r>
    </w:p>
    <w:p w:rsidR="00A264FC" w:rsidRPr="0076650D" w:rsidRDefault="00A264FC" w:rsidP="00A264FC">
      <w:pPr>
        <w:pStyle w:val="a3"/>
        <w:shd w:val="clear" w:color="auto" w:fill="FFFFFF"/>
        <w:spacing w:before="0" w:beforeAutospacing="0" w:after="0" w:afterAutospacing="0"/>
        <w:ind w:firstLine="708"/>
        <w:jc w:val="both"/>
        <w:rPr>
          <w:sz w:val="28"/>
          <w:szCs w:val="28"/>
        </w:rPr>
      </w:pPr>
      <w:r w:rsidRPr="0076650D">
        <w:rPr>
          <w:sz w:val="28"/>
          <w:szCs w:val="28"/>
        </w:rPr>
        <w:t>В начале 1812 г. Ревельский пехотный полк, шефом которого был Тучков, в составе 1-й бригады 3-й пехотной дивизии входил в 3-й пехотный корпус 1-й Западной армии. Тучков командовал также и этой бригадой. Бригада Тучкова сдерживала неприятеля под Витебском, Смоленском и Лубином. На Бородинском поле он, вдохновляя дрогнувший под ураганным неприятельским огнем Ревельский полк, с полковым знаменем в руках бросился вперед и был смертельно ранен в грудь картечной пулей у средней Семеновской флеши. Его не смогли вынести с поля боя, вспаханного артиллерийскими снарядами.</w:t>
      </w:r>
    </w:p>
    <w:p w:rsidR="00A264FC" w:rsidRPr="004A5F9A" w:rsidRDefault="00A264FC" w:rsidP="00A264FC">
      <w:pPr>
        <w:pStyle w:val="a3"/>
        <w:shd w:val="clear" w:color="auto" w:fill="FFFFFF"/>
        <w:spacing w:before="0" w:beforeAutospacing="0" w:after="0" w:afterAutospacing="0"/>
        <w:ind w:firstLine="708"/>
        <w:jc w:val="both"/>
        <w:rPr>
          <w:sz w:val="28"/>
          <w:szCs w:val="28"/>
        </w:rPr>
      </w:pPr>
      <w:r w:rsidRPr="0076650D">
        <w:rPr>
          <w:sz w:val="28"/>
          <w:szCs w:val="28"/>
        </w:rPr>
        <w:t xml:space="preserve">На месте гибели Тучкова его </w:t>
      </w:r>
      <w:r w:rsidRPr="0076650D">
        <w:rPr>
          <w:rStyle w:val="apple-converted-space"/>
          <w:sz w:val="28"/>
          <w:szCs w:val="28"/>
        </w:rPr>
        <w:t xml:space="preserve">вдова </w:t>
      </w:r>
      <w:hyperlink r:id="rId19" w:tooltip="Тучкова, Маргарита Михайловна" w:history="1">
        <w:r w:rsidRPr="0076650D">
          <w:rPr>
            <w:rStyle w:val="a8"/>
            <w:color w:val="auto"/>
            <w:sz w:val="28"/>
            <w:szCs w:val="28"/>
            <w:u w:val="none"/>
          </w:rPr>
          <w:t>М.М. Тучкова</w:t>
        </w:r>
      </w:hyperlink>
      <w:r w:rsidRPr="0076650D">
        <w:rPr>
          <w:rStyle w:val="apple-converted-space"/>
          <w:sz w:val="28"/>
          <w:szCs w:val="28"/>
        </w:rPr>
        <w:t xml:space="preserve"> </w:t>
      </w:r>
      <w:r w:rsidRPr="0076650D">
        <w:rPr>
          <w:sz w:val="28"/>
          <w:szCs w:val="28"/>
        </w:rPr>
        <w:t xml:space="preserve">поставила </w:t>
      </w:r>
      <w:r w:rsidRPr="00E2044A">
        <w:rPr>
          <w:sz w:val="28"/>
          <w:szCs w:val="28"/>
        </w:rPr>
        <w:t>первый бородинс</w:t>
      </w:r>
      <w:r>
        <w:rPr>
          <w:sz w:val="28"/>
          <w:szCs w:val="28"/>
        </w:rPr>
        <w:t>кий памятник павшим в сражении –</w:t>
      </w:r>
      <w:r w:rsidRPr="00E2044A">
        <w:rPr>
          <w:sz w:val="28"/>
          <w:szCs w:val="28"/>
        </w:rPr>
        <w:t xml:space="preserve"> церковь Спаса Нерукотворного, освящённую в 1820 г.</w:t>
      </w:r>
      <w:r w:rsidRPr="004A5F9A">
        <w:rPr>
          <w:sz w:val="28"/>
          <w:szCs w:val="28"/>
        </w:rPr>
        <w:t xml:space="preserve"> В честь </w:t>
      </w:r>
      <w:r>
        <w:rPr>
          <w:sz w:val="28"/>
          <w:szCs w:val="28"/>
        </w:rPr>
        <w:t>100-летнего юбилея войны 1812 года</w:t>
      </w:r>
      <w:r w:rsidRPr="004A5F9A">
        <w:rPr>
          <w:sz w:val="28"/>
          <w:szCs w:val="28"/>
        </w:rPr>
        <w:t xml:space="preserve"> 26 августа 1912 г</w:t>
      </w:r>
      <w:r>
        <w:rPr>
          <w:sz w:val="28"/>
          <w:szCs w:val="28"/>
        </w:rPr>
        <w:t xml:space="preserve">. 7-й пехотный Ревельский полк был </w:t>
      </w:r>
      <w:r w:rsidRPr="004A5F9A">
        <w:rPr>
          <w:sz w:val="28"/>
          <w:szCs w:val="28"/>
        </w:rPr>
        <w:t>назван 7-м пехотным Ревельским генерала Тучкова 4-го полком.</w:t>
      </w:r>
    </w:p>
    <w:p w:rsidR="00A264FC" w:rsidRDefault="00A264FC" w:rsidP="00A264FC">
      <w:pPr>
        <w:shd w:val="clear" w:color="auto" w:fill="FFFFFF"/>
        <w:spacing w:after="0" w:line="240" w:lineRule="auto"/>
        <w:jc w:val="both"/>
        <w:rPr>
          <w:rFonts w:ascii="Times New Roman" w:hAnsi="Times New Roman" w:cs="Times New Roman"/>
          <w:sz w:val="28"/>
          <w:szCs w:val="28"/>
        </w:rPr>
        <w:sectPr w:rsidR="00A264FC" w:rsidSect="00367CD3">
          <w:pgSz w:w="11906" w:h="16838"/>
          <w:pgMar w:top="1134" w:right="1134" w:bottom="1134" w:left="1134" w:header="709" w:footer="709" w:gutter="0"/>
          <w:cols w:space="708"/>
          <w:docGrid w:linePitch="360"/>
        </w:sectPr>
      </w:pPr>
    </w:p>
    <w:p w:rsidR="00A264FC" w:rsidRDefault="00A264FC" w:rsidP="00A264FC">
      <w:pPr>
        <w:shd w:val="clear" w:color="auto" w:fill="FFFFFF"/>
        <w:spacing w:after="0" w:line="240" w:lineRule="auto"/>
        <w:jc w:val="both"/>
        <w:rPr>
          <w:rFonts w:ascii="Times New Roman" w:hAnsi="Times New Roman" w:cs="Times New Roman"/>
          <w:sz w:val="28"/>
          <w:szCs w:val="28"/>
        </w:rPr>
      </w:pPr>
    </w:p>
    <w:p w:rsidR="00A264FC" w:rsidRDefault="00A264FC" w:rsidP="00A264FC">
      <w:pPr>
        <w:pStyle w:val="aa"/>
        <w:spacing w:after="0" w:line="240" w:lineRule="auto"/>
        <w:ind w:left="0" w:firstLine="708"/>
        <w:jc w:val="both"/>
        <w:rPr>
          <w:rFonts w:ascii="Times New Roman" w:hAnsi="Times New Roman" w:cs="Times New Roman"/>
          <w:b/>
          <w:sz w:val="28"/>
          <w:szCs w:val="28"/>
        </w:rPr>
      </w:pPr>
      <w:r w:rsidRPr="009C17AD">
        <w:rPr>
          <w:rFonts w:ascii="Times New Roman" w:hAnsi="Times New Roman" w:cs="Times New Roman"/>
          <w:b/>
          <w:sz w:val="28"/>
          <w:szCs w:val="28"/>
        </w:rPr>
        <w:t xml:space="preserve">28 марта 150 лет назад </w:t>
      </w:r>
      <w:r>
        <w:rPr>
          <w:rFonts w:ascii="Times New Roman" w:hAnsi="Times New Roman" w:cs="Times New Roman"/>
          <w:b/>
          <w:sz w:val="28"/>
          <w:szCs w:val="28"/>
        </w:rPr>
        <w:t xml:space="preserve"> р</w:t>
      </w:r>
      <w:r w:rsidRPr="009C17AD">
        <w:rPr>
          <w:rFonts w:ascii="Times New Roman" w:hAnsi="Times New Roman" w:cs="Times New Roman"/>
          <w:b/>
          <w:sz w:val="28"/>
          <w:szCs w:val="28"/>
        </w:rPr>
        <w:t xml:space="preserve">одился </w:t>
      </w:r>
      <w:r>
        <w:rPr>
          <w:rFonts w:ascii="Times New Roman" w:hAnsi="Times New Roman" w:cs="Times New Roman"/>
          <w:b/>
          <w:sz w:val="28"/>
          <w:szCs w:val="28"/>
        </w:rPr>
        <w:t xml:space="preserve"> знаменитый  русский писатель </w:t>
      </w:r>
    </w:p>
    <w:p w:rsidR="00A264FC" w:rsidRPr="000B2662" w:rsidRDefault="00A264FC" w:rsidP="00A264FC">
      <w:pPr>
        <w:spacing w:after="0" w:line="240" w:lineRule="auto"/>
        <w:jc w:val="both"/>
        <w:rPr>
          <w:rFonts w:ascii="Times New Roman" w:hAnsi="Times New Roman" w:cs="Times New Roman"/>
          <w:b/>
          <w:sz w:val="28"/>
          <w:szCs w:val="28"/>
        </w:rPr>
      </w:pPr>
      <w:r w:rsidRPr="000B2662">
        <w:rPr>
          <w:rFonts w:ascii="Times New Roman" w:hAnsi="Times New Roman" w:cs="Times New Roman"/>
          <w:b/>
          <w:sz w:val="28"/>
          <w:szCs w:val="28"/>
        </w:rPr>
        <w:t>А. М. Горький.</w:t>
      </w:r>
    </w:p>
    <w:p w:rsidR="00A264FC" w:rsidRPr="00A07CCD" w:rsidRDefault="00A264FC" w:rsidP="00A264FC">
      <w:pPr>
        <w:jc w:val="both"/>
      </w:pPr>
    </w:p>
    <w:p w:rsidR="00A264FC" w:rsidRPr="00FB7979" w:rsidRDefault="00A264FC" w:rsidP="00A264FC">
      <w:pPr>
        <w:spacing w:after="0" w:line="240" w:lineRule="auto"/>
        <w:ind w:firstLine="709"/>
        <w:jc w:val="both"/>
        <w:rPr>
          <w:rFonts w:ascii="Times New Roman" w:eastAsia="Times New Roman" w:hAnsi="Times New Roman" w:cs="Times New Roman"/>
          <w:sz w:val="28"/>
          <w:szCs w:val="28"/>
          <w:lang w:eastAsia="ru-RU"/>
        </w:rPr>
      </w:pPr>
      <w:r w:rsidRPr="00A07CCD">
        <w:rPr>
          <w:noProof/>
          <w:lang w:eastAsia="ru-RU"/>
        </w:rPr>
        <w:drawing>
          <wp:anchor distT="0" distB="0" distL="114300" distR="114300" simplePos="0" relativeHeight="251663360" behindDoc="0" locked="0" layoutInCell="1" allowOverlap="1" wp14:anchorId="168CEDC0" wp14:editId="37898F3B">
            <wp:simplePos x="0" y="0"/>
            <wp:positionH relativeFrom="column">
              <wp:posOffset>32385</wp:posOffset>
            </wp:positionH>
            <wp:positionV relativeFrom="paragraph">
              <wp:posOffset>4445</wp:posOffset>
            </wp:positionV>
            <wp:extent cx="2152800" cy="2833200"/>
            <wp:effectExtent l="0" t="0" r="0" b="5715"/>
            <wp:wrapSquare wrapText="bothSides"/>
            <wp:docPr id="3" name="Рисунок 3" descr="http://www.mmsk.ru/objectdata/CatalogUnitImpl/45029/Gorkij-22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msk.ru/objectdata/CatalogUnitImpl/45029/Gorkij-22_M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800" cy="283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979">
        <w:rPr>
          <w:rFonts w:ascii="Times New Roman" w:eastAsia="Times New Roman" w:hAnsi="Times New Roman" w:cs="Times New Roman"/>
          <w:bCs/>
          <w:sz w:val="28"/>
          <w:szCs w:val="28"/>
          <w:lang w:eastAsia="ru-RU"/>
        </w:rPr>
        <w:t>Максим Горький</w:t>
      </w:r>
      <w:r w:rsidRPr="00FB7979">
        <w:rPr>
          <w:rFonts w:ascii="Times New Roman" w:eastAsia="Times New Roman" w:hAnsi="Times New Roman" w:cs="Times New Roman"/>
          <w:sz w:val="28"/>
          <w:szCs w:val="28"/>
          <w:lang w:eastAsia="ru-RU"/>
        </w:rPr>
        <w:t xml:space="preserve"> (настоящее имя – </w:t>
      </w:r>
      <w:r w:rsidRPr="00FB7979">
        <w:rPr>
          <w:rFonts w:ascii="Times New Roman" w:eastAsia="Times New Roman" w:hAnsi="Times New Roman" w:cs="Times New Roman"/>
          <w:bCs/>
          <w:sz w:val="28"/>
          <w:szCs w:val="28"/>
          <w:lang w:eastAsia="ru-RU"/>
        </w:rPr>
        <w:t>Алексей Максимович Пешков)</w:t>
      </w:r>
      <w:r w:rsidRPr="00FB797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sz w:val="28"/>
          <w:szCs w:val="28"/>
          <w:lang w:eastAsia="ru-RU"/>
        </w:rPr>
        <w:t>р</w:t>
      </w:r>
      <w:r w:rsidRPr="00FB7979">
        <w:rPr>
          <w:rFonts w:ascii="Times New Roman" w:eastAsia="Times New Roman" w:hAnsi="Times New Roman" w:cs="Times New Roman"/>
          <w:sz w:val="28"/>
          <w:szCs w:val="28"/>
          <w:lang w:eastAsia="ru-RU"/>
        </w:rPr>
        <w:t>одился в Нижнем Новгороде в 1868 г. Сын управляющего пароходной конторы Максима Савват</w:t>
      </w:r>
      <w:r>
        <w:rPr>
          <w:rFonts w:ascii="Times New Roman" w:eastAsia="Times New Roman" w:hAnsi="Times New Roman" w:cs="Times New Roman"/>
          <w:sz w:val="28"/>
          <w:szCs w:val="28"/>
          <w:lang w:eastAsia="ru-RU"/>
        </w:rPr>
        <w:t>ь</w:t>
      </w:r>
      <w:r w:rsidRPr="00FB7979">
        <w:rPr>
          <w:rFonts w:ascii="Times New Roman" w:eastAsia="Times New Roman" w:hAnsi="Times New Roman" w:cs="Times New Roman"/>
          <w:sz w:val="28"/>
          <w:szCs w:val="28"/>
          <w:lang w:eastAsia="ru-RU"/>
        </w:rPr>
        <w:t>евича Пешкова</w:t>
      </w:r>
      <w:r>
        <w:rPr>
          <w:rFonts w:ascii="Times New Roman" w:eastAsia="Times New Roman" w:hAnsi="Times New Roman" w:cs="Times New Roman"/>
          <w:sz w:val="28"/>
          <w:szCs w:val="28"/>
          <w:lang w:eastAsia="ru-RU"/>
        </w:rPr>
        <w:t>.</w:t>
      </w:r>
      <w:r w:rsidRPr="00FB797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FB7979">
        <w:rPr>
          <w:rFonts w:ascii="Times New Roman" w:eastAsia="Times New Roman" w:hAnsi="Times New Roman" w:cs="Times New Roman"/>
          <w:sz w:val="28"/>
          <w:szCs w:val="28"/>
          <w:lang w:eastAsia="ru-RU"/>
        </w:rPr>
        <w:t xml:space="preserve"> семь лет остался сиротой и жил с дедом, некогда богатым красильщиком, к тому времени разорившимся.</w:t>
      </w:r>
    </w:p>
    <w:p w:rsidR="00A264FC" w:rsidRPr="004A5F9A" w:rsidRDefault="00A264FC" w:rsidP="00A264FC">
      <w:pPr>
        <w:pStyle w:val="aa"/>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 xml:space="preserve">Алексею Пешкову пришлось с детства зарабатывать себе на жизнь, что и побудило писателя в дальнейшем взять себе псевдоним Горький. </w:t>
      </w:r>
      <w:r>
        <w:rPr>
          <w:rFonts w:ascii="Times New Roman" w:eastAsia="Times New Roman" w:hAnsi="Times New Roman" w:cs="Times New Roman"/>
          <w:sz w:val="28"/>
          <w:szCs w:val="28"/>
          <w:lang w:eastAsia="ru-RU"/>
        </w:rPr>
        <w:t>С</w:t>
      </w:r>
      <w:r w:rsidRPr="004A5F9A">
        <w:rPr>
          <w:rFonts w:ascii="Times New Roman" w:eastAsia="Times New Roman" w:hAnsi="Times New Roman" w:cs="Times New Roman"/>
          <w:sz w:val="28"/>
          <w:szCs w:val="28"/>
          <w:lang w:eastAsia="ru-RU"/>
        </w:rPr>
        <w:t>лужил на побегушках в магазине об</w:t>
      </w:r>
      <w:r>
        <w:rPr>
          <w:rFonts w:ascii="Times New Roman" w:eastAsia="Times New Roman" w:hAnsi="Times New Roman" w:cs="Times New Roman"/>
          <w:sz w:val="28"/>
          <w:szCs w:val="28"/>
          <w:lang w:eastAsia="ru-RU"/>
        </w:rPr>
        <w:t>уви, затем учеником чертежника, р</w:t>
      </w:r>
      <w:r w:rsidRPr="004A5F9A">
        <w:rPr>
          <w:rFonts w:ascii="Times New Roman" w:eastAsia="Times New Roman" w:hAnsi="Times New Roman" w:cs="Times New Roman"/>
          <w:sz w:val="28"/>
          <w:szCs w:val="28"/>
          <w:lang w:eastAsia="ru-RU"/>
        </w:rPr>
        <w:t xml:space="preserve">аботал поваренком на волжском пароходе. В 15 лет приехал в Казань с намерением получить образование, но, не имея никакой материальной поддержки, не смог </w:t>
      </w:r>
      <w:r>
        <w:rPr>
          <w:rFonts w:ascii="Times New Roman" w:eastAsia="Times New Roman" w:hAnsi="Times New Roman" w:cs="Times New Roman"/>
          <w:sz w:val="28"/>
          <w:szCs w:val="28"/>
          <w:lang w:eastAsia="ru-RU"/>
        </w:rPr>
        <w:t xml:space="preserve">его </w:t>
      </w:r>
      <w:r w:rsidRPr="004A5F9A">
        <w:rPr>
          <w:rFonts w:ascii="Times New Roman" w:eastAsia="Times New Roman" w:hAnsi="Times New Roman" w:cs="Times New Roman"/>
          <w:sz w:val="28"/>
          <w:szCs w:val="28"/>
          <w:lang w:eastAsia="ru-RU"/>
        </w:rPr>
        <w:t>осуществить.</w:t>
      </w:r>
    </w:p>
    <w:p w:rsidR="00A264FC" w:rsidRPr="004A5F9A" w:rsidRDefault="00A264FC" w:rsidP="00A264FC">
      <w:pPr>
        <w:pStyle w:val="aa"/>
        <w:shd w:val="clear" w:color="auto" w:fill="FFFFFF"/>
        <w:spacing w:after="0" w:line="240" w:lineRule="auto"/>
        <w:ind w:left="0" w:firstLine="708"/>
        <w:jc w:val="both"/>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В Казани узнал жизнь в трущобах и ночлежках. Доведенный до отчаяния, совершил неудачную попытку самоубийства. Из Казани переехал в Царицын, работал сторожем на железной дороге. Затем возвратился в Нижний Новгород, где стал писцом у присяжного поверенного М.А. Лапина, много сделавшего для юного Пешкова.</w:t>
      </w:r>
    </w:p>
    <w:p w:rsidR="00A264FC" w:rsidRPr="004A5F9A" w:rsidRDefault="00A264FC" w:rsidP="00A264FC">
      <w:pPr>
        <w:pStyle w:val="aa"/>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Не удержавшись на одном месте, отправился пешком на юг России, где испробовал себя и на каспийских рыбных промыслах, и на постройке мола, и других работах.</w:t>
      </w:r>
    </w:p>
    <w:p w:rsidR="00A264FC" w:rsidRPr="00CA778A" w:rsidRDefault="00A264FC" w:rsidP="00A264FC">
      <w:pPr>
        <w:pStyle w:val="a3"/>
        <w:shd w:val="clear" w:color="auto" w:fill="FFFFFF"/>
        <w:spacing w:before="0" w:beforeAutospacing="0" w:after="0" w:afterAutospacing="0"/>
        <w:ind w:firstLine="709"/>
        <w:jc w:val="both"/>
        <w:rPr>
          <w:rFonts w:ascii="Arial" w:hAnsi="Arial" w:cs="Arial"/>
          <w:color w:val="000000" w:themeColor="text1"/>
          <w:sz w:val="21"/>
          <w:szCs w:val="21"/>
        </w:rPr>
      </w:pPr>
      <w:r>
        <w:rPr>
          <w:sz w:val="28"/>
          <w:szCs w:val="28"/>
        </w:rPr>
        <w:t>В 1892 г.</w:t>
      </w:r>
      <w:r w:rsidRPr="004A5F9A">
        <w:rPr>
          <w:sz w:val="28"/>
          <w:szCs w:val="28"/>
        </w:rPr>
        <w:t xml:space="preserve"> впервые был напечатан рассказ Горького «Макар Чудра». В следующем году он возвратился в Нижний Новгород, где встретился с писателем В.Г. Короленко, принявшим </w:t>
      </w:r>
      <w:r w:rsidRPr="00CA778A">
        <w:rPr>
          <w:color w:val="000000" w:themeColor="text1"/>
          <w:sz w:val="28"/>
          <w:szCs w:val="28"/>
        </w:rPr>
        <w:t>большое участие в судьбе начинающего писателя.</w:t>
      </w:r>
      <w:r w:rsidRPr="00CA778A">
        <w:rPr>
          <w:rFonts w:ascii="Arial" w:hAnsi="Arial" w:cs="Arial"/>
          <w:color w:val="000000" w:themeColor="text1"/>
          <w:sz w:val="21"/>
          <w:szCs w:val="21"/>
        </w:rPr>
        <w:t xml:space="preserve"> </w:t>
      </w:r>
    </w:p>
    <w:p w:rsidR="00A264FC" w:rsidRPr="00CA778A" w:rsidRDefault="00A264FC" w:rsidP="00A264FC">
      <w:pPr>
        <w:pStyle w:val="a3"/>
        <w:shd w:val="clear" w:color="auto" w:fill="FFFFFF"/>
        <w:spacing w:before="0" w:beforeAutospacing="0" w:after="0" w:afterAutospacing="0"/>
        <w:ind w:firstLine="709"/>
        <w:jc w:val="both"/>
        <w:rPr>
          <w:color w:val="000000" w:themeColor="text1"/>
          <w:sz w:val="28"/>
          <w:szCs w:val="28"/>
        </w:rPr>
      </w:pPr>
      <w:r w:rsidRPr="00CA778A">
        <w:rPr>
          <w:color w:val="000000" w:themeColor="text1"/>
          <w:sz w:val="28"/>
          <w:szCs w:val="28"/>
        </w:rPr>
        <w:t xml:space="preserve">Начав с романтически одухотворённых новелл, песен в прозе и рассказов, в 1901 г. Горький обратился к </w:t>
      </w:r>
      <w:hyperlink r:id="rId21" w:tooltip="Драматургия" w:history="1">
        <w:r w:rsidRPr="00CA778A">
          <w:rPr>
            <w:rStyle w:val="a8"/>
            <w:color w:val="000000" w:themeColor="text1"/>
            <w:sz w:val="28"/>
            <w:szCs w:val="28"/>
            <w:u w:val="none"/>
          </w:rPr>
          <w:t>драматургии</w:t>
        </w:r>
      </w:hyperlink>
      <w:r w:rsidRPr="00CA778A">
        <w:rPr>
          <w:color w:val="000000" w:themeColor="text1"/>
          <w:sz w:val="28"/>
          <w:szCs w:val="28"/>
        </w:rPr>
        <w:t xml:space="preserve">, а на рубеже XIX и XX веков прославился как автор произведений с </w:t>
      </w:r>
      <w:hyperlink r:id="rId22" w:tooltip="Революция" w:history="1">
        <w:r w:rsidRPr="00CA778A">
          <w:rPr>
            <w:rStyle w:val="a8"/>
            <w:color w:val="000000" w:themeColor="text1"/>
            <w:sz w:val="28"/>
            <w:szCs w:val="28"/>
            <w:u w:val="none"/>
          </w:rPr>
          <w:t>революционной</w:t>
        </w:r>
      </w:hyperlink>
      <w:r w:rsidRPr="00CA778A">
        <w:rPr>
          <w:color w:val="000000" w:themeColor="text1"/>
          <w:sz w:val="28"/>
          <w:szCs w:val="28"/>
        </w:rPr>
        <w:t xml:space="preserve"> тенденцией.</w:t>
      </w:r>
    </w:p>
    <w:p w:rsidR="00A264FC" w:rsidRPr="00CA778A" w:rsidRDefault="00A264FC" w:rsidP="00A264FC">
      <w:pPr>
        <w:pStyle w:val="aa"/>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CA778A">
        <w:rPr>
          <w:rFonts w:ascii="Times New Roman" w:eastAsia="Times New Roman" w:hAnsi="Times New Roman" w:cs="Times New Roman"/>
          <w:color w:val="000000" w:themeColor="text1"/>
          <w:sz w:val="28"/>
          <w:szCs w:val="28"/>
          <w:lang w:eastAsia="ru-RU"/>
        </w:rPr>
        <w:t>Горький автор многочисленных рассказов, романов «Фома Гордеев», «Мать», «Дело Артамоновых» и др., пьес «Враги», «Мещане», «На дне», «Дачники», «Васса Железнова», романа-эпопеи «Жизнь Клима Самгина».</w:t>
      </w:r>
    </w:p>
    <w:p w:rsidR="00A264FC" w:rsidRPr="00CA778A" w:rsidRDefault="00A264FC" w:rsidP="00A264FC">
      <w:pPr>
        <w:pStyle w:val="a3"/>
        <w:shd w:val="clear" w:color="auto" w:fill="FFFFFF"/>
        <w:spacing w:before="0" w:beforeAutospacing="0" w:after="0" w:afterAutospacing="0"/>
        <w:ind w:firstLine="709"/>
        <w:jc w:val="both"/>
        <w:rPr>
          <w:color w:val="000000" w:themeColor="text1"/>
          <w:sz w:val="28"/>
          <w:szCs w:val="28"/>
        </w:rPr>
      </w:pPr>
      <w:r w:rsidRPr="00CA778A">
        <w:rPr>
          <w:color w:val="000000" w:themeColor="text1"/>
          <w:sz w:val="28"/>
          <w:szCs w:val="28"/>
        </w:rPr>
        <w:t xml:space="preserve"> Основной пафос творений Горького – мечта о «новых людях», бесстрашных и свободных, обладающих высочайшими интеллектуальными и физическими способностями, способных добиться </w:t>
      </w:r>
      <w:hyperlink r:id="rId23" w:tooltip="Сверхчеловек" w:history="1">
        <w:r w:rsidRPr="00CA778A">
          <w:rPr>
            <w:rStyle w:val="a8"/>
            <w:color w:val="000000" w:themeColor="text1"/>
            <w:sz w:val="28"/>
            <w:szCs w:val="28"/>
            <w:u w:val="none"/>
          </w:rPr>
          <w:t>сверхцелей</w:t>
        </w:r>
      </w:hyperlink>
      <w:r w:rsidRPr="00CA778A">
        <w:rPr>
          <w:color w:val="000000" w:themeColor="text1"/>
          <w:sz w:val="28"/>
          <w:szCs w:val="28"/>
        </w:rPr>
        <w:t xml:space="preserve"> за гранью возможного.</w:t>
      </w:r>
    </w:p>
    <w:p w:rsidR="00A264FC" w:rsidRPr="00CA778A" w:rsidRDefault="00A264FC" w:rsidP="00A264FC">
      <w:pPr>
        <w:pStyle w:val="aa"/>
        <w:shd w:val="clear" w:color="auto" w:fill="FFFFFF"/>
        <w:spacing w:after="0" w:line="240" w:lineRule="auto"/>
        <w:ind w:left="0" w:firstLine="709"/>
        <w:jc w:val="both"/>
        <w:rPr>
          <w:rFonts w:ascii="Times New Roman" w:eastAsia="Times New Roman" w:hAnsi="Times New Roman" w:cs="Times New Roman"/>
          <w:color w:val="000000" w:themeColor="text1"/>
          <w:sz w:val="28"/>
          <w:szCs w:val="28"/>
          <w:lang w:eastAsia="ru-RU"/>
        </w:rPr>
      </w:pPr>
      <w:r w:rsidRPr="00CA778A">
        <w:rPr>
          <w:rFonts w:ascii="Times New Roman" w:eastAsia="Times New Roman" w:hAnsi="Times New Roman" w:cs="Times New Roman"/>
          <w:color w:val="000000" w:themeColor="text1"/>
          <w:sz w:val="28"/>
          <w:szCs w:val="28"/>
          <w:lang w:eastAsia="ru-RU"/>
        </w:rPr>
        <w:t xml:space="preserve">Его книги расходились многотысячными тиражами, а известность распространилась за границы России. </w:t>
      </w:r>
    </w:p>
    <w:p w:rsidR="00A264FC" w:rsidRPr="00CA778A" w:rsidRDefault="00A264FC" w:rsidP="00A264FC">
      <w:pPr>
        <w:pStyle w:val="aa"/>
        <w:shd w:val="clear" w:color="auto" w:fill="FFFFFF"/>
        <w:spacing w:after="0" w:line="240" w:lineRule="auto"/>
        <w:ind w:left="0" w:firstLine="708"/>
        <w:jc w:val="both"/>
        <w:rPr>
          <w:rFonts w:ascii="Times New Roman" w:hAnsi="Times New Roman" w:cs="Times New Roman"/>
          <w:color w:val="000000" w:themeColor="text1"/>
          <w:sz w:val="28"/>
          <w:szCs w:val="28"/>
        </w:rPr>
      </w:pPr>
      <w:r w:rsidRPr="00CA778A">
        <w:rPr>
          <w:rFonts w:ascii="Times New Roman" w:eastAsia="Times New Roman" w:hAnsi="Times New Roman" w:cs="Times New Roman"/>
          <w:color w:val="000000" w:themeColor="text1"/>
          <w:sz w:val="28"/>
          <w:szCs w:val="28"/>
          <w:lang w:eastAsia="ru-RU"/>
        </w:rPr>
        <w:lastRenderedPageBreak/>
        <w:t>С 1901 г. писатель начал открыто выражать сочувствие революционному движению, что вызвало негативную реакцию правительства. С этого времени Горький не раз подвергался арестам и гонениям. В 1906 г. он уехал за границу в Европу и Америку.</w:t>
      </w:r>
      <w:r w:rsidRPr="00CA778A">
        <w:rPr>
          <w:rFonts w:ascii="Arial" w:hAnsi="Arial" w:cs="Arial"/>
          <w:color w:val="000000" w:themeColor="text1"/>
          <w:sz w:val="21"/>
          <w:szCs w:val="21"/>
        </w:rPr>
        <w:t xml:space="preserve"> </w:t>
      </w:r>
      <w:r w:rsidRPr="00CA778A">
        <w:rPr>
          <w:rFonts w:ascii="Times New Roman" w:hAnsi="Times New Roman" w:cs="Times New Roman"/>
          <w:color w:val="000000" w:themeColor="text1"/>
          <w:sz w:val="28"/>
          <w:szCs w:val="28"/>
        </w:rPr>
        <w:t xml:space="preserve">В общей сложности более 18 лет провёл в </w:t>
      </w:r>
      <w:hyperlink r:id="rId24" w:tooltip="Эмиграция" w:history="1">
        <w:r w:rsidRPr="00CA778A">
          <w:rPr>
            <w:rStyle w:val="a8"/>
            <w:color w:val="000000" w:themeColor="text1"/>
            <w:sz w:val="28"/>
            <w:szCs w:val="28"/>
            <w:u w:val="none"/>
          </w:rPr>
          <w:t>эмиграции</w:t>
        </w:r>
      </w:hyperlink>
      <w:r w:rsidRPr="00CA778A">
        <w:rPr>
          <w:rFonts w:ascii="Times New Roman" w:hAnsi="Times New Roman" w:cs="Times New Roman"/>
          <w:color w:val="000000" w:themeColor="text1"/>
          <w:sz w:val="28"/>
          <w:szCs w:val="28"/>
        </w:rPr>
        <w:t xml:space="preserve">, включая 15 лет в </w:t>
      </w:r>
      <w:hyperlink r:id="rId25" w:tooltip="Италия" w:history="1">
        <w:r w:rsidRPr="00CA778A">
          <w:rPr>
            <w:rStyle w:val="a8"/>
            <w:color w:val="000000" w:themeColor="text1"/>
            <w:sz w:val="28"/>
            <w:szCs w:val="28"/>
            <w:u w:val="none"/>
          </w:rPr>
          <w:t>Италии</w:t>
        </w:r>
      </w:hyperlink>
      <w:r w:rsidRPr="00CA778A">
        <w:rPr>
          <w:rFonts w:ascii="Times New Roman" w:hAnsi="Times New Roman" w:cs="Times New Roman"/>
          <w:color w:val="000000" w:themeColor="text1"/>
          <w:sz w:val="28"/>
          <w:szCs w:val="28"/>
        </w:rPr>
        <w:t>.</w:t>
      </w:r>
    </w:p>
    <w:p w:rsidR="00A264FC" w:rsidRPr="00CA778A" w:rsidRDefault="00A264FC" w:rsidP="00A264FC">
      <w:pPr>
        <w:pStyle w:val="a3"/>
        <w:shd w:val="clear" w:color="auto" w:fill="FFFFFF"/>
        <w:spacing w:before="120" w:beforeAutospacing="0" w:after="120" w:afterAutospacing="0"/>
        <w:ind w:firstLine="708"/>
        <w:jc w:val="both"/>
        <w:rPr>
          <w:color w:val="000000" w:themeColor="text1"/>
          <w:sz w:val="28"/>
          <w:szCs w:val="28"/>
        </w:rPr>
      </w:pPr>
      <w:r w:rsidRPr="00CA778A">
        <w:rPr>
          <w:color w:val="000000" w:themeColor="text1"/>
          <w:sz w:val="28"/>
          <w:szCs w:val="28"/>
        </w:rPr>
        <w:t xml:space="preserve"> С 1902 по 1921 гг. Горький стоял во главе трёх крупных издательств – «</w:t>
      </w:r>
      <w:hyperlink r:id="rId26" w:tooltip="Знание (издательство, Санкт-Петербург)" w:history="1">
        <w:r w:rsidRPr="00CA778A">
          <w:rPr>
            <w:rStyle w:val="a8"/>
            <w:color w:val="000000" w:themeColor="text1"/>
            <w:sz w:val="28"/>
            <w:szCs w:val="28"/>
            <w:u w:val="none"/>
          </w:rPr>
          <w:t>Знание</w:t>
        </w:r>
      </w:hyperlink>
      <w:r w:rsidRPr="00CA778A">
        <w:rPr>
          <w:color w:val="000000" w:themeColor="text1"/>
          <w:sz w:val="28"/>
          <w:szCs w:val="28"/>
        </w:rPr>
        <w:t>», «Парус» и «</w:t>
      </w:r>
      <w:hyperlink r:id="rId27" w:tooltip="Всемирная литература (издательство)" w:history="1">
        <w:r w:rsidRPr="00CA778A">
          <w:rPr>
            <w:rStyle w:val="a8"/>
            <w:color w:val="000000" w:themeColor="text1"/>
            <w:sz w:val="28"/>
            <w:szCs w:val="28"/>
            <w:u w:val="none"/>
          </w:rPr>
          <w:t>Всемирная литература</w:t>
        </w:r>
      </w:hyperlink>
      <w:r w:rsidRPr="00CA778A">
        <w:rPr>
          <w:color w:val="000000" w:themeColor="text1"/>
          <w:sz w:val="28"/>
          <w:szCs w:val="28"/>
        </w:rPr>
        <w:t xml:space="preserve">». Он стал инициатором создания и первым председателем Союза писателей СССР. В издательстве «Всемирная литература», организованном им, получили возможность работать, тем самым спасшись от голода в первые послереволюционные годы , многие литераторы того времени. Алексей Максимович, пользуясь знакомством с Лениным, старался всячески помогать деятелям культуры и науки, поддерживать их материально, ходатайствовал за арестованных и приговорённых к </w:t>
      </w:r>
      <w:hyperlink r:id="rId28" w:tooltip="Смертная казнь" w:history="1">
        <w:r w:rsidRPr="00CA778A">
          <w:rPr>
            <w:rStyle w:val="a8"/>
            <w:color w:val="000000" w:themeColor="text1"/>
            <w:sz w:val="28"/>
            <w:szCs w:val="28"/>
            <w:u w:val="none"/>
          </w:rPr>
          <w:t>казни</w:t>
        </w:r>
      </w:hyperlink>
      <w:r w:rsidRPr="00CA778A">
        <w:rPr>
          <w:color w:val="000000" w:themeColor="text1"/>
          <w:sz w:val="28"/>
          <w:szCs w:val="28"/>
        </w:rPr>
        <w:t>.</w:t>
      </w:r>
    </w:p>
    <w:p w:rsidR="00A264FC" w:rsidRPr="00CA778A" w:rsidRDefault="00A264FC" w:rsidP="00A264FC">
      <w:pPr>
        <w:pStyle w:val="aa"/>
        <w:shd w:val="clear" w:color="auto" w:fill="FFFFFF"/>
        <w:spacing w:after="0" w:line="240" w:lineRule="auto"/>
        <w:ind w:left="0" w:firstLine="708"/>
        <w:jc w:val="both"/>
        <w:rPr>
          <w:rFonts w:ascii="Times New Roman" w:eastAsia="Times New Roman" w:hAnsi="Times New Roman" w:cs="Times New Roman"/>
          <w:color w:val="000000" w:themeColor="text1"/>
          <w:sz w:val="28"/>
          <w:szCs w:val="28"/>
          <w:lang w:eastAsia="ru-RU"/>
        </w:rPr>
      </w:pPr>
      <w:r w:rsidRPr="00CA778A">
        <w:rPr>
          <w:rFonts w:ascii="Times New Roman" w:eastAsia="Times New Roman" w:hAnsi="Times New Roman" w:cs="Times New Roman"/>
          <w:color w:val="000000" w:themeColor="text1"/>
          <w:sz w:val="28"/>
          <w:szCs w:val="28"/>
          <w:lang w:eastAsia="ru-RU"/>
        </w:rPr>
        <w:t>В 1921 г. у писателя обострился туберкулез, и он выехал для лечения в Германию и Чехию. С 1924 г. жил в Италии.</w:t>
      </w:r>
      <w:r w:rsidRPr="00CA778A">
        <w:rPr>
          <w:rFonts w:ascii="Times New Roman" w:hAnsi="Times New Roman" w:cs="Times New Roman"/>
          <w:color w:val="000000" w:themeColor="text1"/>
          <w:sz w:val="28"/>
          <w:szCs w:val="28"/>
        </w:rPr>
        <w:t xml:space="preserve"> В 1932 г. окончательно вернулся в СССР, где в последние годы жизни получил официальное признание как основатель </w:t>
      </w:r>
      <w:hyperlink r:id="rId29" w:tooltip="Социалистический реализм" w:history="1">
        <w:r w:rsidRPr="00CA778A">
          <w:rPr>
            <w:rStyle w:val="a8"/>
            <w:color w:val="000000" w:themeColor="text1"/>
            <w:sz w:val="28"/>
            <w:szCs w:val="28"/>
            <w:u w:val="none"/>
          </w:rPr>
          <w:t>социалистического реализма</w:t>
        </w:r>
      </w:hyperlink>
      <w:r w:rsidRPr="00CA778A">
        <w:rPr>
          <w:rFonts w:ascii="Times New Roman" w:eastAsia="Times New Roman" w:hAnsi="Times New Roman" w:cs="Times New Roman"/>
          <w:color w:val="000000" w:themeColor="text1"/>
          <w:sz w:val="28"/>
          <w:szCs w:val="28"/>
          <w:lang w:eastAsia="ru-RU"/>
        </w:rPr>
        <w:t xml:space="preserve"> </w:t>
      </w:r>
    </w:p>
    <w:p w:rsidR="00A264FC" w:rsidRPr="00CA778A" w:rsidRDefault="00A264FC" w:rsidP="00A264FC">
      <w:pPr>
        <w:pStyle w:val="aa"/>
        <w:shd w:val="clear" w:color="auto" w:fill="FFFFFF"/>
        <w:spacing w:after="0" w:line="240" w:lineRule="auto"/>
        <w:ind w:left="0" w:firstLine="708"/>
        <w:jc w:val="both"/>
        <w:rPr>
          <w:rFonts w:ascii="Times New Roman" w:eastAsia="Times New Roman" w:hAnsi="Times New Roman" w:cs="Times New Roman"/>
          <w:color w:val="000000" w:themeColor="text1"/>
          <w:sz w:val="28"/>
          <w:szCs w:val="28"/>
          <w:lang w:eastAsia="ru-RU"/>
        </w:rPr>
      </w:pPr>
      <w:r w:rsidRPr="00CA778A">
        <w:rPr>
          <w:rFonts w:ascii="Times New Roman" w:eastAsia="Times New Roman" w:hAnsi="Times New Roman" w:cs="Times New Roman"/>
          <w:color w:val="000000" w:themeColor="text1"/>
          <w:sz w:val="28"/>
          <w:szCs w:val="28"/>
          <w:lang w:eastAsia="ru-RU"/>
        </w:rPr>
        <w:t>Умер в 1936 г. в Горках под Москвой. Прах находится в Кремлевской стене на Красной площади в Москве.</w:t>
      </w:r>
    </w:p>
    <w:p w:rsidR="00A264FC" w:rsidRDefault="00A264FC" w:rsidP="00A264FC">
      <w:pPr>
        <w:spacing w:after="0" w:line="240" w:lineRule="auto"/>
        <w:jc w:val="center"/>
        <w:rPr>
          <w:rFonts w:ascii="Times New Roman" w:hAnsi="Times New Roman" w:cs="Times New Roman"/>
          <w:b/>
          <w:sz w:val="40"/>
          <w:szCs w:val="40"/>
        </w:rPr>
      </w:pPr>
    </w:p>
    <w:p w:rsidR="00A264FC" w:rsidRPr="000F7310" w:rsidRDefault="00A264FC" w:rsidP="00A264FC">
      <w:pPr>
        <w:spacing w:after="0" w:line="240" w:lineRule="auto"/>
        <w:jc w:val="center"/>
        <w:rPr>
          <w:rFonts w:ascii="Times New Roman" w:hAnsi="Times New Roman" w:cs="Times New Roman"/>
          <w:b/>
          <w:sz w:val="28"/>
          <w:szCs w:val="28"/>
        </w:rPr>
      </w:pPr>
      <w:r w:rsidRPr="000F7310">
        <w:rPr>
          <w:rFonts w:ascii="Times New Roman" w:hAnsi="Times New Roman" w:cs="Times New Roman"/>
          <w:b/>
          <w:sz w:val="28"/>
          <w:szCs w:val="28"/>
        </w:rPr>
        <w:t>АПРЕЛЬ</w:t>
      </w:r>
    </w:p>
    <w:p w:rsidR="00A264FC" w:rsidRDefault="00A264FC" w:rsidP="00A264FC">
      <w:pPr>
        <w:spacing w:after="0" w:line="240" w:lineRule="auto"/>
        <w:ind w:firstLine="708"/>
        <w:jc w:val="both"/>
        <w:rPr>
          <w:rFonts w:ascii="Times New Roman" w:hAnsi="Times New Roman" w:cs="Times New Roman"/>
          <w:b/>
          <w:sz w:val="28"/>
          <w:szCs w:val="28"/>
        </w:rPr>
      </w:pPr>
      <w:r w:rsidRPr="00E110E9">
        <w:rPr>
          <w:rFonts w:ascii="Times New Roman" w:hAnsi="Times New Roman" w:cs="Times New Roman"/>
          <w:b/>
          <w:sz w:val="28"/>
          <w:szCs w:val="28"/>
        </w:rPr>
        <w:t>29 апреля</w:t>
      </w:r>
      <w:r w:rsidRPr="00E110E9">
        <w:rPr>
          <w:rFonts w:ascii="Times New Roman" w:hAnsi="Times New Roman" w:cs="Times New Roman"/>
          <w:b/>
          <w:sz w:val="28"/>
          <w:szCs w:val="28"/>
        </w:rPr>
        <w:tab/>
        <w:t xml:space="preserve">200 лет назад родился </w:t>
      </w:r>
      <w:r>
        <w:rPr>
          <w:rFonts w:ascii="Times New Roman" w:eastAsia="Times New Roman" w:hAnsi="Times New Roman" w:cs="Times New Roman"/>
          <w:b/>
          <w:bCs/>
          <w:sz w:val="28"/>
          <w:szCs w:val="28"/>
          <w:bdr w:val="none" w:sz="0" w:space="0" w:color="auto" w:frame="1"/>
          <w:lang w:eastAsia="ru-RU"/>
        </w:rPr>
        <w:t xml:space="preserve">российский император </w:t>
      </w:r>
      <w:r>
        <w:rPr>
          <w:rFonts w:ascii="Times New Roman" w:hAnsi="Times New Roman" w:cs="Times New Roman"/>
          <w:b/>
          <w:sz w:val="28"/>
          <w:szCs w:val="28"/>
        </w:rPr>
        <w:t>Александр II.</w:t>
      </w:r>
    </w:p>
    <w:p w:rsidR="00A264FC" w:rsidRPr="00E110E9" w:rsidRDefault="00A264FC" w:rsidP="00A264FC">
      <w:pPr>
        <w:spacing w:after="0" w:line="240" w:lineRule="auto"/>
        <w:ind w:firstLine="708"/>
        <w:jc w:val="both"/>
        <w:rPr>
          <w:rFonts w:ascii="Times New Roman" w:hAnsi="Times New Roman" w:cs="Times New Roman"/>
          <w:b/>
          <w:sz w:val="28"/>
          <w:szCs w:val="28"/>
        </w:rPr>
      </w:pPr>
    </w:p>
    <w:p w:rsidR="00A264FC" w:rsidRPr="004A5F9A" w:rsidRDefault="00A264FC" w:rsidP="00A264FC">
      <w:pPr>
        <w:spacing w:after="0" w:line="240" w:lineRule="auto"/>
        <w:ind w:firstLine="708"/>
        <w:jc w:val="both"/>
        <w:rPr>
          <w:rFonts w:ascii="Times New Roman" w:eastAsia="Times New Roman" w:hAnsi="Times New Roman" w:cs="Times New Roman"/>
          <w:sz w:val="28"/>
          <w:szCs w:val="28"/>
          <w:lang w:eastAsia="ru-RU"/>
        </w:rPr>
      </w:pPr>
      <w:r w:rsidRPr="004A5F9A">
        <w:rPr>
          <w:rFonts w:ascii="Times New Roman" w:hAnsi="Times New Roman" w:cs="Times New Roman"/>
          <w:noProof/>
          <w:lang w:eastAsia="ru-RU"/>
        </w:rPr>
        <w:drawing>
          <wp:anchor distT="0" distB="0" distL="114300" distR="114300" simplePos="0" relativeHeight="251664384" behindDoc="0" locked="0" layoutInCell="1" allowOverlap="1" wp14:anchorId="334891EB" wp14:editId="0212A2CA">
            <wp:simplePos x="0" y="0"/>
            <wp:positionH relativeFrom="column">
              <wp:posOffset>3810</wp:posOffset>
            </wp:positionH>
            <wp:positionV relativeFrom="paragraph">
              <wp:posOffset>-4445</wp:posOffset>
            </wp:positionV>
            <wp:extent cx="2667600" cy="3362400"/>
            <wp:effectExtent l="0" t="0" r="0" b="0"/>
            <wp:wrapSquare wrapText="bothSides"/>
            <wp:docPr id="12" name="Рисунок 12" descr="Александр II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ександр II Николаеви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7600" cy="336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F9A">
        <w:rPr>
          <w:rFonts w:ascii="Times New Roman" w:eastAsia="Times New Roman" w:hAnsi="Times New Roman" w:cs="Times New Roman"/>
          <w:sz w:val="28"/>
          <w:szCs w:val="28"/>
          <w:lang w:eastAsia="ru-RU"/>
        </w:rPr>
        <w:t>Старший сын Никола</w:t>
      </w:r>
      <w:r>
        <w:rPr>
          <w:rFonts w:ascii="Times New Roman" w:eastAsia="Times New Roman" w:hAnsi="Times New Roman" w:cs="Times New Roman"/>
          <w:sz w:val="28"/>
          <w:szCs w:val="28"/>
          <w:lang w:eastAsia="ru-RU"/>
        </w:rPr>
        <w:t>я I и Александры Фёдоровны (дочери</w:t>
      </w:r>
      <w:r w:rsidRPr="004A5F9A">
        <w:rPr>
          <w:rFonts w:ascii="Times New Roman" w:eastAsia="Times New Roman" w:hAnsi="Times New Roman" w:cs="Times New Roman"/>
          <w:sz w:val="28"/>
          <w:szCs w:val="28"/>
          <w:lang w:eastAsia="ru-RU"/>
        </w:rPr>
        <w:t xml:space="preserve"> прусского </w:t>
      </w:r>
      <w:r>
        <w:rPr>
          <w:rFonts w:ascii="Times New Roman" w:eastAsia="Times New Roman" w:hAnsi="Times New Roman" w:cs="Times New Roman"/>
          <w:sz w:val="28"/>
          <w:szCs w:val="28"/>
          <w:lang w:eastAsia="ru-RU"/>
        </w:rPr>
        <w:t>короля Фридриха Вильгельма III) р</w:t>
      </w:r>
      <w:r w:rsidRPr="004A5F9A">
        <w:rPr>
          <w:rFonts w:ascii="Times New Roman" w:eastAsia="Times New Roman" w:hAnsi="Times New Roman" w:cs="Times New Roman"/>
          <w:sz w:val="28"/>
          <w:szCs w:val="28"/>
          <w:lang w:eastAsia="ru-RU"/>
        </w:rPr>
        <w:t xml:space="preserve">одился </w:t>
      </w:r>
      <w:r>
        <w:rPr>
          <w:rFonts w:ascii="Times New Roman" w:eastAsia="Times New Roman" w:hAnsi="Times New Roman" w:cs="Times New Roman"/>
          <w:sz w:val="28"/>
          <w:szCs w:val="28"/>
          <w:lang w:eastAsia="ru-RU"/>
        </w:rPr>
        <w:t>в 1818 г.</w:t>
      </w:r>
      <w:r w:rsidRPr="004A5F9A">
        <w:rPr>
          <w:rFonts w:ascii="Times New Roman" w:eastAsia="Times New Roman" w:hAnsi="Times New Roman" w:cs="Times New Roman"/>
          <w:sz w:val="28"/>
          <w:szCs w:val="28"/>
          <w:lang w:eastAsia="ru-RU"/>
        </w:rPr>
        <w:t xml:space="preserve"> в Москве. Воспитателем наследника был поэт В. А. Жуковский.</w:t>
      </w:r>
    </w:p>
    <w:p w:rsidR="00A264FC" w:rsidRDefault="00A264FC" w:rsidP="00A264FC">
      <w:pPr>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1841 г.</w:t>
      </w:r>
      <w:r w:rsidRPr="004A5F9A">
        <w:rPr>
          <w:rFonts w:ascii="Times New Roman" w:eastAsia="Times New Roman" w:hAnsi="Times New Roman" w:cs="Times New Roman"/>
          <w:sz w:val="28"/>
          <w:szCs w:val="28"/>
          <w:lang w:eastAsia="ru-RU"/>
        </w:rPr>
        <w:t xml:space="preserve"> Александр женился на принцессе Максимилиане Вильгельмине Августе Софии Марии Гессен-Дармштадтской (в православии Мария Александровна).</w:t>
      </w:r>
    </w:p>
    <w:p w:rsidR="00A264FC" w:rsidRPr="004A5F9A" w:rsidRDefault="00A264FC" w:rsidP="00A264FC">
      <w:pPr>
        <w:spacing w:after="0" w:line="240" w:lineRule="auto"/>
        <w:ind w:firstLine="708"/>
        <w:jc w:val="both"/>
        <w:textAlignment w:val="baseline"/>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 xml:space="preserve">После смерти отца </w:t>
      </w:r>
      <w:r>
        <w:rPr>
          <w:rFonts w:ascii="Times New Roman" w:eastAsia="Times New Roman" w:hAnsi="Times New Roman" w:cs="Times New Roman"/>
          <w:sz w:val="28"/>
          <w:szCs w:val="28"/>
          <w:lang w:eastAsia="ru-RU"/>
        </w:rPr>
        <w:t xml:space="preserve">в 1855 г. он </w:t>
      </w:r>
      <w:r w:rsidRPr="004A5F9A">
        <w:rPr>
          <w:rFonts w:ascii="Times New Roman" w:eastAsia="Times New Roman" w:hAnsi="Times New Roman" w:cs="Times New Roman"/>
          <w:sz w:val="28"/>
          <w:szCs w:val="28"/>
          <w:lang w:eastAsia="ru-RU"/>
        </w:rPr>
        <w:t>вступил на престол.</w:t>
      </w:r>
    </w:p>
    <w:p w:rsidR="00A264FC" w:rsidRDefault="00A264FC" w:rsidP="00A264FC">
      <w:pPr>
        <w:spacing w:after="0" w:line="240" w:lineRule="auto"/>
        <w:ind w:firstLine="708"/>
        <w:jc w:val="both"/>
        <w:textAlignment w:val="baseline"/>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Его первым важным решением стало заключение Парижского мира (30 марта 1856 г</w:t>
      </w:r>
      <w:r>
        <w:rPr>
          <w:rFonts w:ascii="Times New Roman" w:eastAsia="Times New Roman" w:hAnsi="Times New Roman" w:cs="Times New Roman"/>
          <w:sz w:val="28"/>
          <w:szCs w:val="28"/>
          <w:lang w:eastAsia="ru-RU"/>
        </w:rPr>
        <w:t>.</w:t>
      </w:r>
      <w:r w:rsidRPr="004A5F9A">
        <w:rPr>
          <w:rFonts w:ascii="Times New Roman" w:eastAsia="Times New Roman" w:hAnsi="Times New Roman" w:cs="Times New Roman"/>
          <w:sz w:val="28"/>
          <w:szCs w:val="28"/>
          <w:lang w:eastAsia="ru-RU"/>
        </w:rPr>
        <w:t xml:space="preserve">), который положил конец Крымской войне. Воцарение Александра II отмечено «оттепелью» в общественно-политической жизни </w:t>
      </w:r>
      <w:r>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 xml:space="preserve">России. </w:t>
      </w:r>
      <w:r>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 xml:space="preserve"> случаю</w:t>
      </w:r>
      <w:r>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 xml:space="preserve"> коронации </w:t>
      </w:r>
    </w:p>
    <w:p w:rsidR="00A264FC" w:rsidRPr="004A5F9A" w:rsidRDefault="00A264FC" w:rsidP="00A264FC">
      <w:pPr>
        <w:spacing w:after="0" w:line="240" w:lineRule="auto"/>
        <w:jc w:val="both"/>
        <w:textAlignment w:val="baseline"/>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 xml:space="preserve">(12 сентября 1856 </w:t>
      </w:r>
      <w:r>
        <w:rPr>
          <w:rFonts w:ascii="Times New Roman" w:eastAsia="Times New Roman" w:hAnsi="Times New Roman" w:cs="Times New Roman"/>
          <w:sz w:val="28"/>
          <w:szCs w:val="28"/>
          <w:lang w:eastAsia="ru-RU"/>
        </w:rPr>
        <w:t>г.</w:t>
      </w:r>
      <w:r w:rsidRPr="004A5F9A">
        <w:rPr>
          <w:rFonts w:ascii="Times New Roman" w:eastAsia="Times New Roman" w:hAnsi="Times New Roman" w:cs="Times New Roman"/>
          <w:sz w:val="28"/>
          <w:szCs w:val="28"/>
          <w:lang w:eastAsia="ru-RU"/>
        </w:rPr>
        <w:t>) он объявил амнистию декабристам.</w:t>
      </w:r>
    </w:p>
    <w:p w:rsidR="00A264FC" w:rsidRPr="004A5F9A" w:rsidRDefault="00A264FC" w:rsidP="00A264FC">
      <w:pPr>
        <w:spacing w:after="0" w:line="240" w:lineRule="auto"/>
        <w:ind w:firstLine="708"/>
        <w:jc w:val="both"/>
        <w:textAlignment w:val="baseline"/>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lastRenderedPageBreak/>
        <w:t xml:space="preserve">3 марта 1861 </w:t>
      </w:r>
      <w:r>
        <w:rPr>
          <w:rFonts w:ascii="Times New Roman" w:eastAsia="Times New Roman" w:hAnsi="Times New Roman" w:cs="Times New Roman"/>
          <w:sz w:val="28"/>
          <w:szCs w:val="28"/>
          <w:lang w:eastAsia="ru-RU"/>
        </w:rPr>
        <w:t>г.</w:t>
      </w:r>
      <w:r w:rsidRPr="004A5F9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император </w:t>
      </w:r>
      <w:r w:rsidRPr="004A5F9A">
        <w:rPr>
          <w:rFonts w:ascii="Times New Roman" w:eastAsia="Times New Roman" w:hAnsi="Times New Roman" w:cs="Times New Roman"/>
          <w:sz w:val="28"/>
          <w:szCs w:val="28"/>
          <w:lang w:eastAsia="ru-RU"/>
        </w:rPr>
        <w:t>издал манифест об освобождении крестьян от крепостной зависимости. В годы правления Александра II осуществлялись ключевые государственные реформы. Административная реформа вводила губернские и уездны</w:t>
      </w:r>
      <w:r>
        <w:rPr>
          <w:rFonts w:ascii="Times New Roman" w:eastAsia="Times New Roman" w:hAnsi="Times New Roman" w:cs="Times New Roman"/>
          <w:sz w:val="28"/>
          <w:szCs w:val="28"/>
          <w:lang w:eastAsia="ru-RU"/>
        </w:rPr>
        <w:t>е земские учреждения. Судебная –</w:t>
      </w:r>
      <w:r w:rsidRPr="004A5F9A">
        <w:rPr>
          <w:rFonts w:ascii="Times New Roman" w:eastAsia="Times New Roman" w:hAnsi="Times New Roman" w:cs="Times New Roman"/>
          <w:sz w:val="28"/>
          <w:szCs w:val="28"/>
          <w:lang w:eastAsia="ru-RU"/>
        </w:rPr>
        <w:t xml:space="preserve"> публичность и гласность суда, независимость судей, новый порядок судопроизводства. После преобразования военного ведомства рекрутская повинность сменилась срочной службой. Реформа народного образования расширила права университетов.</w:t>
      </w:r>
    </w:p>
    <w:p w:rsidR="00A264FC" w:rsidRPr="004A5F9A" w:rsidRDefault="00A264FC" w:rsidP="00A264FC">
      <w:pPr>
        <w:spacing w:after="0" w:line="240" w:lineRule="auto"/>
        <w:ind w:firstLine="708"/>
        <w:jc w:val="both"/>
        <w:textAlignment w:val="baseline"/>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При Александре</w:t>
      </w:r>
      <w:r w:rsidRPr="00E8184F">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 xml:space="preserve">II к России были присоединены Кавказ, Туркестан, Приамурье, Уссурийский край, Курильские острова (в обмен на южную часть Сахалина). Стремясь усилить своё влияние на Балканах и помочь национально-освободительному движению славянских народов, страна </w:t>
      </w:r>
      <w:r>
        <w:rPr>
          <w:rFonts w:ascii="Times New Roman" w:eastAsia="Times New Roman" w:hAnsi="Times New Roman" w:cs="Times New Roman"/>
          <w:sz w:val="28"/>
          <w:szCs w:val="28"/>
          <w:lang w:eastAsia="ru-RU"/>
        </w:rPr>
        <w:t>вступила в войну</w:t>
      </w:r>
      <w:r w:rsidRPr="004A5F9A">
        <w:rPr>
          <w:rFonts w:ascii="Times New Roman" w:eastAsia="Times New Roman" w:hAnsi="Times New Roman" w:cs="Times New Roman"/>
          <w:sz w:val="28"/>
          <w:szCs w:val="28"/>
          <w:lang w:eastAsia="ru-RU"/>
        </w:rPr>
        <w:t xml:space="preserve"> с Турцией (1877</w:t>
      </w:r>
      <w:r w:rsidRPr="00E818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4A5F9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1878 гг.</w:t>
      </w:r>
      <w:r w:rsidRPr="004A5F9A">
        <w:rPr>
          <w:rFonts w:ascii="Times New Roman" w:eastAsia="Times New Roman" w:hAnsi="Times New Roman" w:cs="Times New Roman"/>
          <w:sz w:val="28"/>
          <w:szCs w:val="28"/>
          <w:lang w:eastAsia="ru-RU"/>
        </w:rPr>
        <w:t>).</w:t>
      </w:r>
    </w:p>
    <w:p w:rsidR="00A264FC" w:rsidRDefault="00A264FC" w:rsidP="00A264FC">
      <w:pPr>
        <w:spacing w:after="0" w:line="240" w:lineRule="auto"/>
        <w:ind w:firstLine="708"/>
        <w:jc w:val="both"/>
        <w:textAlignment w:val="baseline"/>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Однако положение крестьянства существенно не улучшилось. Несмотря на либеральные реформы, в России нарастало революционное движение. На жизнь императора</w:t>
      </w:r>
      <w:r>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неоднократно</w:t>
      </w:r>
      <w:r>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 xml:space="preserve"> покушал</w:t>
      </w:r>
      <w:r>
        <w:rPr>
          <w:rFonts w:ascii="Times New Roman" w:eastAsia="Times New Roman" w:hAnsi="Times New Roman" w:cs="Times New Roman"/>
          <w:sz w:val="28"/>
          <w:szCs w:val="28"/>
          <w:lang w:eastAsia="ru-RU"/>
        </w:rPr>
        <w:t>ись   (1866, 1867, 1879 и 1880 гг.</w:t>
      </w:r>
      <w:r w:rsidRPr="004A5F9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 xml:space="preserve">С конца </w:t>
      </w:r>
    </w:p>
    <w:p w:rsidR="00A264FC" w:rsidRPr="004A5F9A" w:rsidRDefault="00A264FC" w:rsidP="00A264FC">
      <w:pPr>
        <w:spacing w:after="0" w:line="240" w:lineRule="auto"/>
        <w:jc w:val="both"/>
        <w:textAlignment w:val="baseline"/>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70-х гг. власть усилила репрессии против революционеров. Император был убит народовольцами в Петербурге 13 марта 1881 г., в день, когда решился дать ход проекту первой российской конституции. Великие реформы остались незавершёнными.</w:t>
      </w:r>
    </w:p>
    <w:p w:rsidR="00A264FC" w:rsidRPr="004A5F9A" w:rsidRDefault="00A264FC" w:rsidP="00A264FC">
      <w:pPr>
        <w:spacing w:after="0" w:line="240" w:lineRule="auto"/>
        <w:jc w:val="center"/>
        <w:rPr>
          <w:rFonts w:ascii="Times New Roman" w:hAnsi="Times New Roman" w:cs="Times New Roman"/>
          <w:b/>
          <w:sz w:val="40"/>
          <w:szCs w:val="40"/>
        </w:rPr>
      </w:pPr>
    </w:p>
    <w:p w:rsidR="00A264FC" w:rsidRPr="000F7310" w:rsidRDefault="00A264FC" w:rsidP="00A264FC">
      <w:pPr>
        <w:spacing w:after="0" w:line="240" w:lineRule="auto"/>
        <w:jc w:val="center"/>
        <w:rPr>
          <w:rFonts w:ascii="Times New Roman" w:hAnsi="Times New Roman" w:cs="Times New Roman"/>
          <w:b/>
          <w:sz w:val="28"/>
          <w:szCs w:val="28"/>
        </w:rPr>
      </w:pPr>
      <w:r w:rsidRPr="000F7310">
        <w:rPr>
          <w:rFonts w:ascii="Times New Roman" w:hAnsi="Times New Roman" w:cs="Times New Roman"/>
          <w:b/>
          <w:sz w:val="28"/>
          <w:szCs w:val="28"/>
        </w:rPr>
        <w:t>МАЙ</w:t>
      </w:r>
    </w:p>
    <w:p w:rsidR="00A264FC" w:rsidRDefault="00A264FC" w:rsidP="00A264FC">
      <w:pPr>
        <w:shd w:val="clear" w:color="auto" w:fill="FFFFFF"/>
        <w:ind w:firstLine="708"/>
        <w:jc w:val="both"/>
        <w:rPr>
          <w:rFonts w:ascii="var(--font-regular)" w:hAnsi="var(--font-regular)" w:cs="Arial"/>
          <w:b/>
          <w:bCs/>
          <w:color w:val="333333"/>
          <w:sz w:val="20"/>
          <w:szCs w:val="20"/>
        </w:rPr>
      </w:pPr>
      <w:r w:rsidRPr="0066249D">
        <w:rPr>
          <w:rFonts w:ascii="Times New Roman" w:hAnsi="Times New Roman" w:cs="Times New Roman"/>
          <w:b/>
          <w:sz w:val="28"/>
          <w:szCs w:val="28"/>
        </w:rPr>
        <w:t xml:space="preserve">6 мая </w:t>
      </w:r>
      <w:r>
        <w:rPr>
          <w:rFonts w:ascii="Times New Roman" w:hAnsi="Times New Roman" w:cs="Times New Roman"/>
          <w:b/>
          <w:sz w:val="28"/>
          <w:szCs w:val="28"/>
        </w:rPr>
        <w:t xml:space="preserve">100 лет назад </w:t>
      </w:r>
      <w:r w:rsidRPr="0066249D">
        <w:rPr>
          <w:rFonts w:ascii="Times New Roman" w:hAnsi="Times New Roman" w:cs="Times New Roman"/>
          <w:b/>
          <w:sz w:val="28"/>
          <w:szCs w:val="28"/>
        </w:rPr>
        <w:t xml:space="preserve">родился </w:t>
      </w:r>
      <w:r w:rsidRPr="0066249D">
        <w:rPr>
          <w:rStyle w:val="text-cut2"/>
          <w:rFonts w:ascii="Times New Roman" w:hAnsi="Times New Roman" w:cs="Times New Roman"/>
          <w:b/>
          <w:color w:val="333333"/>
          <w:sz w:val="28"/>
          <w:szCs w:val="28"/>
        </w:rPr>
        <w:t>советский военный лётчик, Герой Советского Союза</w:t>
      </w:r>
      <w:r w:rsidRPr="0066249D">
        <w:rPr>
          <w:rFonts w:ascii="Times New Roman" w:hAnsi="Times New Roman" w:cs="Times New Roman"/>
          <w:b/>
          <w:sz w:val="28"/>
          <w:szCs w:val="28"/>
        </w:rPr>
        <w:t xml:space="preserve"> Николай Францевич </w:t>
      </w:r>
      <w:r>
        <w:rPr>
          <w:rFonts w:ascii="Times New Roman" w:hAnsi="Times New Roman" w:cs="Times New Roman"/>
          <w:b/>
          <w:sz w:val="28"/>
          <w:szCs w:val="28"/>
        </w:rPr>
        <w:t>Гастелло.</w:t>
      </w:r>
      <w:r w:rsidRPr="0066249D">
        <w:rPr>
          <w:rFonts w:ascii="var(--font-regular)" w:hAnsi="var(--font-regular)" w:cs="Arial"/>
          <w:b/>
          <w:bCs/>
          <w:color w:val="333333"/>
          <w:sz w:val="20"/>
          <w:szCs w:val="20"/>
        </w:rPr>
        <w:t xml:space="preserve"> </w:t>
      </w:r>
    </w:p>
    <w:p w:rsidR="00A264FC" w:rsidRPr="00200F34" w:rsidRDefault="00A264FC" w:rsidP="00A264FC">
      <w:pPr>
        <w:spacing w:after="0" w:line="240" w:lineRule="auto"/>
        <w:ind w:firstLine="708"/>
        <w:jc w:val="both"/>
        <w:rPr>
          <w:rFonts w:ascii="Times New Roman" w:hAnsi="Times New Roman" w:cs="Times New Roman"/>
          <w:sz w:val="28"/>
          <w:szCs w:val="28"/>
        </w:rPr>
      </w:pPr>
      <w:r w:rsidRPr="00200F34">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1FFBDEA0" wp14:editId="1C985F4B">
            <wp:simplePos x="0" y="0"/>
            <wp:positionH relativeFrom="column">
              <wp:posOffset>3810</wp:posOffset>
            </wp:positionH>
            <wp:positionV relativeFrom="paragraph">
              <wp:posOffset>3810</wp:posOffset>
            </wp:positionV>
            <wp:extent cx="2383200" cy="3420000"/>
            <wp:effectExtent l="0" t="0" r="0" b="9525"/>
            <wp:wrapSquare wrapText="bothSides"/>
            <wp:docPr id="49" name="Рисунок 49" descr="http://ordenrf.ru/upload/novosty-info/geroi-sssr-nikolay-gastel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ordenrf.ru/upload/novosty-info/geroi-sssr-nikolay-gastello-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3200" cy="34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0F34">
        <w:rPr>
          <w:rFonts w:ascii="Times New Roman" w:hAnsi="Times New Roman" w:cs="Times New Roman"/>
          <w:sz w:val="28"/>
          <w:szCs w:val="28"/>
        </w:rPr>
        <w:t xml:space="preserve">Николай Гастелло родился в 1907 г. в Москве, в семье рабочего. В 1924 г. семья Гастелло переехала жить в г. Муром, где отец будущего героя устроился на работу </w:t>
      </w:r>
      <w:r>
        <w:rPr>
          <w:rFonts w:ascii="Times New Roman" w:hAnsi="Times New Roman" w:cs="Times New Roman"/>
          <w:sz w:val="28"/>
          <w:szCs w:val="28"/>
        </w:rPr>
        <w:t>на</w:t>
      </w:r>
      <w:r w:rsidRPr="00200F34">
        <w:rPr>
          <w:rFonts w:ascii="Times New Roman" w:hAnsi="Times New Roman" w:cs="Times New Roman"/>
          <w:sz w:val="28"/>
          <w:szCs w:val="28"/>
        </w:rPr>
        <w:t xml:space="preserve"> паровозоремонтный завод вагранщиком. Николаю исполнилось в то время 17 лет, поэтому он стал также работать на том же заводе слесарем, одновременно обучаясь в общеобразовательной школе. В 1928 г. Николай Гастелло стал коммунистом. Он увлекся и усиленно занимался спортом</w:t>
      </w:r>
      <w:r>
        <w:rPr>
          <w:rFonts w:ascii="Times New Roman" w:hAnsi="Times New Roman" w:cs="Times New Roman"/>
          <w:sz w:val="28"/>
          <w:szCs w:val="28"/>
        </w:rPr>
        <w:t>,</w:t>
      </w:r>
      <w:r w:rsidRPr="00200F34">
        <w:rPr>
          <w:rFonts w:ascii="Times New Roman" w:hAnsi="Times New Roman" w:cs="Times New Roman"/>
          <w:sz w:val="28"/>
          <w:szCs w:val="28"/>
        </w:rPr>
        <w:t xml:space="preserve"> был центральным нападающим в футбольной команде и идейным вдохновителем группы комсомольцев, своими собственными силами построившими стадион «Локомотив». Гастелло отлично катался на коньках и лыжах, а также прыгал с парашютом. В 1930 г</w:t>
      </w:r>
      <w:r>
        <w:rPr>
          <w:rFonts w:ascii="Times New Roman" w:hAnsi="Times New Roman" w:cs="Times New Roman"/>
          <w:sz w:val="28"/>
          <w:szCs w:val="28"/>
        </w:rPr>
        <w:t>.</w:t>
      </w:r>
      <w:r w:rsidRPr="00200F34">
        <w:rPr>
          <w:rFonts w:ascii="Times New Roman" w:hAnsi="Times New Roman" w:cs="Times New Roman"/>
          <w:sz w:val="28"/>
          <w:szCs w:val="28"/>
        </w:rPr>
        <w:t xml:space="preserve"> семья</w:t>
      </w:r>
      <w:r w:rsidRPr="004A5F9A">
        <w:rPr>
          <w:sz w:val="28"/>
          <w:szCs w:val="28"/>
        </w:rPr>
        <w:t xml:space="preserve"> </w:t>
      </w:r>
      <w:r w:rsidRPr="00200F34">
        <w:rPr>
          <w:rFonts w:ascii="Times New Roman" w:hAnsi="Times New Roman" w:cs="Times New Roman"/>
          <w:sz w:val="28"/>
          <w:szCs w:val="28"/>
        </w:rPr>
        <w:t>Гастелло вернулась в Москву.</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 xml:space="preserve">Неизвестно, как сложилась бы дальше такая спортивная биография, если бы в 1932 г. Николай не услышал призыв партии «Молодежь на самолеты!» и не поступил бы в Луганскую школу пилотов. Именно с нее началась военная лётная </w:t>
      </w:r>
      <w:r w:rsidRPr="004A5F9A">
        <w:rPr>
          <w:sz w:val="28"/>
          <w:szCs w:val="28"/>
        </w:rPr>
        <w:lastRenderedPageBreak/>
        <w:t>карьера</w:t>
      </w:r>
      <w:r>
        <w:rPr>
          <w:sz w:val="28"/>
          <w:szCs w:val="28"/>
        </w:rPr>
        <w:t xml:space="preserve"> героя. Далее с 1933 по 1941 гг.</w:t>
      </w:r>
      <w:r w:rsidRPr="004A5F9A">
        <w:rPr>
          <w:sz w:val="28"/>
          <w:szCs w:val="28"/>
        </w:rPr>
        <w:t xml:space="preserve"> Гастелло был командиром корабля тяжелобомбардировочной авиации дальнего действия</w:t>
      </w:r>
      <w:r>
        <w:rPr>
          <w:sz w:val="28"/>
          <w:szCs w:val="28"/>
        </w:rPr>
        <w:t xml:space="preserve"> в г. Ростов-на-Дону. В 1939 г. </w:t>
      </w:r>
      <w:r w:rsidRPr="004A5F9A">
        <w:rPr>
          <w:sz w:val="28"/>
          <w:szCs w:val="28"/>
        </w:rPr>
        <w:t>воевал на Халхин-Голе в качестве команд</w:t>
      </w:r>
      <w:r>
        <w:rPr>
          <w:sz w:val="28"/>
          <w:szCs w:val="28"/>
        </w:rPr>
        <w:t>ира</w:t>
      </w:r>
      <w:r w:rsidRPr="004A5F9A">
        <w:rPr>
          <w:sz w:val="28"/>
          <w:szCs w:val="28"/>
        </w:rPr>
        <w:t xml:space="preserve"> эскадрильи, а в июне 1940 г. принимал участие в присоединении Северной Буковины и Бессарабии к СССР. В том же году ему дали звание капитана.</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Великую Отечественную войну Н. Гастелло встретил в звании командира эскадрильи 207-го тяжелобомбардировочного авиаполка. До этого он успешно освоил управление самолетом ДБ-3</w:t>
      </w:r>
      <w:r>
        <w:rPr>
          <w:sz w:val="28"/>
          <w:szCs w:val="28"/>
        </w:rPr>
        <w:t>Ф</w:t>
      </w:r>
      <w:r w:rsidRPr="004A5F9A">
        <w:rPr>
          <w:sz w:val="28"/>
          <w:szCs w:val="28"/>
        </w:rPr>
        <w:t xml:space="preserve"> и  24 июня 1941 г</w:t>
      </w:r>
      <w:r>
        <w:rPr>
          <w:sz w:val="28"/>
          <w:szCs w:val="28"/>
        </w:rPr>
        <w:t xml:space="preserve">. </w:t>
      </w:r>
      <w:r w:rsidRPr="004A5F9A">
        <w:rPr>
          <w:sz w:val="28"/>
          <w:szCs w:val="28"/>
        </w:rPr>
        <w:t xml:space="preserve"> сбил немецкий «Юнкерс». Ровно через 2 дня Николай Францевич Гастелло пошел на величайший подвиг, стоивший ему жизни</w:t>
      </w:r>
      <w:r>
        <w:rPr>
          <w:sz w:val="28"/>
          <w:szCs w:val="28"/>
        </w:rPr>
        <w:t>. Двадцать шестого июня, в 40</w:t>
      </w:r>
      <w:r w:rsidRPr="004A5F9A">
        <w:rPr>
          <w:sz w:val="28"/>
          <w:szCs w:val="28"/>
        </w:rPr>
        <w:t xml:space="preserve"> километрах от г. Минска он выполнял боевой вылет в составе четырех самолетов. Летчикам было приказано подвергнуть бомбардировке механизированные моточасти гитлеровцев, прорвавшихся в район Молодечино-Радошкевичи. На других воздушных суднах вместе с ним на задание вышли старший лейтенант Воробьев и штурман-лейтенант Рыбас, которые и стали очев</w:t>
      </w:r>
      <w:r>
        <w:rPr>
          <w:sz w:val="28"/>
          <w:szCs w:val="28"/>
        </w:rPr>
        <w:t>идцами совершенного им подвига.</w:t>
      </w:r>
    </w:p>
    <w:p w:rsidR="00A264FC" w:rsidRPr="004A5F9A" w:rsidRDefault="00A264FC" w:rsidP="00A264FC">
      <w:pPr>
        <w:pStyle w:val="a3"/>
        <w:spacing w:before="0" w:beforeAutospacing="0" w:after="0" w:afterAutospacing="0"/>
        <w:ind w:firstLine="708"/>
        <w:jc w:val="both"/>
        <w:rPr>
          <w:sz w:val="28"/>
          <w:szCs w:val="28"/>
        </w:rPr>
      </w:pPr>
      <w:r>
        <w:rPr>
          <w:sz w:val="28"/>
          <w:szCs w:val="28"/>
        </w:rPr>
        <w:t>Обнаружив</w:t>
      </w:r>
      <w:r w:rsidRPr="004A5F9A">
        <w:rPr>
          <w:sz w:val="28"/>
          <w:szCs w:val="28"/>
        </w:rPr>
        <w:t xml:space="preserve"> вражескую колонну на Минском шоссе (часть немецких машин заправлялась на обочине), они открыли по ней огонь, нанеся большой урон противнику. Но немцы быстро спохватились и обрушили на советские самолеты зенитную артиллерию. Один из снарядов попал в бензобак с</w:t>
      </w:r>
      <w:r>
        <w:rPr>
          <w:sz w:val="28"/>
          <w:szCs w:val="28"/>
        </w:rPr>
        <w:t>амолета</w:t>
      </w:r>
      <w:r w:rsidRPr="004A5F9A">
        <w:rPr>
          <w:sz w:val="28"/>
          <w:szCs w:val="28"/>
        </w:rPr>
        <w:t xml:space="preserve"> Гастелло и </w:t>
      </w:r>
      <w:r>
        <w:rPr>
          <w:sz w:val="28"/>
          <w:szCs w:val="28"/>
        </w:rPr>
        <w:t xml:space="preserve">огонь </w:t>
      </w:r>
      <w:r w:rsidRPr="004A5F9A">
        <w:rPr>
          <w:sz w:val="28"/>
          <w:szCs w:val="28"/>
        </w:rPr>
        <w:t>стал быстро приближаться к кабине. Попытка спастись с парашютом</w:t>
      </w:r>
      <w:r>
        <w:rPr>
          <w:sz w:val="28"/>
          <w:szCs w:val="28"/>
        </w:rPr>
        <w:t xml:space="preserve">  </w:t>
      </w:r>
      <w:r w:rsidRPr="004A5F9A">
        <w:rPr>
          <w:sz w:val="28"/>
          <w:szCs w:val="28"/>
        </w:rPr>
        <w:t xml:space="preserve"> означала</w:t>
      </w:r>
      <w:r>
        <w:rPr>
          <w:sz w:val="28"/>
          <w:szCs w:val="28"/>
        </w:rPr>
        <w:t xml:space="preserve">  </w:t>
      </w:r>
      <w:r w:rsidRPr="004A5F9A">
        <w:rPr>
          <w:sz w:val="28"/>
          <w:szCs w:val="28"/>
        </w:rPr>
        <w:t xml:space="preserve"> плен. </w:t>
      </w:r>
      <w:r>
        <w:rPr>
          <w:sz w:val="28"/>
          <w:szCs w:val="28"/>
        </w:rPr>
        <w:t xml:space="preserve">  </w:t>
      </w:r>
      <w:r w:rsidRPr="004A5F9A">
        <w:rPr>
          <w:sz w:val="28"/>
          <w:szCs w:val="28"/>
        </w:rPr>
        <w:t xml:space="preserve">И </w:t>
      </w:r>
      <w:r>
        <w:rPr>
          <w:sz w:val="28"/>
          <w:szCs w:val="28"/>
        </w:rPr>
        <w:t xml:space="preserve">  </w:t>
      </w:r>
      <w:r w:rsidRPr="004A5F9A">
        <w:rPr>
          <w:sz w:val="28"/>
          <w:szCs w:val="28"/>
        </w:rPr>
        <w:t xml:space="preserve">тогда </w:t>
      </w:r>
      <w:r>
        <w:rPr>
          <w:sz w:val="28"/>
          <w:szCs w:val="28"/>
        </w:rPr>
        <w:t xml:space="preserve">  </w:t>
      </w:r>
      <w:r w:rsidRPr="004A5F9A">
        <w:rPr>
          <w:sz w:val="28"/>
          <w:szCs w:val="28"/>
        </w:rPr>
        <w:t>Н</w:t>
      </w:r>
      <w:r>
        <w:rPr>
          <w:sz w:val="28"/>
          <w:szCs w:val="28"/>
        </w:rPr>
        <w:t>.Ф.</w:t>
      </w:r>
      <w:r w:rsidRPr="004A5F9A">
        <w:rPr>
          <w:sz w:val="28"/>
          <w:szCs w:val="28"/>
        </w:rPr>
        <w:t xml:space="preserve"> Гастелло,</w:t>
      </w:r>
      <w:r>
        <w:rPr>
          <w:sz w:val="28"/>
          <w:szCs w:val="28"/>
        </w:rPr>
        <w:t xml:space="preserve">  </w:t>
      </w:r>
      <w:r w:rsidRPr="004A5F9A">
        <w:rPr>
          <w:sz w:val="28"/>
          <w:szCs w:val="28"/>
        </w:rPr>
        <w:t xml:space="preserve"> Г. Н. Скоробогатый, А. А. Калинин и А. А. Бурденюк решились на последний в своей жизни </w:t>
      </w:r>
      <w:r>
        <w:rPr>
          <w:sz w:val="28"/>
          <w:szCs w:val="28"/>
        </w:rPr>
        <w:t>бой</w:t>
      </w:r>
      <w:r w:rsidRPr="004A5F9A">
        <w:rPr>
          <w:sz w:val="28"/>
          <w:szCs w:val="28"/>
        </w:rPr>
        <w:t xml:space="preserve"> – пошли на огненный таран автоколонны противника. Как позже сообщало Совинформбюро, взорвались десятки гитлеровских цистерн и машин, посеяв ужас и панику среди врага.</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 xml:space="preserve">Огненный таран капитана Гастелло </w:t>
      </w:r>
      <w:r>
        <w:rPr>
          <w:sz w:val="28"/>
          <w:szCs w:val="28"/>
        </w:rPr>
        <w:t>–</w:t>
      </w:r>
      <w:r w:rsidRPr="004A5F9A">
        <w:rPr>
          <w:sz w:val="28"/>
          <w:szCs w:val="28"/>
        </w:rPr>
        <w:t xml:space="preserve"> один из самых известных в истории В</w:t>
      </w:r>
      <w:r>
        <w:rPr>
          <w:sz w:val="28"/>
          <w:szCs w:val="28"/>
        </w:rPr>
        <w:t>еликой Отечественной войны</w:t>
      </w:r>
      <w:r w:rsidRPr="004A5F9A">
        <w:rPr>
          <w:sz w:val="28"/>
          <w:szCs w:val="28"/>
        </w:rPr>
        <w:t xml:space="preserve"> примеров подвига. Биография и героическая гибель летчика были широко растиражированы, и самоотверженному примеру стали следовать другие. Тех, кто шли на огненный таран называли в то время «гастелловцами». Отважному бойцу, обессмертившему себя в памяти потомков, сразу же дали звание Героя Советского Союза. На месте гибели летчиков установили памятник. </w:t>
      </w:r>
    </w:p>
    <w:p w:rsidR="00A264FC" w:rsidRPr="004A5F9A" w:rsidRDefault="00A264FC" w:rsidP="00A264FC">
      <w:pPr>
        <w:spacing w:after="0" w:line="240" w:lineRule="auto"/>
        <w:jc w:val="center"/>
        <w:rPr>
          <w:rFonts w:ascii="Times New Roman" w:hAnsi="Times New Roman" w:cs="Times New Roman"/>
          <w:b/>
          <w:sz w:val="40"/>
          <w:szCs w:val="40"/>
        </w:rPr>
      </w:pPr>
    </w:p>
    <w:p w:rsidR="00A264FC" w:rsidRPr="000F7310" w:rsidRDefault="00A264FC" w:rsidP="00A264FC">
      <w:pPr>
        <w:spacing w:after="0" w:line="240" w:lineRule="auto"/>
        <w:jc w:val="center"/>
        <w:rPr>
          <w:rFonts w:ascii="Times New Roman" w:hAnsi="Times New Roman" w:cs="Times New Roman"/>
          <w:b/>
          <w:sz w:val="28"/>
          <w:szCs w:val="28"/>
        </w:rPr>
      </w:pPr>
      <w:r w:rsidRPr="000F7310">
        <w:rPr>
          <w:rFonts w:ascii="Times New Roman" w:hAnsi="Times New Roman" w:cs="Times New Roman"/>
          <w:b/>
          <w:sz w:val="28"/>
          <w:szCs w:val="28"/>
        </w:rPr>
        <w:t>ИЮНЬ</w:t>
      </w:r>
    </w:p>
    <w:p w:rsidR="00A264FC" w:rsidRPr="004A5F9A" w:rsidRDefault="00A264FC" w:rsidP="00A264FC">
      <w:pPr>
        <w:spacing w:after="0" w:line="240" w:lineRule="auto"/>
        <w:jc w:val="both"/>
        <w:rPr>
          <w:rFonts w:ascii="Times New Roman" w:hAnsi="Times New Roman" w:cs="Times New Roman"/>
          <w:b/>
          <w:sz w:val="28"/>
          <w:szCs w:val="28"/>
        </w:rPr>
      </w:pPr>
    </w:p>
    <w:p w:rsidR="00A264FC" w:rsidRPr="00270658" w:rsidRDefault="00A264FC" w:rsidP="00A264FC">
      <w:pPr>
        <w:shd w:val="clear" w:color="auto" w:fill="FFFFFF"/>
        <w:spacing w:line="240" w:lineRule="auto"/>
        <w:jc w:val="both"/>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 xml:space="preserve">       18 июня </w:t>
      </w:r>
      <w:r w:rsidRPr="00270658">
        <w:rPr>
          <w:rFonts w:ascii="Times New Roman" w:eastAsia="Times New Roman" w:hAnsi="Times New Roman" w:cs="Times New Roman"/>
          <w:b/>
          <w:color w:val="333333"/>
          <w:sz w:val="28"/>
          <w:szCs w:val="28"/>
          <w:lang w:eastAsia="ru-RU"/>
        </w:rPr>
        <w:t>100</w:t>
      </w:r>
      <w:r>
        <w:rPr>
          <w:rFonts w:ascii="Times New Roman" w:eastAsia="Times New Roman" w:hAnsi="Times New Roman" w:cs="Times New Roman"/>
          <w:b/>
          <w:color w:val="333333"/>
          <w:sz w:val="28"/>
          <w:szCs w:val="28"/>
          <w:lang w:eastAsia="ru-RU"/>
        </w:rPr>
        <w:t xml:space="preserve"> лет назад</w:t>
      </w:r>
      <w:r w:rsidRPr="00270658">
        <w:rPr>
          <w:rFonts w:ascii="Times New Roman" w:eastAsia="Times New Roman" w:hAnsi="Times New Roman" w:cs="Times New Roman"/>
          <w:b/>
          <w:color w:val="333333"/>
          <w:sz w:val="28"/>
          <w:szCs w:val="28"/>
          <w:lang w:eastAsia="ru-RU"/>
        </w:rPr>
        <w:t xml:space="preserve"> произошла трагическая «Черноморская Цусима»</w:t>
      </w:r>
      <w:r>
        <w:rPr>
          <w:rFonts w:ascii="Times New Roman" w:eastAsia="Times New Roman" w:hAnsi="Times New Roman" w:cs="Times New Roman"/>
          <w:b/>
          <w:color w:val="333333"/>
          <w:sz w:val="28"/>
          <w:szCs w:val="28"/>
          <w:lang w:eastAsia="ru-RU"/>
        </w:rPr>
        <w:t>.</w:t>
      </w:r>
    </w:p>
    <w:p w:rsidR="00A264FC" w:rsidRPr="004A5F9A" w:rsidRDefault="00A264FC" w:rsidP="00A264FC">
      <w:pPr>
        <w:pStyle w:val="a3"/>
        <w:spacing w:before="0" w:beforeAutospacing="0" w:after="0" w:afterAutospacing="0"/>
        <w:ind w:firstLine="708"/>
        <w:jc w:val="both"/>
        <w:textAlignment w:val="baseline"/>
        <w:rPr>
          <w:color w:val="333333"/>
          <w:sz w:val="28"/>
          <w:szCs w:val="28"/>
        </w:rPr>
      </w:pPr>
      <w:r>
        <w:rPr>
          <w:color w:val="333333"/>
          <w:sz w:val="28"/>
          <w:szCs w:val="28"/>
        </w:rPr>
        <w:t>Весной 1918 г. п</w:t>
      </w:r>
      <w:r w:rsidRPr="004A5F9A">
        <w:rPr>
          <w:color w:val="333333"/>
          <w:sz w:val="28"/>
          <w:szCs w:val="28"/>
        </w:rPr>
        <w:t xml:space="preserve">ротив молодой Советской Республики выступили страны Антанты. На Черном море в это время хозяйничали немцы. Кайзеровская армия поспешно продвигалась в глубь Украины. Когда полчища врага заняли Одессу, </w:t>
      </w:r>
      <w:r>
        <w:rPr>
          <w:color w:val="333333"/>
          <w:sz w:val="28"/>
          <w:szCs w:val="28"/>
        </w:rPr>
        <w:t>Николаев, Перекоп,</w:t>
      </w:r>
      <w:r w:rsidRPr="004A5F9A">
        <w:rPr>
          <w:color w:val="333333"/>
          <w:sz w:val="28"/>
          <w:szCs w:val="28"/>
        </w:rPr>
        <w:t xml:space="preserve"> нави</w:t>
      </w:r>
      <w:r>
        <w:rPr>
          <w:color w:val="333333"/>
          <w:sz w:val="28"/>
          <w:szCs w:val="28"/>
        </w:rPr>
        <w:t>сла угроза оккупации Крыма.</w:t>
      </w:r>
      <w:r w:rsidRPr="004A5F9A">
        <w:rPr>
          <w:color w:val="333333"/>
          <w:sz w:val="28"/>
          <w:szCs w:val="28"/>
        </w:rPr>
        <w:t xml:space="preserve"> Сов</w:t>
      </w:r>
      <w:r>
        <w:rPr>
          <w:color w:val="333333"/>
          <w:sz w:val="28"/>
          <w:szCs w:val="28"/>
        </w:rPr>
        <w:t>ет Н</w:t>
      </w:r>
      <w:r w:rsidRPr="004A5F9A">
        <w:rPr>
          <w:color w:val="333333"/>
          <w:sz w:val="28"/>
          <w:szCs w:val="28"/>
        </w:rPr>
        <w:t>ар</w:t>
      </w:r>
      <w:r>
        <w:rPr>
          <w:color w:val="333333"/>
          <w:sz w:val="28"/>
          <w:szCs w:val="28"/>
        </w:rPr>
        <w:t>одных К</w:t>
      </w:r>
      <w:r w:rsidRPr="004A5F9A">
        <w:rPr>
          <w:color w:val="333333"/>
          <w:sz w:val="28"/>
          <w:szCs w:val="28"/>
        </w:rPr>
        <w:t>ом</w:t>
      </w:r>
      <w:r>
        <w:rPr>
          <w:color w:val="333333"/>
          <w:sz w:val="28"/>
          <w:szCs w:val="28"/>
        </w:rPr>
        <w:t>иссаров</w:t>
      </w:r>
      <w:r w:rsidRPr="004A5F9A">
        <w:rPr>
          <w:color w:val="333333"/>
          <w:sz w:val="28"/>
          <w:szCs w:val="28"/>
        </w:rPr>
        <w:t xml:space="preserve"> РСФСР принимает решение: «Вывести Черноморский флот в Новороссийск во избежание захвата его немцами».</w:t>
      </w:r>
    </w:p>
    <w:p w:rsidR="00A264FC" w:rsidRPr="004A5F9A" w:rsidRDefault="00A264FC" w:rsidP="00A264FC">
      <w:pPr>
        <w:pStyle w:val="a3"/>
        <w:spacing w:before="0" w:beforeAutospacing="0" w:after="0" w:afterAutospacing="0"/>
        <w:ind w:firstLine="708"/>
        <w:jc w:val="both"/>
        <w:textAlignment w:val="baseline"/>
        <w:rPr>
          <w:color w:val="333333"/>
          <w:sz w:val="28"/>
          <w:szCs w:val="28"/>
        </w:rPr>
      </w:pPr>
      <w:r w:rsidRPr="004A5F9A">
        <w:rPr>
          <w:color w:val="333333"/>
          <w:sz w:val="28"/>
          <w:szCs w:val="28"/>
        </w:rPr>
        <w:lastRenderedPageBreak/>
        <w:t>В ночь на 30 апреля, выйдя из Севастополя, взяли курс на Новороссийск 12 эсминцев, 10 катеров и 8 транспортов. Уже под обстрелом немецких батарей порт покинули линкоры «Воля» и «Свободная Россия» и пять миноносцев. Все эти корабли благополучно прибыли в Новороссийск.</w:t>
      </w:r>
    </w:p>
    <w:p w:rsidR="00A264FC" w:rsidRPr="004A5F9A" w:rsidRDefault="00A264FC" w:rsidP="00A264FC">
      <w:pPr>
        <w:pStyle w:val="a3"/>
        <w:spacing w:before="0" w:beforeAutospacing="0" w:after="0" w:afterAutospacing="0"/>
        <w:ind w:firstLine="708"/>
        <w:jc w:val="both"/>
        <w:textAlignment w:val="baseline"/>
        <w:rPr>
          <w:color w:val="333333"/>
          <w:sz w:val="28"/>
          <w:szCs w:val="28"/>
        </w:rPr>
      </w:pPr>
      <w:r w:rsidRPr="004A5F9A">
        <w:rPr>
          <w:color w:val="333333"/>
          <w:sz w:val="28"/>
          <w:szCs w:val="28"/>
        </w:rPr>
        <w:t>Между тем, нагло нарушая условия Брестского мирного договора, немецкое к</w:t>
      </w:r>
      <w:r>
        <w:rPr>
          <w:color w:val="333333"/>
          <w:sz w:val="28"/>
          <w:szCs w:val="28"/>
        </w:rPr>
        <w:t>омандование, заняв Севастополь –</w:t>
      </w:r>
      <w:r w:rsidRPr="004A5F9A">
        <w:rPr>
          <w:color w:val="333333"/>
          <w:sz w:val="28"/>
          <w:szCs w:val="28"/>
        </w:rPr>
        <w:t xml:space="preserve"> главную базу Черноморского флота, предъявило Советскому правительству ультиматум с требованием возвратить флот в Севастополь.</w:t>
      </w:r>
    </w:p>
    <w:p w:rsidR="00A264FC" w:rsidRPr="004A5F9A" w:rsidRDefault="00A264FC" w:rsidP="00A264FC">
      <w:pPr>
        <w:pStyle w:val="a3"/>
        <w:spacing w:before="0" w:beforeAutospacing="0" w:after="0" w:afterAutospacing="0"/>
        <w:ind w:firstLine="708"/>
        <w:jc w:val="both"/>
        <w:textAlignment w:val="baseline"/>
        <w:rPr>
          <w:color w:val="333333"/>
          <w:sz w:val="28"/>
          <w:szCs w:val="28"/>
        </w:rPr>
      </w:pPr>
      <w:r w:rsidRPr="004A5F9A">
        <w:rPr>
          <w:color w:val="333333"/>
          <w:sz w:val="28"/>
          <w:szCs w:val="28"/>
        </w:rPr>
        <w:t>Новороссийск находился под угрозой захвата немецкими полчищами и белогвардейцами. Вооруженных сил, достаточных для сокрушительного отпора захватчикам, Советская Республика на юге страны в то время еще не имела.</w:t>
      </w:r>
    </w:p>
    <w:p w:rsidR="00A264FC" w:rsidRPr="004A5F9A" w:rsidRDefault="00A264FC" w:rsidP="00A264FC">
      <w:pPr>
        <w:pStyle w:val="a3"/>
        <w:spacing w:before="0" w:beforeAutospacing="0" w:after="0" w:afterAutospacing="0"/>
        <w:ind w:firstLine="708"/>
        <w:jc w:val="both"/>
        <w:textAlignment w:val="baseline"/>
        <w:rPr>
          <w:color w:val="333333"/>
          <w:sz w:val="28"/>
          <w:szCs w:val="28"/>
        </w:rPr>
      </w:pPr>
      <w:r w:rsidRPr="004A5F9A">
        <w:rPr>
          <w:color w:val="333333"/>
          <w:sz w:val="28"/>
          <w:szCs w:val="28"/>
        </w:rPr>
        <w:t>28 мая за подписью В. И. Ленина была дана секретная директива для командующего и главного комиссара Черноморского флота, в которой говорилось: «Ввиду явных намерений Германии захватить суда Черноморского флота, находившиеся в Новороссийске, и невозможности обеспечить Новороссийск с сухого пути или перевода в другой порт Совет Народных Комиссаров, по требованию Высшего военного совета, приказывает вам с получением сего уничтожить все суда Черноморского флота и коммерческие пароходы, находящиеся в Новороссийске».</w:t>
      </w:r>
    </w:p>
    <w:p w:rsidR="00A264FC" w:rsidRDefault="00A264FC" w:rsidP="00A264FC">
      <w:pPr>
        <w:pStyle w:val="a3"/>
        <w:spacing w:before="0" w:beforeAutospacing="0" w:after="0" w:afterAutospacing="0"/>
        <w:ind w:firstLine="708"/>
        <w:jc w:val="both"/>
        <w:textAlignment w:val="baseline"/>
        <w:rPr>
          <w:color w:val="333333"/>
          <w:sz w:val="28"/>
          <w:szCs w:val="28"/>
        </w:rPr>
      </w:pPr>
      <w:r w:rsidRPr="004A5F9A">
        <w:rPr>
          <w:color w:val="333333"/>
          <w:sz w:val="28"/>
          <w:szCs w:val="28"/>
        </w:rPr>
        <w:t xml:space="preserve">Исполнить приказ вождя революции было поручено наиболее революционно </w:t>
      </w:r>
      <w:r>
        <w:rPr>
          <w:color w:val="333333"/>
          <w:sz w:val="28"/>
          <w:szCs w:val="28"/>
        </w:rPr>
        <w:t xml:space="preserve"> </w:t>
      </w:r>
      <w:r w:rsidRPr="004A5F9A">
        <w:rPr>
          <w:color w:val="333333"/>
          <w:sz w:val="28"/>
          <w:szCs w:val="28"/>
        </w:rPr>
        <w:t xml:space="preserve">настроенному </w:t>
      </w:r>
      <w:r>
        <w:rPr>
          <w:color w:val="333333"/>
          <w:sz w:val="28"/>
          <w:szCs w:val="28"/>
        </w:rPr>
        <w:t xml:space="preserve"> </w:t>
      </w:r>
      <w:r w:rsidRPr="004A5F9A">
        <w:rPr>
          <w:color w:val="333333"/>
          <w:sz w:val="28"/>
          <w:szCs w:val="28"/>
        </w:rPr>
        <w:t xml:space="preserve">экипажу </w:t>
      </w:r>
      <w:r>
        <w:rPr>
          <w:color w:val="333333"/>
          <w:sz w:val="28"/>
          <w:szCs w:val="28"/>
        </w:rPr>
        <w:t xml:space="preserve"> </w:t>
      </w:r>
      <w:r w:rsidRPr="004A5F9A">
        <w:rPr>
          <w:color w:val="333333"/>
          <w:sz w:val="28"/>
          <w:szCs w:val="28"/>
        </w:rPr>
        <w:t xml:space="preserve">эсминца </w:t>
      </w:r>
      <w:r>
        <w:rPr>
          <w:color w:val="333333"/>
          <w:sz w:val="28"/>
          <w:szCs w:val="28"/>
        </w:rPr>
        <w:t xml:space="preserve"> </w:t>
      </w:r>
      <w:r w:rsidRPr="004A5F9A">
        <w:rPr>
          <w:color w:val="333333"/>
          <w:sz w:val="28"/>
          <w:szCs w:val="28"/>
        </w:rPr>
        <w:t>«Керчь»</w:t>
      </w:r>
      <w:r>
        <w:rPr>
          <w:color w:val="333333"/>
          <w:sz w:val="28"/>
          <w:szCs w:val="28"/>
        </w:rPr>
        <w:t xml:space="preserve">  под  командованием </w:t>
      </w:r>
    </w:p>
    <w:p w:rsidR="00A264FC" w:rsidRPr="004A5F9A" w:rsidRDefault="00A264FC" w:rsidP="00A264FC">
      <w:pPr>
        <w:pStyle w:val="a3"/>
        <w:spacing w:before="0" w:beforeAutospacing="0" w:after="0" w:afterAutospacing="0"/>
        <w:jc w:val="both"/>
        <w:textAlignment w:val="baseline"/>
        <w:rPr>
          <w:color w:val="333333"/>
          <w:sz w:val="28"/>
          <w:szCs w:val="28"/>
        </w:rPr>
      </w:pPr>
      <w:r>
        <w:rPr>
          <w:color w:val="333333"/>
          <w:sz w:val="28"/>
          <w:szCs w:val="28"/>
        </w:rPr>
        <w:t>В. А. Кукеля (внука адмирала Г.И. Невельского).</w:t>
      </w:r>
    </w:p>
    <w:p w:rsidR="00A264FC" w:rsidRDefault="00A264FC" w:rsidP="00A264FC">
      <w:pPr>
        <w:pStyle w:val="a3"/>
        <w:spacing w:before="0" w:beforeAutospacing="0" w:after="0" w:afterAutospacing="0"/>
        <w:ind w:firstLine="708"/>
        <w:jc w:val="both"/>
        <w:textAlignment w:val="baseline"/>
        <w:rPr>
          <w:color w:val="333333"/>
          <w:sz w:val="28"/>
          <w:szCs w:val="28"/>
        </w:rPr>
      </w:pPr>
      <w:r w:rsidRPr="004A5F9A">
        <w:rPr>
          <w:color w:val="333333"/>
          <w:sz w:val="28"/>
          <w:szCs w:val="28"/>
        </w:rPr>
        <w:t>Тем временем 9 июня германское правительство предъявило Советской Республике новый ультиматум</w:t>
      </w:r>
      <w:r>
        <w:rPr>
          <w:color w:val="333333"/>
          <w:sz w:val="28"/>
          <w:szCs w:val="28"/>
        </w:rPr>
        <w:t>.</w:t>
      </w:r>
    </w:p>
    <w:p w:rsidR="00A264FC" w:rsidRDefault="00A264FC" w:rsidP="00A264FC">
      <w:pPr>
        <w:pStyle w:val="a3"/>
        <w:spacing w:before="0" w:beforeAutospacing="0" w:after="0" w:afterAutospacing="0"/>
        <w:ind w:firstLine="708"/>
        <w:jc w:val="both"/>
        <w:textAlignment w:val="baseline"/>
        <w:rPr>
          <w:color w:val="333333"/>
          <w:sz w:val="28"/>
          <w:szCs w:val="28"/>
        </w:rPr>
      </w:pPr>
      <w:r w:rsidRPr="004A5F9A">
        <w:rPr>
          <w:color w:val="333333"/>
          <w:sz w:val="28"/>
          <w:szCs w:val="28"/>
        </w:rPr>
        <w:t xml:space="preserve">Исполнявший </w:t>
      </w:r>
      <w:r>
        <w:rPr>
          <w:color w:val="333333"/>
          <w:sz w:val="28"/>
          <w:szCs w:val="28"/>
        </w:rPr>
        <w:t xml:space="preserve">    </w:t>
      </w:r>
      <w:r w:rsidRPr="004A5F9A">
        <w:rPr>
          <w:color w:val="333333"/>
          <w:sz w:val="28"/>
          <w:szCs w:val="28"/>
        </w:rPr>
        <w:t xml:space="preserve">обязанности </w:t>
      </w:r>
      <w:r>
        <w:rPr>
          <w:color w:val="333333"/>
          <w:sz w:val="28"/>
          <w:szCs w:val="28"/>
        </w:rPr>
        <w:t xml:space="preserve">   </w:t>
      </w:r>
      <w:r w:rsidRPr="004A5F9A">
        <w:rPr>
          <w:color w:val="333333"/>
          <w:sz w:val="28"/>
          <w:szCs w:val="28"/>
        </w:rPr>
        <w:t>командующего</w:t>
      </w:r>
      <w:r>
        <w:rPr>
          <w:color w:val="333333"/>
          <w:sz w:val="28"/>
          <w:szCs w:val="28"/>
        </w:rPr>
        <w:t xml:space="preserve">    </w:t>
      </w:r>
      <w:r w:rsidRPr="004A5F9A">
        <w:rPr>
          <w:color w:val="333333"/>
          <w:sz w:val="28"/>
          <w:szCs w:val="28"/>
        </w:rPr>
        <w:t xml:space="preserve"> Черноморским </w:t>
      </w:r>
      <w:r>
        <w:rPr>
          <w:color w:val="333333"/>
          <w:sz w:val="28"/>
          <w:szCs w:val="28"/>
        </w:rPr>
        <w:t xml:space="preserve">    </w:t>
      </w:r>
      <w:r w:rsidRPr="004A5F9A">
        <w:rPr>
          <w:color w:val="333333"/>
          <w:sz w:val="28"/>
          <w:szCs w:val="28"/>
        </w:rPr>
        <w:t xml:space="preserve">флотом </w:t>
      </w:r>
    </w:p>
    <w:p w:rsidR="00A264FC" w:rsidRPr="004A5F9A" w:rsidRDefault="00A264FC" w:rsidP="00A264FC">
      <w:pPr>
        <w:pStyle w:val="a3"/>
        <w:spacing w:before="0" w:beforeAutospacing="0" w:after="0" w:afterAutospacing="0"/>
        <w:ind w:firstLine="708"/>
        <w:jc w:val="both"/>
        <w:textAlignment w:val="baseline"/>
        <w:rPr>
          <w:color w:val="333333"/>
          <w:sz w:val="28"/>
          <w:szCs w:val="28"/>
        </w:rPr>
      </w:pPr>
      <w:r w:rsidRPr="004A5F9A">
        <w:rPr>
          <w:color w:val="333333"/>
          <w:sz w:val="28"/>
          <w:szCs w:val="28"/>
        </w:rPr>
        <w:t>А. И. Тихменев открыто занял позицию тех офицеров флота, которые хотели вернуть корабли в Севастополь.</w:t>
      </w:r>
      <w:r>
        <w:rPr>
          <w:color w:val="333333"/>
          <w:sz w:val="28"/>
          <w:szCs w:val="28"/>
        </w:rPr>
        <w:t xml:space="preserve"> Он </w:t>
      </w:r>
      <w:r w:rsidRPr="004A5F9A">
        <w:rPr>
          <w:color w:val="333333"/>
          <w:sz w:val="28"/>
          <w:szCs w:val="28"/>
        </w:rPr>
        <w:t>издал приказ о выходе кораблей из Новороссийска в Севастополь в 9 часов утра 17 июня.</w:t>
      </w:r>
    </w:p>
    <w:p w:rsidR="00A264FC" w:rsidRDefault="00A264FC" w:rsidP="00A264FC">
      <w:pPr>
        <w:pStyle w:val="a3"/>
        <w:spacing w:before="0" w:beforeAutospacing="0" w:after="0" w:afterAutospacing="0"/>
        <w:ind w:firstLine="708"/>
        <w:jc w:val="both"/>
        <w:textAlignment w:val="baseline"/>
        <w:rPr>
          <w:color w:val="333333"/>
          <w:sz w:val="28"/>
          <w:szCs w:val="28"/>
        </w:rPr>
      </w:pPr>
      <w:r w:rsidRPr="004A5F9A">
        <w:rPr>
          <w:color w:val="333333"/>
          <w:sz w:val="28"/>
          <w:szCs w:val="28"/>
        </w:rPr>
        <w:t>Получив этот приказ, командир «Керчи» собрал к</w:t>
      </w:r>
      <w:r>
        <w:rPr>
          <w:color w:val="333333"/>
          <w:sz w:val="28"/>
          <w:szCs w:val="28"/>
        </w:rPr>
        <w:t xml:space="preserve">оманду своего корабля и заявил. </w:t>
      </w:r>
      <w:r w:rsidRPr="004A5F9A">
        <w:rPr>
          <w:color w:val="333333"/>
          <w:sz w:val="28"/>
          <w:szCs w:val="28"/>
        </w:rPr>
        <w:t>В своих воспоминаниях В. А. Кукель писал: «Команда как один поклялась затопить не только свой миноносец, но и другие корабли, и заявила, что ни один человек не уйдет с корабля, не исполнив свой долг</w:t>
      </w:r>
      <w:r>
        <w:rPr>
          <w:color w:val="333333"/>
          <w:sz w:val="28"/>
          <w:szCs w:val="28"/>
        </w:rPr>
        <w:t>»</w:t>
      </w:r>
      <w:r w:rsidRPr="004A5F9A">
        <w:rPr>
          <w:color w:val="333333"/>
          <w:sz w:val="28"/>
          <w:szCs w:val="28"/>
        </w:rPr>
        <w:t xml:space="preserve">. </w:t>
      </w:r>
    </w:p>
    <w:p w:rsidR="00A264FC" w:rsidRPr="004A5F9A" w:rsidRDefault="00A264FC" w:rsidP="00A264FC">
      <w:pPr>
        <w:pStyle w:val="a3"/>
        <w:spacing w:before="0" w:beforeAutospacing="0" w:after="0" w:afterAutospacing="0"/>
        <w:ind w:firstLine="708"/>
        <w:jc w:val="both"/>
        <w:textAlignment w:val="baseline"/>
        <w:rPr>
          <w:color w:val="333333"/>
          <w:sz w:val="28"/>
          <w:szCs w:val="28"/>
        </w:rPr>
      </w:pPr>
      <w:r w:rsidRPr="004A5F9A">
        <w:rPr>
          <w:color w:val="333333"/>
          <w:sz w:val="28"/>
          <w:szCs w:val="28"/>
        </w:rPr>
        <w:t xml:space="preserve">Утром 17 июня на берегах Цемесской бухты собрались толпы народа. То и дело слышались возгласы негодования и возмущения. На внешнем рейде отдали якоря корабли, команды которых под влиянием контрреволюционеров решили идти в оккупированный немцами Севастополь. Это были линкор «Воля», эсминцы «Дерзкий», «Поспешный», «Беспокойный», «Пылкий», «Громкий» и миноносцы «Жаркий» и «Живой». Вслед уходившим кораблям на фалах «Керчи» взвился сигнал: «Судам, </w:t>
      </w:r>
      <w:r>
        <w:rPr>
          <w:color w:val="333333"/>
          <w:sz w:val="28"/>
          <w:szCs w:val="28"/>
        </w:rPr>
        <w:t xml:space="preserve"> </w:t>
      </w:r>
      <w:r w:rsidRPr="004A5F9A">
        <w:rPr>
          <w:color w:val="333333"/>
          <w:sz w:val="28"/>
          <w:szCs w:val="28"/>
        </w:rPr>
        <w:t xml:space="preserve">идущим </w:t>
      </w:r>
      <w:r>
        <w:rPr>
          <w:color w:val="333333"/>
          <w:sz w:val="28"/>
          <w:szCs w:val="28"/>
        </w:rPr>
        <w:t xml:space="preserve"> </w:t>
      </w:r>
      <w:r w:rsidRPr="004A5F9A">
        <w:rPr>
          <w:color w:val="333333"/>
          <w:sz w:val="28"/>
          <w:szCs w:val="28"/>
        </w:rPr>
        <w:t xml:space="preserve">в </w:t>
      </w:r>
      <w:r>
        <w:rPr>
          <w:color w:val="333333"/>
          <w:sz w:val="28"/>
          <w:szCs w:val="28"/>
        </w:rPr>
        <w:t xml:space="preserve"> </w:t>
      </w:r>
      <w:r w:rsidRPr="004A5F9A">
        <w:rPr>
          <w:color w:val="333333"/>
          <w:sz w:val="28"/>
          <w:szCs w:val="28"/>
        </w:rPr>
        <w:t xml:space="preserve">Севастополь: </w:t>
      </w:r>
      <w:r>
        <w:rPr>
          <w:color w:val="333333"/>
          <w:sz w:val="28"/>
          <w:szCs w:val="28"/>
        </w:rPr>
        <w:t xml:space="preserve"> </w:t>
      </w:r>
      <w:r w:rsidRPr="004A5F9A">
        <w:rPr>
          <w:color w:val="333333"/>
          <w:sz w:val="28"/>
          <w:szCs w:val="28"/>
        </w:rPr>
        <w:t xml:space="preserve">позор </w:t>
      </w:r>
      <w:r>
        <w:rPr>
          <w:color w:val="333333"/>
          <w:sz w:val="28"/>
          <w:szCs w:val="28"/>
        </w:rPr>
        <w:t xml:space="preserve"> </w:t>
      </w:r>
      <w:r w:rsidRPr="004A5F9A">
        <w:rPr>
          <w:color w:val="333333"/>
          <w:sz w:val="28"/>
          <w:szCs w:val="28"/>
        </w:rPr>
        <w:t xml:space="preserve">изменникам </w:t>
      </w:r>
      <w:r>
        <w:rPr>
          <w:color w:val="333333"/>
          <w:sz w:val="28"/>
          <w:szCs w:val="28"/>
        </w:rPr>
        <w:t xml:space="preserve"> </w:t>
      </w:r>
      <w:r w:rsidRPr="004A5F9A">
        <w:rPr>
          <w:color w:val="333333"/>
          <w:sz w:val="28"/>
          <w:szCs w:val="28"/>
        </w:rPr>
        <w:t>России!»</w:t>
      </w:r>
    </w:p>
    <w:p w:rsidR="00A264FC" w:rsidRPr="004A5F9A" w:rsidRDefault="00A264FC" w:rsidP="00A264FC">
      <w:pPr>
        <w:pStyle w:val="a3"/>
        <w:spacing w:before="0" w:beforeAutospacing="0" w:after="0" w:afterAutospacing="0"/>
        <w:jc w:val="both"/>
        <w:textAlignment w:val="baseline"/>
        <w:rPr>
          <w:color w:val="333333"/>
          <w:sz w:val="28"/>
          <w:szCs w:val="28"/>
        </w:rPr>
      </w:pPr>
      <w:r w:rsidRPr="004A5F9A">
        <w:rPr>
          <w:color w:val="333333"/>
          <w:sz w:val="28"/>
          <w:szCs w:val="28"/>
        </w:rPr>
        <w:t>Команда эсминца «Громкий», который вышел в море, приняла решение затопить свой корабль. Это был первый из кораблей Черноморского флота, который лег на дно вблизи Новороссийска, у мыса Мысхако.</w:t>
      </w:r>
    </w:p>
    <w:p w:rsidR="00A264FC" w:rsidRDefault="00A264FC" w:rsidP="00A264FC">
      <w:pPr>
        <w:pStyle w:val="a3"/>
        <w:spacing w:before="0" w:beforeAutospacing="0" w:after="0" w:afterAutospacing="0"/>
        <w:ind w:firstLine="708"/>
        <w:jc w:val="both"/>
        <w:textAlignment w:val="baseline"/>
        <w:rPr>
          <w:color w:val="333333"/>
          <w:sz w:val="28"/>
          <w:szCs w:val="28"/>
        </w:rPr>
      </w:pPr>
      <w:r w:rsidRPr="004A5F9A">
        <w:rPr>
          <w:color w:val="333333"/>
          <w:sz w:val="28"/>
          <w:szCs w:val="28"/>
        </w:rPr>
        <w:t>В Новороссийске остались линкор «Свободная Россия», эсминцы «Гаджибей», «Керчь», «Калиакрия», «Фидониси», «Пронзительный», «Капитан-</w:t>
      </w:r>
      <w:r w:rsidRPr="004A5F9A">
        <w:rPr>
          <w:color w:val="333333"/>
          <w:sz w:val="28"/>
          <w:szCs w:val="28"/>
        </w:rPr>
        <w:lastRenderedPageBreak/>
        <w:t>лейтенант Баранов», «Лейтенант Шестаков» и миноносцы «Сметливый» и «Стремительный». Поздно вечером В. А. Кукель собрал на «Керчи» офицеров с других кораблей, активных сторонников потопления, и предложил им план операции, который после уточнений и был принят к исполнению. По плану предполагалось, что корабли самостоятельно либо на буксире начнут выход на открытый рейд в 5 утра 18 июня. Там они становятся на якорь и ждут прихода «Свободной России» на траверз Дообского маяка. По сигналу с «Керчи» корабли открывают кингстоны, а затем «Керчь» торпедирует «Свободную Россию».</w:t>
      </w:r>
    </w:p>
    <w:p w:rsidR="00A264FC" w:rsidRDefault="00A264FC" w:rsidP="00A264FC">
      <w:pPr>
        <w:pStyle w:val="a3"/>
        <w:spacing w:before="0" w:beforeAutospacing="0" w:after="0" w:afterAutospacing="0"/>
        <w:ind w:firstLine="708"/>
        <w:jc w:val="both"/>
        <w:textAlignment w:val="baseline"/>
        <w:rPr>
          <w:color w:val="333333"/>
          <w:sz w:val="28"/>
          <w:szCs w:val="28"/>
        </w:rPr>
      </w:pPr>
      <w:r w:rsidRPr="004A5F9A">
        <w:rPr>
          <w:color w:val="333333"/>
          <w:sz w:val="28"/>
          <w:szCs w:val="28"/>
        </w:rPr>
        <w:t>Первым на рейд вышел эсминец «Лейтенант Шестаков» с «Капитан-лейтенантом Барановым» на буксире. Потом этот эсминец отбуксировал на рейд все остальные корабли.</w:t>
      </w:r>
      <w:r>
        <w:rPr>
          <w:color w:val="333333"/>
          <w:sz w:val="28"/>
          <w:szCs w:val="28"/>
        </w:rPr>
        <w:t xml:space="preserve"> </w:t>
      </w:r>
      <w:r w:rsidRPr="004A5F9A">
        <w:rPr>
          <w:color w:val="333333"/>
          <w:sz w:val="28"/>
          <w:szCs w:val="28"/>
        </w:rPr>
        <w:t xml:space="preserve">На «Гаджибее», когда его вели к месту последней стоянки, был поднят сигнал: «Погибаю, но не сдаюсь». </w:t>
      </w:r>
    </w:p>
    <w:p w:rsidR="00A264FC" w:rsidRPr="004A5F9A" w:rsidRDefault="00A264FC" w:rsidP="00A264FC">
      <w:pPr>
        <w:pStyle w:val="a3"/>
        <w:spacing w:before="0" w:beforeAutospacing="0" w:after="0" w:afterAutospacing="0"/>
        <w:ind w:firstLine="708"/>
        <w:jc w:val="both"/>
        <w:textAlignment w:val="baseline"/>
        <w:rPr>
          <w:color w:val="333333"/>
          <w:sz w:val="28"/>
          <w:szCs w:val="28"/>
        </w:rPr>
      </w:pPr>
      <w:r w:rsidRPr="004A5F9A">
        <w:rPr>
          <w:color w:val="333333"/>
          <w:sz w:val="28"/>
          <w:szCs w:val="28"/>
        </w:rPr>
        <w:t>Около четырех часов дня «Керчь» подошла к «Фидониси» и торпедировала его. Этот выстрел послужил сигналом для всех кораблей. Один за другим корабли Черноморского флота, открыв кингстоны и клинкеты, уходили под воду.</w:t>
      </w:r>
    </w:p>
    <w:p w:rsidR="00A264FC" w:rsidRPr="004A5F9A" w:rsidRDefault="00A264FC" w:rsidP="00A264FC">
      <w:pPr>
        <w:pStyle w:val="a3"/>
        <w:spacing w:before="0" w:beforeAutospacing="0" w:after="0" w:afterAutospacing="0"/>
        <w:jc w:val="both"/>
        <w:textAlignment w:val="baseline"/>
        <w:rPr>
          <w:color w:val="333333"/>
          <w:sz w:val="28"/>
          <w:szCs w:val="28"/>
        </w:rPr>
      </w:pPr>
      <w:r w:rsidRPr="004A5F9A">
        <w:rPr>
          <w:color w:val="333333"/>
          <w:sz w:val="28"/>
          <w:szCs w:val="28"/>
        </w:rPr>
        <w:t xml:space="preserve">Наиболее трудной задачей оказалось потопление линкора «Свободная Россия». </w:t>
      </w:r>
      <w:r>
        <w:rPr>
          <w:color w:val="333333"/>
          <w:sz w:val="28"/>
          <w:szCs w:val="28"/>
        </w:rPr>
        <w:t>Т</w:t>
      </w:r>
      <w:r w:rsidRPr="004A5F9A">
        <w:rPr>
          <w:color w:val="333333"/>
          <w:sz w:val="28"/>
          <w:szCs w:val="28"/>
        </w:rPr>
        <w:t>олько после пятого попадания торпеды произошел сильнейший взрыв. Корабль медленно начал переворачиваться и уходить носом под воду.</w:t>
      </w:r>
    </w:p>
    <w:p w:rsidR="00A264FC" w:rsidRDefault="00A264FC" w:rsidP="00A264FC">
      <w:pPr>
        <w:pStyle w:val="a3"/>
        <w:spacing w:before="0" w:beforeAutospacing="0" w:after="0" w:afterAutospacing="0"/>
        <w:ind w:firstLine="708"/>
        <w:jc w:val="both"/>
        <w:textAlignment w:val="baseline"/>
        <w:rPr>
          <w:color w:val="000000"/>
          <w:sz w:val="28"/>
          <w:szCs w:val="28"/>
        </w:rPr>
      </w:pPr>
      <w:r w:rsidRPr="004A5F9A">
        <w:rPr>
          <w:color w:val="333333"/>
          <w:sz w:val="28"/>
          <w:szCs w:val="28"/>
        </w:rPr>
        <w:t>Выполнив свой долг, эсминец «Керчь» направился к Туапсе. Ночью 18 июня на подходе к Кадошскому маяку в эфир была послана ставшая исторической радиограмма: «Всем, всем, всем... Погиб, уничтожив те корабли Черноморского флота, которые предпочли гибель позорной сдаче Германии. Эскадренный миноносец «Керчь». А на рассвете 19 июня моряки затопили свой корабль.</w:t>
      </w:r>
    </w:p>
    <w:p w:rsidR="00A264FC" w:rsidRDefault="00A264FC" w:rsidP="00A264FC">
      <w:pPr>
        <w:spacing w:before="100" w:beforeAutospacing="1" w:after="100" w:afterAutospacing="1" w:line="240" w:lineRule="auto"/>
        <w:ind w:firstLine="375"/>
        <w:jc w:val="both"/>
        <w:rPr>
          <w:rFonts w:ascii="Times New Roman" w:eastAsia="Times New Roman" w:hAnsi="Times New Roman" w:cs="Times New Roman"/>
          <w:color w:val="000000"/>
          <w:sz w:val="28"/>
          <w:szCs w:val="28"/>
          <w:lang w:eastAsia="ru-RU"/>
        </w:rPr>
      </w:pPr>
      <w:r w:rsidRPr="004A5F9A">
        <w:rPr>
          <w:noProof/>
          <w:sz w:val="28"/>
          <w:szCs w:val="28"/>
          <w:lang w:eastAsia="ru-RU"/>
        </w:rPr>
        <w:drawing>
          <wp:anchor distT="0" distB="0" distL="114300" distR="114300" simplePos="0" relativeHeight="251666432" behindDoc="0" locked="0" layoutInCell="1" allowOverlap="1" wp14:anchorId="1C8C8F73" wp14:editId="5767E207">
            <wp:simplePos x="0" y="0"/>
            <wp:positionH relativeFrom="column">
              <wp:posOffset>-43815</wp:posOffset>
            </wp:positionH>
            <wp:positionV relativeFrom="paragraph">
              <wp:posOffset>38100</wp:posOffset>
            </wp:positionV>
            <wp:extent cx="3560400" cy="2926800"/>
            <wp:effectExtent l="0" t="0" r="2540" b="6985"/>
            <wp:wrapSquare wrapText="bothSides"/>
            <wp:docPr id="4" name="Рисунок 4" descr="https://upload.wikimedia.org/wikipedia/commons/e/ec/Volya%26Kerch1918Novorossiy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e/ec/Volya%26Kerch1918Novorossiys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0400" cy="292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64FC" w:rsidRDefault="00A264FC" w:rsidP="00A264FC">
      <w:pPr>
        <w:spacing w:before="100" w:beforeAutospacing="1" w:after="100" w:afterAutospacing="1" w:line="240" w:lineRule="auto"/>
        <w:ind w:firstLine="375"/>
        <w:jc w:val="both"/>
        <w:rPr>
          <w:rFonts w:ascii="Times New Roman" w:eastAsia="Times New Roman" w:hAnsi="Times New Roman" w:cs="Times New Roman"/>
          <w:color w:val="000000"/>
          <w:sz w:val="28"/>
          <w:szCs w:val="28"/>
          <w:lang w:eastAsia="ru-RU"/>
        </w:rPr>
      </w:pPr>
    </w:p>
    <w:p w:rsidR="00A264FC" w:rsidRDefault="00A264FC" w:rsidP="00A264FC">
      <w:pPr>
        <w:spacing w:before="100" w:beforeAutospacing="1" w:after="100" w:afterAutospacing="1" w:line="240" w:lineRule="auto"/>
        <w:ind w:firstLine="375"/>
        <w:jc w:val="both"/>
        <w:rPr>
          <w:rFonts w:ascii="Times New Roman" w:eastAsia="Times New Roman" w:hAnsi="Times New Roman" w:cs="Times New Roman"/>
          <w:color w:val="000000"/>
          <w:sz w:val="28"/>
          <w:szCs w:val="28"/>
          <w:lang w:eastAsia="ru-RU"/>
        </w:rPr>
      </w:pPr>
    </w:p>
    <w:p w:rsidR="00A264FC" w:rsidRDefault="00A264FC" w:rsidP="00A264FC">
      <w:pPr>
        <w:spacing w:before="100" w:beforeAutospacing="1" w:after="100" w:afterAutospacing="1" w:line="240" w:lineRule="auto"/>
        <w:ind w:firstLine="375"/>
        <w:jc w:val="both"/>
        <w:rPr>
          <w:rFonts w:ascii="Times New Roman" w:eastAsia="Times New Roman" w:hAnsi="Times New Roman" w:cs="Times New Roman"/>
          <w:color w:val="000000"/>
          <w:sz w:val="28"/>
          <w:szCs w:val="28"/>
          <w:lang w:eastAsia="ru-RU"/>
        </w:rPr>
      </w:pPr>
    </w:p>
    <w:p w:rsidR="00A264FC" w:rsidRPr="004A5F9A" w:rsidRDefault="00A264FC" w:rsidP="00A264FC">
      <w:pPr>
        <w:spacing w:before="100" w:beforeAutospacing="1" w:after="100" w:afterAutospacing="1" w:line="240" w:lineRule="auto"/>
        <w:ind w:firstLine="375"/>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Линкор «Воля» уходит из Новороссийска 17 июня 1918 г. На переднем плане – оставшийся для затопления кораблей эсминец «Керчь».</w:t>
      </w:r>
    </w:p>
    <w:p w:rsidR="00A264FC" w:rsidRDefault="00A264FC" w:rsidP="00A264FC">
      <w:pPr>
        <w:spacing w:after="0" w:line="240" w:lineRule="auto"/>
        <w:jc w:val="center"/>
        <w:rPr>
          <w:rFonts w:ascii="Times New Roman" w:hAnsi="Times New Roman" w:cs="Times New Roman"/>
          <w:b/>
          <w:sz w:val="28"/>
          <w:szCs w:val="28"/>
        </w:rPr>
        <w:sectPr w:rsidR="00A264FC" w:rsidSect="00367CD3">
          <w:pgSz w:w="11906" w:h="16838"/>
          <w:pgMar w:top="1134" w:right="1134" w:bottom="1134" w:left="1134" w:header="709" w:footer="709" w:gutter="0"/>
          <w:cols w:space="708"/>
          <w:docGrid w:linePitch="360"/>
        </w:sectPr>
      </w:pPr>
    </w:p>
    <w:p w:rsidR="00A264FC" w:rsidRPr="000F7310" w:rsidRDefault="00A264FC" w:rsidP="00A264FC">
      <w:pPr>
        <w:spacing w:after="0" w:line="240" w:lineRule="auto"/>
        <w:jc w:val="center"/>
        <w:rPr>
          <w:rFonts w:ascii="Times New Roman" w:hAnsi="Times New Roman" w:cs="Times New Roman"/>
          <w:b/>
          <w:sz w:val="28"/>
          <w:szCs w:val="28"/>
        </w:rPr>
      </w:pPr>
      <w:r w:rsidRPr="000F7310">
        <w:rPr>
          <w:rFonts w:ascii="Times New Roman" w:hAnsi="Times New Roman" w:cs="Times New Roman"/>
          <w:b/>
          <w:sz w:val="28"/>
          <w:szCs w:val="28"/>
        </w:rPr>
        <w:lastRenderedPageBreak/>
        <w:t>ИЮЛЬ</w:t>
      </w:r>
    </w:p>
    <w:p w:rsidR="00A264FC" w:rsidRDefault="00A264FC" w:rsidP="00A264FC">
      <w:pPr>
        <w:pStyle w:val="1"/>
        <w:spacing w:before="0" w:beforeAutospacing="0" w:after="0" w:afterAutospacing="0"/>
        <w:ind w:firstLine="600"/>
        <w:jc w:val="both"/>
        <w:rPr>
          <w:sz w:val="28"/>
          <w:szCs w:val="28"/>
        </w:rPr>
      </w:pPr>
      <w:r>
        <w:rPr>
          <w:sz w:val="28"/>
          <w:szCs w:val="28"/>
        </w:rPr>
        <w:t>11 июля 115 лет назад</w:t>
      </w:r>
      <w:r w:rsidRPr="004A5F9A">
        <w:rPr>
          <w:sz w:val="28"/>
          <w:szCs w:val="28"/>
        </w:rPr>
        <w:tab/>
        <w:t>родился</w:t>
      </w:r>
      <w:r>
        <w:rPr>
          <w:sz w:val="28"/>
          <w:szCs w:val="28"/>
        </w:rPr>
        <w:t xml:space="preserve"> советский</w:t>
      </w:r>
      <w:r w:rsidRPr="004A5F9A">
        <w:rPr>
          <w:sz w:val="28"/>
          <w:szCs w:val="28"/>
        </w:rPr>
        <w:t xml:space="preserve"> </w:t>
      </w:r>
      <w:r>
        <w:rPr>
          <w:sz w:val="28"/>
          <w:szCs w:val="28"/>
        </w:rPr>
        <w:t>р</w:t>
      </w:r>
      <w:r w:rsidRPr="004A5F9A">
        <w:rPr>
          <w:sz w:val="28"/>
          <w:szCs w:val="28"/>
        </w:rPr>
        <w:t>азведчик Рудольф Абель</w:t>
      </w:r>
      <w:r>
        <w:rPr>
          <w:sz w:val="28"/>
          <w:szCs w:val="28"/>
        </w:rPr>
        <w:t>.</w:t>
      </w:r>
    </w:p>
    <w:p w:rsidR="00A264FC" w:rsidRPr="004A5F9A" w:rsidRDefault="00A264FC" w:rsidP="00A264FC">
      <w:pPr>
        <w:pStyle w:val="1"/>
        <w:spacing w:before="0" w:beforeAutospacing="0" w:after="0" w:afterAutospacing="0"/>
        <w:ind w:firstLine="600"/>
        <w:jc w:val="both"/>
        <w:rPr>
          <w:sz w:val="28"/>
          <w:szCs w:val="28"/>
        </w:rPr>
      </w:pPr>
    </w:p>
    <w:p w:rsidR="00A264FC" w:rsidRPr="00200F34" w:rsidRDefault="00A264FC" w:rsidP="00A264FC">
      <w:pPr>
        <w:spacing w:after="0" w:line="240" w:lineRule="auto"/>
        <w:ind w:firstLine="300"/>
        <w:jc w:val="both"/>
        <w:rPr>
          <w:rFonts w:ascii="Times New Roman" w:hAnsi="Times New Roman" w:cs="Times New Roman"/>
          <w:sz w:val="28"/>
          <w:szCs w:val="28"/>
        </w:rPr>
      </w:pPr>
      <w:r w:rsidRPr="00200F34">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475709AC" wp14:editId="711AF13C">
            <wp:simplePos x="0" y="0"/>
            <wp:positionH relativeFrom="column">
              <wp:posOffset>3810</wp:posOffset>
            </wp:positionH>
            <wp:positionV relativeFrom="paragraph">
              <wp:posOffset>4445</wp:posOffset>
            </wp:positionV>
            <wp:extent cx="2199600" cy="2880000"/>
            <wp:effectExtent l="0" t="0" r="0" b="0"/>
            <wp:wrapSquare wrapText="bothSides"/>
            <wp:docPr id="80" name="Рисунок 80" descr="Рудольф Аб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Рудольф Абель"/>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96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0F34">
        <w:rPr>
          <w:rFonts w:ascii="Times New Roman" w:hAnsi="Times New Roman" w:cs="Times New Roman"/>
          <w:sz w:val="28"/>
          <w:szCs w:val="28"/>
        </w:rPr>
        <w:t xml:space="preserve">Настоящее имя человека, которого считают самым выдающимся разведчиком ХХ века, Фишер Вильям Генрихович. Он родился в 1903 г. в </w:t>
      </w:r>
      <w:r>
        <w:rPr>
          <w:rFonts w:ascii="Times New Roman" w:hAnsi="Times New Roman" w:cs="Times New Roman"/>
          <w:sz w:val="28"/>
          <w:szCs w:val="28"/>
        </w:rPr>
        <w:t>Англии</w:t>
      </w:r>
      <w:r w:rsidRPr="00200F34">
        <w:rPr>
          <w:rFonts w:ascii="Times New Roman" w:hAnsi="Times New Roman" w:cs="Times New Roman"/>
          <w:sz w:val="28"/>
          <w:szCs w:val="28"/>
        </w:rPr>
        <w:t>. В 1901 г. царское правительство арестовало его родителей за революционную деятельность и выслало за границу. После Октябрьской революции его семья вернулась на родину. До того, как стать разведчиком, Вильям Фишер сменил множество профессий. Будучи очень одаренным в художественном отношении, поступил в Высшие художественно-технические мастерские (до революции – Московск</w:t>
      </w:r>
      <w:r>
        <w:rPr>
          <w:rFonts w:ascii="Times New Roman" w:hAnsi="Times New Roman" w:cs="Times New Roman"/>
          <w:sz w:val="28"/>
          <w:szCs w:val="28"/>
        </w:rPr>
        <w:t>ое</w:t>
      </w:r>
      <w:r w:rsidRPr="00200F34">
        <w:rPr>
          <w:rFonts w:ascii="Times New Roman" w:hAnsi="Times New Roman" w:cs="Times New Roman"/>
          <w:sz w:val="28"/>
          <w:szCs w:val="28"/>
        </w:rPr>
        <w:t xml:space="preserve"> училище живописи, ваяния и зодчества). Однако проучился он там недолго и в 1924 г. стал студентом Института востоковедения. Здесь он проучился всего лишь один год и в 1925 г. был призван в армию, где освоил профессию радиста, умел собирать радиоприемники за короткий срок из подручных средств и считался лучшим радистом в полку. После демобилизации он поступает в Иностранный отдел О</w:t>
      </w:r>
      <w:r>
        <w:rPr>
          <w:rFonts w:ascii="Times New Roman" w:hAnsi="Times New Roman" w:cs="Times New Roman"/>
          <w:sz w:val="28"/>
          <w:szCs w:val="28"/>
        </w:rPr>
        <w:t>собого государственного политического управления (ОГ</w:t>
      </w:r>
      <w:r w:rsidRPr="00200F34">
        <w:rPr>
          <w:rFonts w:ascii="Times New Roman" w:hAnsi="Times New Roman" w:cs="Times New Roman"/>
          <w:sz w:val="28"/>
          <w:szCs w:val="28"/>
        </w:rPr>
        <w:t>ПУ</w:t>
      </w:r>
      <w:r>
        <w:rPr>
          <w:rFonts w:ascii="Times New Roman" w:hAnsi="Times New Roman" w:cs="Times New Roman"/>
          <w:sz w:val="28"/>
          <w:szCs w:val="28"/>
        </w:rPr>
        <w:t>)</w:t>
      </w:r>
      <w:r w:rsidRPr="00200F34">
        <w:rPr>
          <w:rFonts w:ascii="Times New Roman" w:hAnsi="Times New Roman" w:cs="Times New Roman"/>
          <w:sz w:val="28"/>
          <w:szCs w:val="28"/>
        </w:rPr>
        <w:t>. С хорошей биографией, технически грамотный и свободно говорящий на иностранных языках, Фишер был идеальным кандидатом для работы разведчиком. Поскольку его родиной была Англия, руководство ОГПУ решило отправить для работы Фишера на Британские острова.</w:t>
      </w:r>
    </w:p>
    <w:p w:rsidR="00A264FC" w:rsidRDefault="00A264FC" w:rsidP="00A264FC">
      <w:pPr>
        <w:pStyle w:val="a3"/>
        <w:spacing w:before="0" w:beforeAutospacing="0" w:after="0" w:afterAutospacing="0"/>
        <w:ind w:firstLine="708"/>
        <w:jc w:val="both"/>
        <w:rPr>
          <w:sz w:val="28"/>
          <w:szCs w:val="28"/>
        </w:rPr>
      </w:pPr>
      <w:r>
        <w:rPr>
          <w:sz w:val="28"/>
          <w:szCs w:val="28"/>
        </w:rPr>
        <w:t>Начиная с 1930 г.</w:t>
      </w:r>
      <w:r w:rsidRPr="004A5F9A">
        <w:rPr>
          <w:sz w:val="28"/>
          <w:szCs w:val="28"/>
        </w:rPr>
        <w:t xml:space="preserve">, он в течение несколько лет в качестве резидента советской разведки проживал в Англии, периодически выезжая в другие страны западной Европы. Исполнял обязанности радиста резидентуры, организовал тайную радиосеть, передавая радиограммы в центр от других резидентов. </w:t>
      </w:r>
      <w:r>
        <w:rPr>
          <w:sz w:val="28"/>
          <w:szCs w:val="28"/>
        </w:rPr>
        <w:t>По некоторым</w:t>
      </w:r>
      <w:r w:rsidRPr="004A5F9A">
        <w:rPr>
          <w:sz w:val="28"/>
          <w:szCs w:val="28"/>
        </w:rPr>
        <w:t xml:space="preserve"> сведения</w:t>
      </w:r>
      <w:r>
        <w:rPr>
          <w:sz w:val="28"/>
          <w:szCs w:val="28"/>
        </w:rPr>
        <w:t xml:space="preserve">м, </w:t>
      </w:r>
      <w:r w:rsidRPr="004A5F9A">
        <w:rPr>
          <w:sz w:val="28"/>
          <w:szCs w:val="28"/>
        </w:rPr>
        <w:t>в это время Фишер несколько раз был в Китае, где познакомился и подружился со своим коллегой из иностранного отдела ОГПУ Рудольфом Абелем, под именем которого он и вошел в историю. После того, как в начале 1938 г</w:t>
      </w:r>
      <w:r>
        <w:rPr>
          <w:sz w:val="28"/>
          <w:szCs w:val="28"/>
        </w:rPr>
        <w:t>.</w:t>
      </w:r>
      <w:r w:rsidRPr="004A5F9A">
        <w:rPr>
          <w:sz w:val="28"/>
          <w:szCs w:val="28"/>
        </w:rPr>
        <w:t xml:space="preserve"> сбежал в </w:t>
      </w:r>
      <w:r>
        <w:rPr>
          <w:sz w:val="28"/>
          <w:szCs w:val="28"/>
        </w:rPr>
        <w:t xml:space="preserve">США </w:t>
      </w:r>
      <w:r w:rsidRPr="004A5F9A">
        <w:rPr>
          <w:sz w:val="28"/>
          <w:szCs w:val="28"/>
        </w:rPr>
        <w:t xml:space="preserve">куратор резидентов в Западной Европе Александр Орлов, Вильям Фишер был отозван в СССР, поскольку ему грозило разоблачение. </w:t>
      </w:r>
    </w:p>
    <w:p w:rsidR="00A264FC" w:rsidRDefault="00A264FC" w:rsidP="00A264FC">
      <w:pPr>
        <w:pStyle w:val="a3"/>
        <w:spacing w:before="0" w:beforeAutospacing="0" w:after="0" w:afterAutospacing="0"/>
        <w:ind w:firstLine="708"/>
        <w:jc w:val="both"/>
        <w:rPr>
          <w:sz w:val="28"/>
          <w:szCs w:val="28"/>
        </w:rPr>
      </w:pPr>
      <w:r w:rsidRPr="004A5F9A">
        <w:rPr>
          <w:sz w:val="28"/>
          <w:szCs w:val="28"/>
        </w:rPr>
        <w:t>Ког</w:t>
      </w:r>
      <w:r>
        <w:rPr>
          <w:sz w:val="28"/>
          <w:szCs w:val="28"/>
        </w:rPr>
        <w:t xml:space="preserve">да началась Отечественная война </w:t>
      </w:r>
      <w:r w:rsidRPr="004A5F9A">
        <w:rPr>
          <w:sz w:val="28"/>
          <w:szCs w:val="28"/>
        </w:rPr>
        <w:t>в сентябре 1941 г</w:t>
      </w:r>
      <w:r>
        <w:rPr>
          <w:sz w:val="28"/>
          <w:szCs w:val="28"/>
        </w:rPr>
        <w:t>.</w:t>
      </w:r>
      <w:r w:rsidRPr="004A5F9A">
        <w:rPr>
          <w:sz w:val="28"/>
          <w:szCs w:val="28"/>
        </w:rPr>
        <w:t xml:space="preserve"> он был назначен на должность начальника отдела связи в центральном аппарате разведки на Лубянке. </w:t>
      </w:r>
      <w:r>
        <w:rPr>
          <w:sz w:val="28"/>
          <w:szCs w:val="28"/>
        </w:rPr>
        <w:t xml:space="preserve"> </w:t>
      </w:r>
      <w:r w:rsidRPr="004A5F9A">
        <w:rPr>
          <w:sz w:val="28"/>
          <w:szCs w:val="28"/>
        </w:rPr>
        <w:t xml:space="preserve">Сохранились </w:t>
      </w:r>
      <w:r>
        <w:rPr>
          <w:sz w:val="28"/>
          <w:szCs w:val="28"/>
        </w:rPr>
        <w:t xml:space="preserve"> </w:t>
      </w:r>
      <w:r w:rsidRPr="004A5F9A">
        <w:rPr>
          <w:sz w:val="28"/>
          <w:szCs w:val="28"/>
        </w:rPr>
        <w:t>данные</w:t>
      </w:r>
      <w:r>
        <w:rPr>
          <w:sz w:val="28"/>
          <w:szCs w:val="28"/>
        </w:rPr>
        <w:t xml:space="preserve"> </w:t>
      </w:r>
      <w:r w:rsidRPr="004A5F9A">
        <w:rPr>
          <w:sz w:val="28"/>
          <w:szCs w:val="28"/>
        </w:rPr>
        <w:t xml:space="preserve"> о </w:t>
      </w:r>
      <w:r>
        <w:rPr>
          <w:sz w:val="28"/>
          <w:szCs w:val="28"/>
        </w:rPr>
        <w:t xml:space="preserve"> </w:t>
      </w:r>
      <w:r w:rsidRPr="004A5F9A">
        <w:rPr>
          <w:sz w:val="28"/>
          <w:szCs w:val="28"/>
        </w:rPr>
        <w:t xml:space="preserve">том, </w:t>
      </w:r>
      <w:r>
        <w:rPr>
          <w:sz w:val="28"/>
          <w:szCs w:val="28"/>
        </w:rPr>
        <w:t xml:space="preserve"> </w:t>
      </w:r>
      <w:r w:rsidRPr="004A5F9A">
        <w:rPr>
          <w:sz w:val="28"/>
          <w:szCs w:val="28"/>
        </w:rPr>
        <w:t xml:space="preserve">что </w:t>
      </w:r>
      <w:r>
        <w:rPr>
          <w:sz w:val="28"/>
          <w:szCs w:val="28"/>
        </w:rPr>
        <w:t xml:space="preserve"> </w:t>
      </w:r>
      <w:r w:rsidRPr="004A5F9A">
        <w:rPr>
          <w:sz w:val="28"/>
          <w:szCs w:val="28"/>
        </w:rPr>
        <w:t>он</w:t>
      </w:r>
      <w:r>
        <w:rPr>
          <w:sz w:val="28"/>
          <w:szCs w:val="28"/>
        </w:rPr>
        <w:t xml:space="preserve"> </w:t>
      </w:r>
      <w:r w:rsidRPr="004A5F9A">
        <w:rPr>
          <w:sz w:val="28"/>
          <w:szCs w:val="28"/>
        </w:rPr>
        <w:t xml:space="preserve"> занимался обеспечением парада </w:t>
      </w:r>
    </w:p>
    <w:p w:rsidR="00A264FC" w:rsidRDefault="00A264FC" w:rsidP="00A264FC">
      <w:pPr>
        <w:pStyle w:val="a3"/>
        <w:spacing w:before="0" w:beforeAutospacing="0" w:after="0" w:afterAutospacing="0"/>
        <w:ind w:firstLine="708"/>
        <w:jc w:val="both"/>
        <w:rPr>
          <w:sz w:val="28"/>
          <w:szCs w:val="28"/>
        </w:rPr>
      </w:pPr>
      <w:r w:rsidRPr="004A5F9A">
        <w:rPr>
          <w:sz w:val="28"/>
          <w:szCs w:val="28"/>
        </w:rPr>
        <w:t>7 ноября 1941 г</w:t>
      </w:r>
      <w:r>
        <w:rPr>
          <w:sz w:val="28"/>
          <w:szCs w:val="28"/>
        </w:rPr>
        <w:t>.</w:t>
      </w:r>
      <w:r w:rsidRPr="004A5F9A">
        <w:rPr>
          <w:sz w:val="28"/>
          <w:szCs w:val="28"/>
        </w:rPr>
        <w:t xml:space="preserve"> на Красной площади в Москве. До конца войны Фишер занимается технической подготовкой радистов диверсионных групп, которые засылались в немецкий тыл, включая оккупированные Гитлером страны. Преподавал радиодело в куйбышевской разведшколе, участвовал в радиоиграх с немецкими радистами</w:t>
      </w:r>
      <w:r>
        <w:rPr>
          <w:sz w:val="28"/>
          <w:szCs w:val="28"/>
        </w:rPr>
        <w:t xml:space="preserve">. </w:t>
      </w:r>
      <w:r w:rsidRPr="004A5F9A">
        <w:rPr>
          <w:sz w:val="28"/>
          <w:szCs w:val="28"/>
        </w:rPr>
        <w:t xml:space="preserve">В </w:t>
      </w:r>
      <w:r>
        <w:rPr>
          <w:sz w:val="28"/>
          <w:szCs w:val="28"/>
        </w:rPr>
        <w:t xml:space="preserve">радиоигре «Березино» </w:t>
      </w:r>
      <w:r w:rsidRPr="004A5F9A">
        <w:rPr>
          <w:sz w:val="28"/>
          <w:szCs w:val="28"/>
        </w:rPr>
        <w:t xml:space="preserve">Фишер смог одурачить такого </w:t>
      </w:r>
      <w:r w:rsidRPr="004A5F9A">
        <w:rPr>
          <w:sz w:val="28"/>
          <w:szCs w:val="28"/>
        </w:rPr>
        <w:lastRenderedPageBreak/>
        <w:t xml:space="preserve">немецкого мастера диверсий как Отто Скорцени, который послал в помощь несуществующему немецкому подполью на территории СССР своих лучших людей, где их уже ждали советские спецслужбы. До конца войны немцы так и не узнали, что их ловко водили за нос. За свою деятельность в годы Отечественной войны </w:t>
      </w:r>
      <w:r>
        <w:rPr>
          <w:sz w:val="28"/>
          <w:szCs w:val="28"/>
        </w:rPr>
        <w:t xml:space="preserve"> Фишер   </w:t>
      </w:r>
      <w:r w:rsidRPr="004A5F9A">
        <w:rPr>
          <w:sz w:val="28"/>
          <w:szCs w:val="28"/>
        </w:rPr>
        <w:t xml:space="preserve">был </w:t>
      </w:r>
      <w:r>
        <w:rPr>
          <w:sz w:val="28"/>
          <w:szCs w:val="28"/>
        </w:rPr>
        <w:t xml:space="preserve">  </w:t>
      </w:r>
      <w:r w:rsidRPr="004A5F9A">
        <w:rPr>
          <w:sz w:val="28"/>
          <w:szCs w:val="28"/>
        </w:rPr>
        <w:t xml:space="preserve">награжден </w:t>
      </w:r>
      <w:r>
        <w:rPr>
          <w:sz w:val="28"/>
          <w:szCs w:val="28"/>
        </w:rPr>
        <w:t xml:space="preserve">  </w:t>
      </w:r>
      <w:r w:rsidRPr="004A5F9A">
        <w:rPr>
          <w:sz w:val="28"/>
          <w:szCs w:val="28"/>
        </w:rPr>
        <w:t xml:space="preserve">орденами </w:t>
      </w:r>
      <w:r>
        <w:rPr>
          <w:sz w:val="28"/>
          <w:szCs w:val="28"/>
        </w:rPr>
        <w:t xml:space="preserve">   </w:t>
      </w:r>
      <w:r w:rsidRPr="004A5F9A">
        <w:rPr>
          <w:sz w:val="28"/>
          <w:szCs w:val="28"/>
        </w:rPr>
        <w:t>Ленина</w:t>
      </w:r>
      <w:r>
        <w:rPr>
          <w:sz w:val="28"/>
          <w:szCs w:val="28"/>
        </w:rPr>
        <w:t xml:space="preserve"> </w:t>
      </w:r>
      <w:r w:rsidRPr="004A5F9A">
        <w:rPr>
          <w:sz w:val="28"/>
          <w:szCs w:val="28"/>
        </w:rPr>
        <w:t xml:space="preserve"> </w:t>
      </w:r>
      <w:r>
        <w:rPr>
          <w:sz w:val="28"/>
          <w:szCs w:val="28"/>
        </w:rPr>
        <w:t xml:space="preserve"> </w:t>
      </w:r>
      <w:r w:rsidRPr="004A5F9A">
        <w:rPr>
          <w:sz w:val="28"/>
          <w:szCs w:val="28"/>
        </w:rPr>
        <w:t>и</w:t>
      </w:r>
      <w:r>
        <w:rPr>
          <w:sz w:val="28"/>
          <w:szCs w:val="28"/>
        </w:rPr>
        <w:t xml:space="preserve">  </w:t>
      </w:r>
      <w:r w:rsidRPr="004A5F9A">
        <w:rPr>
          <w:sz w:val="28"/>
          <w:szCs w:val="28"/>
        </w:rPr>
        <w:t xml:space="preserve"> Отечественной </w:t>
      </w:r>
      <w:r>
        <w:rPr>
          <w:sz w:val="28"/>
          <w:szCs w:val="28"/>
        </w:rPr>
        <w:t xml:space="preserve">  </w:t>
      </w:r>
      <w:r w:rsidRPr="004A5F9A">
        <w:rPr>
          <w:sz w:val="28"/>
          <w:szCs w:val="28"/>
        </w:rPr>
        <w:t xml:space="preserve">войны </w:t>
      </w:r>
    </w:p>
    <w:p w:rsidR="00A264FC" w:rsidRPr="004A5F9A" w:rsidRDefault="00A264FC" w:rsidP="00A264FC">
      <w:pPr>
        <w:pStyle w:val="a3"/>
        <w:spacing w:before="0" w:beforeAutospacing="0" w:after="0" w:afterAutospacing="0"/>
        <w:jc w:val="both"/>
        <w:rPr>
          <w:sz w:val="28"/>
          <w:szCs w:val="28"/>
        </w:rPr>
      </w:pPr>
      <w:r w:rsidRPr="004A5F9A">
        <w:rPr>
          <w:sz w:val="28"/>
          <w:szCs w:val="28"/>
        </w:rPr>
        <w:t>I степени.</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В послевоенные годы, когда началось «холодное» противостояние с западными странами, было решено использовать многогранный талант Фишера для получения информации по американскому атомному проекту. В 1948 г</w:t>
      </w:r>
      <w:r>
        <w:rPr>
          <w:sz w:val="28"/>
          <w:szCs w:val="28"/>
        </w:rPr>
        <w:t>.</w:t>
      </w:r>
      <w:r w:rsidRPr="004A5F9A">
        <w:rPr>
          <w:sz w:val="28"/>
          <w:szCs w:val="28"/>
        </w:rPr>
        <w:t xml:space="preserve"> он под служебным псевдонимом «Марк», был отправ</w:t>
      </w:r>
      <w:r>
        <w:rPr>
          <w:sz w:val="28"/>
          <w:szCs w:val="28"/>
        </w:rPr>
        <w:t xml:space="preserve">лен на нелегальную работу в США. </w:t>
      </w:r>
      <w:r w:rsidRPr="004A5F9A">
        <w:rPr>
          <w:sz w:val="28"/>
          <w:szCs w:val="28"/>
        </w:rPr>
        <w:t>Уже будучи в Америке, сменил легенду и начал выдавать себя за немецкого художника Эмиля Роберта Гольдфуса. Проживал в Нью-Йорке, где осуществлял руководство советской агентурной сетью на территории США, имея для прикрытия фотоателье в Бруклине. Ему удалось создать советскую шпионскую сеть не только на территории США, но и в странах Латинской Америки – Мексике, Бразилии, Аргентине. В 1949 г</w:t>
      </w:r>
      <w:r>
        <w:rPr>
          <w:sz w:val="28"/>
          <w:szCs w:val="28"/>
        </w:rPr>
        <w:t>.</w:t>
      </w:r>
      <w:r w:rsidRPr="004A5F9A">
        <w:rPr>
          <w:sz w:val="28"/>
          <w:szCs w:val="28"/>
        </w:rPr>
        <w:t xml:space="preserve"> за получение важных данных, касающихся американского атомного эксперимента «Манхеттен», Вильям Фишер был награжден орденом Красного Знамени. Им была добыта информация о создании в США Центрального Разведывательного Управления и Совета национальной безопасности, с подробным перечнем задач, возложенных на них.</w:t>
      </w:r>
    </w:p>
    <w:p w:rsidR="00A264FC" w:rsidRPr="004A5F9A" w:rsidRDefault="00A264FC" w:rsidP="00A264FC">
      <w:pPr>
        <w:pStyle w:val="a3"/>
        <w:spacing w:before="0" w:beforeAutospacing="0" w:after="0" w:afterAutospacing="0"/>
        <w:ind w:firstLine="708"/>
        <w:jc w:val="both"/>
        <w:rPr>
          <w:sz w:val="28"/>
          <w:szCs w:val="28"/>
        </w:rPr>
      </w:pPr>
      <w:r>
        <w:rPr>
          <w:sz w:val="28"/>
          <w:szCs w:val="28"/>
        </w:rPr>
        <w:t>К</w:t>
      </w:r>
      <w:r w:rsidRPr="004A5F9A">
        <w:rPr>
          <w:sz w:val="28"/>
          <w:szCs w:val="28"/>
        </w:rPr>
        <w:t>арьера разведчика закончилась 25 июня 1957 г</w:t>
      </w:r>
      <w:r>
        <w:rPr>
          <w:sz w:val="28"/>
          <w:szCs w:val="28"/>
        </w:rPr>
        <w:t>.</w:t>
      </w:r>
      <w:r w:rsidRPr="004A5F9A">
        <w:rPr>
          <w:sz w:val="28"/>
          <w:szCs w:val="28"/>
        </w:rPr>
        <w:t>, когда он был арестован агентами ФБР. Фишера сдал его н</w:t>
      </w:r>
      <w:r>
        <w:rPr>
          <w:sz w:val="28"/>
          <w:szCs w:val="28"/>
        </w:rPr>
        <w:t xml:space="preserve">апарник – радист Рейно Хейханен. </w:t>
      </w:r>
      <w:r w:rsidRPr="004A5F9A">
        <w:rPr>
          <w:sz w:val="28"/>
          <w:szCs w:val="28"/>
        </w:rPr>
        <w:t xml:space="preserve">Рейно решил не возвращаться </w:t>
      </w:r>
      <w:r>
        <w:rPr>
          <w:sz w:val="28"/>
          <w:szCs w:val="28"/>
        </w:rPr>
        <w:t xml:space="preserve">в СССР </w:t>
      </w:r>
      <w:r w:rsidRPr="004A5F9A">
        <w:rPr>
          <w:sz w:val="28"/>
          <w:szCs w:val="28"/>
        </w:rPr>
        <w:t xml:space="preserve">и сообщил все, что знал о советской агентурной сети американским спецслужбам. Рейно </w:t>
      </w:r>
      <w:r>
        <w:rPr>
          <w:sz w:val="28"/>
          <w:szCs w:val="28"/>
        </w:rPr>
        <w:t>знал</w:t>
      </w:r>
      <w:r w:rsidRPr="004A5F9A">
        <w:rPr>
          <w:sz w:val="28"/>
          <w:szCs w:val="28"/>
        </w:rPr>
        <w:t xml:space="preserve"> только псевдоним Фишера, поэтому Фишер при аресте выдал себя за своего покойного друга Рудольфа Абеля. Этим он страховал себя, что американцы не будут вести радиоигру от его имени и давал понять в Москву, что он не предатель. В октябре 1957 г</w:t>
      </w:r>
      <w:r>
        <w:rPr>
          <w:sz w:val="28"/>
          <w:szCs w:val="28"/>
        </w:rPr>
        <w:t>.</w:t>
      </w:r>
      <w:r w:rsidRPr="004A5F9A">
        <w:rPr>
          <w:sz w:val="28"/>
          <w:szCs w:val="28"/>
        </w:rPr>
        <w:t xml:space="preserve"> в федеральном суде Нью-Йорка начался открытый суд</w:t>
      </w:r>
      <w:r>
        <w:rPr>
          <w:sz w:val="28"/>
          <w:szCs w:val="28"/>
        </w:rPr>
        <w:t>ебны</w:t>
      </w:r>
      <w:r w:rsidRPr="004A5F9A">
        <w:rPr>
          <w:sz w:val="28"/>
          <w:szCs w:val="28"/>
        </w:rPr>
        <w:t>й процесс против Фишера-Абеля, в котором он был обвинен в шпионаже, его имя стало известным не только в США, но и во всем мире. Он категорически отказался признать вину по всем пунктам обвинений, отказался от дачи показаний в суде и отверг все предложения американской стороны о сотрудничестве. В ноябре 1957 г</w:t>
      </w:r>
      <w:r>
        <w:rPr>
          <w:sz w:val="28"/>
          <w:szCs w:val="28"/>
        </w:rPr>
        <w:t>.</w:t>
      </w:r>
      <w:r w:rsidRPr="004A5F9A">
        <w:rPr>
          <w:sz w:val="28"/>
          <w:szCs w:val="28"/>
        </w:rPr>
        <w:t xml:space="preserve"> Фишер был приговорен к 32 годам тюрьмы, наказание отбывал в одиночной камере в Атланте. С марта 1958 г</w:t>
      </w:r>
      <w:r>
        <w:rPr>
          <w:sz w:val="28"/>
          <w:szCs w:val="28"/>
        </w:rPr>
        <w:t>.</w:t>
      </w:r>
      <w:r w:rsidRPr="004A5F9A">
        <w:rPr>
          <w:sz w:val="28"/>
          <w:szCs w:val="28"/>
        </w:rPr>
        <w:t xml:space="preserve"> ему разрешено было вести переписку со своей семьей, которая осталась в Советском Союзе.</w:t>
      </w:r>
      <w:r w:rsidRPr="004A5F9A">
        <w:rPr>
          <w:rStyle w:val="apple-converted-space"/>
          <w:sz w:val="28"/>
          <w:szCs w:val="28"/>
        </w:rPr>
        <w:t> </w:t>
      </w:r>
    </w:p>
    <w:p w:rsidR="00A264FC" w:rsidRDefault="00A264FC" w:rsidP="00A264FC">
      <w:pPr>
        <w:pStyle w:val="a3"/>
        <w:spacing w:before="0" w:beforeAutospacing="0" w:after="0" w:afterAutospacing="0"/>
        <w:ind w:firstLine="708"/>
        <w:jc w:val="both"/>
        <w:rPr>
          <w:sz w:val="28"/>
          <w:szCs w:val="28"/>
        </w:rPr>
      </w:pPr>
      <w:r w:rsidRPr="004A5F9A">
        <w:rPr>
          <w:sz w:val="28"/>
          <w:szCs w:val="28"/>
        </w:rPr>
        <w:t>1 мая 1960 г</w:t>
      </w:r>
      <w:r>
        <w:rPr>
          <w:sz w:val="28"/>
          <w:szCs w:val="28"/>
        </w:rPr>
        <w:t>.</w:t>
      </w:r>
      <w:r w:rsidRPr="004A5F9A">
        <w:rPr>
          <w:sz w:val="28"/>
          <w:szCs w:val="28"/>
        </w:rPr>
        <w:t xml:space="preserve"> над Свердловском был сбит американский разведывательный самолет У-2. Пилотировавший его летчик Фрэнсис Гарри Пауэрс попал в плен. Начались длительные советско-американские переговоры об обмене шпионами. 10 февраля 1962 г</w:t>
      </w:r>
      <w:r>
        <w:rPr>
          <w:sz w:val="28"/>
          <w:szCs w:val="28"/>
        </w:rPr>
        <w:t>.</w:t>
      </w:r>
      <w:r w:rsidRPr="004A5F9A">
        <w:rPr>
          <w:sz w:val="28"/>
          <w:szCs w:val="28"/>
        </w:rPr>
        <w:t xml:space="preserve"> на Глиникскому мосту, между Восточным и Западным Берлином состоялась процедура обмена.</w:t>
      </w:r>
    </w:p>
    <w:p w:rsidR="00A264FC" w:rsidRDefault="00A264FC" w:rsidP="00A264FC">
      <w:pPr>
        <w:pStyle w:val="a3"/>
        <w:spacing w:before="0" w:beforeAutospacing="0" w:after="0" w:afterAutospacing="0"/>
        <w:ind w:firstLine="708"/>
        <w:jc w:val="both"/>
        <w:rPr>
          <w:sz w:val="28"/>
          <w:szCs w:val="28"/>
        </w:rPr>
      </w:pPr>
      <w:r w:rsidRPr="004A5F9A">
        <w:rPr>
          <w:sz w:val="28"/>
          <w:szCs w:val="28"/>
        </w:rPr>
        <w:t xml:space="preserve"> После своего возвращения, Фишер продолжил работу в центральном аппарате разведки. Выступил в качестве консультанта при создании советского </w:t>
      </w:r>
      <w:r w:rsidRPr="004A5F9A">
        <w:rPr>
          <w:sz w:val="28"/>
          <w:szCs w:val="28"/>
        </w:rPr>
        <w:lastRenderedPageBreak/>
        <w:t xml:space="preserve">фильма о разведчиках «Мёртвый сезон», где были экранизированы факты его собственной биографии. Умер </w:t>
      </w:r>
      <w:r>
        <w:rPr>
          <w:sz w:val="28"/>
          <w:szCs w:val="28"/>
        </w:rPr>
        <w:t xml:space="preserve">он </w:t>
      </w:r>
      <w:r w:rsidRPr="004A5F9A">
        <w:rPr>
          <w:sz w:val="28"/>
          <w:szCs w:val="28"/>
        </w:rPr>
        <w:t xml:space="preserve">15 ноября 1971 г. </w:t>
      </w:r>
    </w:p>
    <w:p w:rsidR="00A264FC" w:rsidRDefault="00A264FC" w:rsidP="00A264FC">
      <w:pPr>
        <w:pStyle w:val="a3"/>
        <w:spacing w:before="0" w:beforeAutospacing="0" w:after="0" w:afterAutospacing="0"/>
        <w:ind w:firstLine="300"/>
        <w:jc w:val="both"/>
        <w:rPr>
          <w:sz w:val="28"/>
          <w:szCs w:val="28"/>
        </w:rPr>
      </w:pPr>
    </w:p>
    <w:p w:rsidR="00A264FC" w:rsidRPr="004A5F9A" w:rsidRDefault="00A264FC" w:rsidP="00A264FC">
      <w:pPr>
        <w:spacing w:after="0" w:line="240" w:lineRule="auto"/>
        <w:ind w:firstLine="708"/>
        <w:jc w:val="both"/>
        <w:rPr>
          <w:rFonts w:ascii="Times New Roman" w:hAnsi="Times New Roman" w:cs="Times New Roman"/>
          <w:b/>
          <w:sz w:val="28"/>
          <w:szCs w:val="28"/>
        </w:rPr>
      </w:pPr>
      <w:r w:rsidRPr="004A5F9A">
        <w:rPr>
          <w:rFonts w:ascii="Times New Roman" w:hAnsi="Times New Roman" w:cs="Times New Roman"/>
          <w:b/>
          <w:sz w:val="28"/>
          <w:szCs w:val="28"/>
        </w:rPr>
        <w:t>12</w:t>
      </w:r>
      <w:r>
        <w:rPr>
          <w:rFonts w:ascii="Times New Roman" w:hAnsi="Times New Roman" w:cs="Times New Roman"/>
          <w:b/>
          <w:sz w:val="28"/>
          <w:szCs w:val="28"/>
        </w:rPr>
        <w:t xml:space="preserve"> июля произошел бой под П</w:t>
      </w:r>
      <w:r w:rsidRPr="004A5F9A">
        <w:rPr>
          <w:rFonts w:ascii="Times New Roman" w:hAnsi="Times New Roman" w:cs="Times New Roman"/>
          <w:b/>
          <w:sz w:val="28"/>
          <w:szCs w:val="28"/>
        </w:rPr>
        <w:t>рохоровкой</w:t>
      </w:r>
      <w:r>
        <w:rPr>
          <w:rFonts w:ascii="Times New Roman" w:hAnsi="Times New Roman" w:cs="Times New Roman"/>
          <w:b/>
          <w:sz w:val="28"/>
          <w:szCs w:val="28"/>
        </w:rPr>
        <w:t xml:space="preserve"> – один из эпизодов  Курской битвы.</w:t>
      </w:r>
      <w:r w:rsidRPr="004A5F9A">
        <w:rPr>
          <w:rFonts w:ascii="Times New Roman" w:hAnsi="Times New Roman" w:cs="Times New Roman"/>
          <w:b/>
          <w:sz w:val="28"/>
          <w:szCs w:val="28"/>
        </w:rPr>
        <w:t xml:space="preserve"> </w:t>
      </w:r>
    </w:p>
    <w:p w:rsidR="00A264FC" w:rsidRDefault="00A264FC" w:rsidP="00A264FC">
      <w:pPr>
        <w:spacing w:after="0" w:line="240" w:lineRule="auto"/>
        <w:ind w:firstLine="708"/>
        <w:jc w:val="both"/>
        <w:rPr>
          <w:rFonts w:ascii="Times New Roman" w:hAnsi="Times New Roman" w:cs="Times New Roman"/>
          <w:color w:val="333333"/>
          <w:sz w:val="28"/>
          <w:szCs w:val="28"/>
          <w:shd w:val="clear" w:color="auto" w:fill="FFFFFF"/>
        </w:rPr>
      </w:pPr>
      <w:r w:rsidRPr="004A5F9A">
        <w:rPr>
          <w:rFonts w:ascii="Times New Roman" w:hAnsi="Times New Roman" w:cs="Times New Roman"/>
          <w:noProof/>
          <w:lang w:eastAsia="ru-RU"/>
        </w:rPr>
        <w:drawing>
          <wp:anchor distT="0" distB="0" distL="114300" distR="114300" simplePos="0" relativeHeight="251668480" behindDoc="0" locked="0" layoutInCell="1" allowOverlap="1" wp14:anchorId="31A57E43" wp14:editId="34E9A6BC">
            <wp:simplePos x="0" y="0"/>
            <wp:positionH relativeFrom="column">
              <wp:posOffset>60960</wp:posOffset>
            </wp:positionH>
            <wp:positionV relativeFrom="paragraph">
              <wp:posOffset>635</wp:posOffset>
            </wp:positionV>
            <wp:extent cx="3549600" cy="2469600"/>
            <wp:effectExtent l="0" t="0" r="0" b="6985"/>
            <wp:wrapSquare wrapText="bothSides"/>
            <wp:docPr id="13" name="Рисунок 13" descr="http://i.pipec.ru/20160813/79882112281970_146172877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pipec.ru/20160813/79882112281970_1461728779_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9600" cy="246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3222">
        <w:rPr>
          <w:rFonts w:ascii="Times New Roman" w:eastAsia="Times New Roman" w:hAnsi="Times New Roman" w:cs="Times New Roman"/>
          <w:sz w:val="28"/>
          <w:szCs w:val="28"/>
          <w:lang w:eastAsia="ru-RU"/>
        </w:rPr>
        <w:t>12 июля 1943 г</w:t>
      </w:r>
      <w:r>
        <w:rPr>
          <w:rFonts w:ascii="Times New Roman" w:eastAsia="Times New Roman" w:hAnsi="Times New Roman" w:cs="Times New Roman"/>
          <w:sz w:val="28"/>
          <w:szCs w:val="28"/>
          <w:lang w:eastAsia="ru-RU"/>
        </w:rPr>
        <w:t>.</w:t>
      </w:r>
      <w:r w:rsidRPr="00C53222">
        <w:rPr>
          <w:rFonts w:ascii="Times New Roman" w:eastAsia="Times New Roman" w:hAnsi="Times New Roman" w:cs="Times New Roman"/>
          <w:sz w:val="28"/>
          <w:szCs w:val="28"/>
          <w:lang w:eastAsia="ru-RU"/>
        </w:rPr>
        <w:t xml:space="preserve"> ознаменовано величайшим танковым сражением на поле под станцией Прохоровка.</w:t>
      </w:r>
      <w:r w:rsidRPr="00C53222">
        <w:rPr>
          <w:rStyle w:val="apple-converted-space"/>
          <w:rFonts w:ascii="Times New Roman" w:hAnsi="Times New Roman" w:cs="Times New Roman"/>
          <w:sz w:val="28"/>
          <w:szCs w:val="28"/>
          <w:shd w:val="clear" w:color="auto" w:fill="FFFFFF"/>
        </w:rPr>
        <w:t xml:space="preserve"> К этому дню</w:t>
      </w:r>
      <w:r w:rsidRPr="00C53222">
        <w:rPr>
          <w:rFonts w:ascii="Times New Roman" w:hAnsi="Times New Roman" w:cs="Times New Roman"/>
          <w:color w:val="333333"/>
          <w:sz w:val="28"/>
          <w:szCs w:val="28"/>
          <w:shd w:val="clear" w:color="auto" w:fill="FFFFFF"/>
        </w:rPr>
        <w:t xml:space="preserve"> оперативная обстановка у Прохоровки была крайне напряженной. До самой деревни немцам оставалось не более двух километров – дело одной решительной атаки. Если бы им удалось взять Прохоровку и закрепиться в ней, часть танковых корпусов могла бы спокойно повернуть на север и прорваться на Обоянь. Над двумя фронтами – Центральным и Воронежским – в этом случае нависла бы реальная угроза </w:t>
      </w:r>
      <w:r>
        <w:rPr>
          <w:rFonts w:ascii="Times New Roman" w:hAnsi="Times New Roman" w:cs="Times New Roman"/>
          <w:color w:val="333333"/>
          <w:sz w:val="28"/>
          <w:szCs w:val="28"/>
          <w:shd w:val="clear" w:color="auto" w:fill="FFFFFF"/>
        </w:rPr>
        <w:t xml:space="preserve">  </w:t>
      </w:r>
      <w:r w:rsidRPr="00C53222">
        <w:rPr>
          <w:rFonts w:ascii="Times New Roman" w:hAnsi="Times New Roman" w:cs="Times New Roman"/>
          <w:color w:val="333333"/>
          <w:sz w:val="28"/>
          <w:szCs w:val="28"/>
          <w:shd w:val="clear" w:color="auto" w:fill="FFFFFF"/>
        </w:rPr>
        <w:t xml:space="preserve">окружения. </w:t>
      </w:r>
      <w:r>
        <w:rPr>
          <w:rFonts w:ascii="Times New Roman" w:hAnsi="Times New Roman" w:cs="Times New Roman"/>
          <w:color w:val="333333"/>
          <w:sz w:val="28"/>
          <w:szCs w:val="28"/>
          <w:shd w:val="clear" w:color="auto" w:fill="FFFFFF"/>
        </w:rPr>
        <w:t xml:space="preserve"> </w:t>
      </w:r>
      <w:r w:rsidRPr="00C53222">
        <w:rPr>
          <w:rFonts w:ascii="Times New Roman" w:hAnsi="Times New Roman" w:cs="Times New Roman"/>
          <w:color w:val="333333"/>
          <w:sz w:val="28"/>
          <w:szCs w:val="28"/>
          <w:shd w:val="clear" w:color="auto" w:fill="FFFFFF"/>
        </w:rPr>
        <w:t xml:space="preserve">В </w:t>
      </w:r>
      <w:r>
        <w:rPr>
          <w:rFonts w:ascii="Times New Roman" w:hAnsi="Times New Roman" w:cs="Times New Roman"/>
          <w:color w:val="333333"/>
          <w:sz w:val="28"/>
          <w:szCs w:val="28"/>
          <w:shd w:val="clear" w:color="auto" w:fill="FFFFFF"/>
        </w:rPr>
        <w:t xml:space="preserve">  </w:t>
      </w:r>
      <w:r w:rsidRPr="00C53222">
        <w:rPr>
          <w:rFonts w:ascii="Times New Roman" w:hAnsi="Times New Roman" w:cs="Times New Roman"/>
          <w:color w:val="333333"/>
          <w:sz w:val="28"/>
          <w:szCs w:val="28"/>
          <w:shd w:val="clear" w:color="auto" w:fill="FFFFFF"/>
        </w:rPr>
        <w:t xml:space="preserve">распоряжении </w:t>
      </w:r>
      <w:r>
        <w:rPr>
          <w:rFonts w:ascii="Times New Roman" w:hAnsi="Times New Roman" w:cs="Times New Roman"/>
          <w:color w:val="333333"/>
          <w:sz w:val="28"/>
          <w:szCs w:val="28"/>
          <w:shd w:val="clear" w:color="auto" w:fill="FFFFFF"/>
        </w:rPr>
        <w:t xml:space="preserve"> командующего  Воронежским   фронтом </w:t>
      </w:r>
    </w:p>
    <w:p w:rsidR="00A264FC" w:rsidRPr="00C53222" w:rsidRDefault="00A264FC" w:rsidP="00A264FC">
      <w:pPr>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Н.Ф. </w:t>
      </w:r>
      <w:r w:rsidRPr="00C53222">
        <w:rPr>
          <w:rFonts w:ascii="Times New Roman" w:hAnsi="Times New Roman" w:cs="Times New Roman"/>
          <w:color w:val="333333"/>
          <w:sz w:val="28"/>
          <w:szCs w:val="28"/>
          <w:shd w:val="clear" w:color="auto" w:fill="FFFFFF"/>
        </w:rPr>
        <w:t xml:space="preserve">Ватутина оставался последний существенный резерв – 5-я гвардейская танковая армия генерала П.А. Ротмистрова, насчитывавшая около 850 машин (танков и самоходных артиллерийских орудий). Немцы располагали тремя танковыми дивизиями, в составе которых было в общей сложности 211 танков и </w:t>
      </w:r>
      <w:r>
        <w:rPr>
          <w:rFonts w:ascii="Times New Roman" w:hAnsi="Times New Roman" w:cs="Times New Roman"/>
          <w:color w:val="333333"/>
          <w:sz w:val="28"/>
          <w:szCs w:val="28"/>
          <w:shd w:val="clear" w:color="auto" w:fill="FFFFFF"/>
        </w:rPr>
        <w:t xml:space="preserve">самоходно-артиллерийских установок </w:t>
      </w:r>
      <w:r w:rsidRPr="00C53222">
        <w:rPr>
          <w:rFonts w:ascii="Times New Roman" w:hAnsi="Times New Roman" w:cs="Times New Roman"/>
          <w:color w:val="333333"/>
          <w:sz w:val="28"/>
          <w:szCs w:val="28"/>
          <w:shd w:val="clear" w:color="auto" w:fill="FFFFFF"/>
        </w:rPr>
        <w:t>. Но, оценивая соотношение сил, нужно иметь в виду, что на вооружении гитлеровцев были новейшие тяжелые «Тигры», а также модернизированные четвертые «панцеры» (Pz-IV) с усиленной бронезащитой. Основную силу советских</w:t>
      </w:r>
      <w:r>
        <w:rPr>
          <w:rFonts w:ascii="Times New Roman" w:hAnsi="Times New Roman" w:cs="Times New Roman"/>
          <w:color w:val="333333"/>
          <w:sz w:val="28"/>
          <w:szCs w:val="28"/>
          <w:shd w:val="clear" w:color="auto" w:fill="FFFFFF"/>
        </w:rPr>
        <w:t xml:space="preserve"> </w:t>
      </w:r>
      <w:r w:rsidRPr="00C53222">
        <w:rPr>
          <w:rFonts w:ascii="Times New Roman" w:hAnsi="Times New Roman" w:cs="Times New Roman"/>
          <w:color w:val="333333"/>
          <w:sz w:val="28"/>
          <w:szCs w:val="28"/>
          <w:shd w:val="clear" w:color="auto" w:fill="FFFFFF"/>
        </w:rPr>
        <w:t xml:space="preserve"> танковых</w:t>
      </w:r>
      <w:r>
        <w:rPr>
          <w:rFonts w:ascii="Times New Roman" w:hAnsi="Times New Roman" w:cs="Times New Roman"/>
          <w:color w:val="333333"/>
          <w:sz w:val="28"/>
          <w:szCs w:val="28"/>
          <w:shd w:val="clear" w:color="auto" w:fill="FFFFFF"/>
        </w:rPr>
        <w:t xml:space="preserve">  </w:t>
      </w:r>
      <w:r w:rsidRPr="00C53222">
        <w:rPr>
          <w:rFonts w:ascii="Times New Roman" w:hAnsi="Times New Roman" w:cs="Times New Roman"/>
          <w:color w:val="333333"/>
          <w:sz w:val="28"/>
          <w:szCs w:val="28"/>
          <w:shd w:val="clear" w:color="auto" w:fill="FFFFFF"/>
        </w:rPr>
        <w:t xml:space="preserve"> корпусов </w:t>
      </w:r>
      <w:r>
        <w:rPr>
          <w:rFonts w:ascii="Times New Roman" w:hAnsi="Times New Roman" w:cs="Times New Roman"/>
          <w:color w:val="333333"/>
          <w:sz w:val="28"/>
          <w:szCs w:val="28"/>
          <w:shd w:val="clear" w:color="auto" w:fill="FFFFFF"/>
        </w:rPr>
        <w:t xml:space="preserve">  </w:t>
      </w:r>
      <w:r w:rsidRPr="00C53222">
        <w:rPr>
          <w:rFonts w:ascii="Times New Roman" w:hAnsi="Times New Roman" w:cs="Times New Roman"/>
          <w:color w:val="333333"/>
          <w:sz w:val="28"/>
          <w:szCs w:val="28"/>
          <w:shd w:val="clear" w:color="auto" w:fill="FFFFFF"/>
        </w:rPr>
        <w:t xml:space="preserve">составляли </w:t>
      </w:r>
      <w:r>
        <w:rPr>
          <w:rFonts w:ascii="Times New Roman" w:hAnsi="Times New Roman" w:cs="Times New Roman"/>
          <w:color w:val="333333"/>
          <w:sz w:val="28"/>
          <w:szCs w:val="28"/>
          <w:shd w:val="clear" w:color="auto" w:fill="FFFFFF"/>
        </w:rPr>
        <w:t xml:space="preserve">  </w:t>
      </w:r>
      <w:r w:rsidRPr="00C53222">
        <w:rPr>
          <w:rFonts w:ascii="Times New Roman" w:hAnsi="Times New Roman" w:cs="Times New Roman"/>
          <w:color w:val="333333"/>
          <w:sz w:val="28"/>
          <w:szCs w:val="28"/>
          <w:shd w:val="clear" w:color="auto" w:fill="FFFFFF"/>
        </w:rPr>
        <w:t>легендарные</w:t>
      </w:r>
      <w:r>
        <w:rPr>
          <w:rFonts w:ascii="Times New Roman" w:hAnsi="Times New Roman" w:cs="Times New Roman"/>
          <w:color w:val="333333"/>
          <w:sz w:val="28"/>
          <w:szCs w:val="28"/>
          <w:shd w:val="clear" w:color="auto" w:fill="FFFFFF"/>
        </w:rPr>
        <w:t xml:space="preserve">  </w:t>
      </w:r>
      <w:r w:rsidRPr="00C53222">
        <w:rPr>
          <w:rFonts w:ascii="Times New Roman" w:hAnsi="Times New Roman" w:cs="Times New Roman"/>
          <w:color w:val="333333"/>
          <w:sz w:val="28"/>
          <w:szCs w:val="28"/>
          <w:shd w:val="clear" w:color="auto" w:fill="FFFFFF"/>
        </w:rPr>
        <w:t xml:space="preserve"> «тридцатьчетверки» </w:t>
      </w:r>
      <w:r>
        <w:rPr>
          <w:rFonts w:ascii="Times New Roman" w:hAnsi="Times New Roman" w:cs="Times New Roman"/>
          <w:color w:val="333333"/>
          <w:sz w:val="28"/>
          <w:szCs w:val="28"/>
          <w:shd w:val="clear" w:color="auto" w:fill="FFFFFF"/>
        </w:rPr>
        <w:t>(</w:t>
      </w:r>
      <w:r w:rsidRPr="00C53222">
        <w:rPr>
          <w:rFonts w:ascii="Times New Roman" w:hAnsi="Times New Roman" w:cs="Times New Roman"/>
          <w:color w:val="333333"/>
          <w:sz w:val="28"/>
          <w:szCs w:val="28"/>
          <w:shd w:val="clear" w:color="auto" w:fill="FFFFFF"/>
        </w:rPr>
        <w:t>Т-34) – прекрасные средние танки, однако они, при всех своих достоинствах, не могли на равных соперничать с тяжелой техникой. Кроме того, гитлеровские танки могли вести огонь на дальние дистанции, обладали лучшей оптикой и, соответственно, точностью стрельбы. С учётом всех этих факторов преимущество Ротмистрова было весьма незначительным.</w:t>
      </w:r>
    </w:p>
    <w:p w:rsidR="00A264FC" w:rsidRPr="00C53222" w:rsidRDefault="00A264FC" w:rsidP="00A264FC">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C53222">
        <w:rPr>
          <w:rFonts w:ascii="Times New Roman" w:eastAsia="Times New Roman" w:hAnsi="Times New Roman" w:cs="Times New Roman"/>
          <w:color w:val="333333"/>
          <w:sz w:val="28"/>
          <w:szCs w:val="28"/>
          <w:lang w:eastAsia="ru-RU"/>
        </w:rPr>
        <w:t xml:space="preserve">В 8.30 утра советские танки начали наступать на немцев, стоявших на хороших позициях. Параллельно завязался воздушный бой, где, судя по всему, ни одна из сторон не взяла верх. Первые ряды двух танковых корпусов Ротмистрова были расстреляны фашистскими танками и артиллерией. Ближе к полудню в ходе яростных атак часть машин прорвалась к позициям гитлеровцев, но потеснить врага не удалось. Дождавшись, когда наступательный порыв армии Ротмистрова иссякнет, </w:t>
      </w:r>
      <w:r>
        <w:rPr>
          <w:rFonts w:ascii="Times New Roman" w:eastAsia="Times New Roman" w:hAnsi="Times New Roman" w:cs="Times New Roman"/>
          <w:color w:val="333333"/>
          <w:sz w:val="28"/>
          <w:szCs w:val="28"/>
          <w:lang w:eastAsia="ru-RU"/>
        </w:rPr>
        <w:t>немцы сами перешли в атаку, и… к</w:t>
      </w:r>
      <w:r w:rsidRPr="00C53222">
        <w:rPr>
          <w:rFonts w:ascii="Times New Roman" w:eastAsia="Times New Roman" w:hAnsi="Times New Roman" w:cs="Times New Roman"/>
          <w:color w:val="333333"/>
          <w:sz w:val="28"/>
          <w:szCs w:val="28"/>
          <w:lang w:eastAsia="ru-RU"/>
        </w:rPr>
        <w:t>азалось бы, должны были легко выиграть сражение, но нет!</w:t>
      </w:r>
    </w:p>
    <w:p w:rsidR="00A264FC" w:rsidRPr="00C53222" w:rsidRDefault="00A264FC" w:rsidP="00A264FC">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C53222">
        <w:rPr>
          <w:rFonts w:ascii="Times New Roman" w:eastAsia="Times New Roman" w:hAnsi="Times New Roman" w:cs="Times New Roman"/>
          <w:color w:val="333333"/>
          <w:sz w:val="28"/>
          <w:szCs w:val="28"/>
          <w:lang w:eastAsia="ru-RU"/>
        </w:rPr>
        <w:lastRenderedPageBreak/>
        <w:t>Говоря о действиях советских военачальников, надо отметить, что они грамотно распорядились резервами. На южном участке фронта дивизия СС «Рейх» продвинулась всего на пару километров и была остановлена в основном за счет огня противотанковой артиллерии при поддержке штурмовой авиации. Дивизия «Адольф Гитлер», измотанная атаками советских войск, осталась на прежнем месте. Севернее Прохоровки действовала танковая дивизия «Мертвая голова», которая, если верить немецким отчетам, вообще не встречала в этот день советских войск, но при этом почему-то прошла всего 5 километров! Это нереально маленькая цифра, и мы можем с полным правом предположить,</w:t>
      </w:r>
      <w:r>
        <w:rPr>
          <w:rFonts w:ascii="Times New Roman" w:eastAsia="Times New Roman" w:hAnsi="Times New Roman" w:cs="Times New Roman"/>
          <w:color w:val="333333"/>
          <w:sz w:val="28"/>
          <w:szCs w:val="28"/>
          <w:lang w:eastAsia="ru-RU"/>
        </w:rPr>
        <w:t xml:space="preserve"> что задержка «Мертвой головы» –</w:t>
      </w:r>
      <w:r w:rsidRPr="00C53222">
        <w:rPr>
          <w:rFonts w:ascii="Times New Roman" w:eastAsia="Times New Roman" w:hAnsi="Times New Roman" w:cs="Times New Roman"/>
          <w:color w:val="333333"/>
          <w:sz w:val="28"/>
          <w:szCs w:val="28"/>
          <w:lang w:eastAsia="ru-RU"/>
        </w:rPr>
        <w:t xml:space="preserve"> на «совести» советских танков. Тем более, именно в этом районе оставался резерв из 150 танков 5-й и 1-й гвардейских танковых армий.</w:t>
      </w:r>
    </w:p>
    <w:p w:rsidR="00A264FC" w:rsidRDefault="00A264FC" w:rsidP="00A264FC">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C53222">
        <w:rPr>
          <w:rFonts w:ascii="Times New Roman" w:eastAsia="Times New Roman" w:hAnsi="Times New Roman" w:cs="Times New Roman"/>
          <w:color w:val="333333"/>
          <w:sz w:val="28"/>
          <w:szCs w:val="28"/>
          <w:lang w:eastAsia="ru-RU"/>
        </w:rPr>
        <w:t>Экипажи советских танков бились до последнего снаряда, проявляя чудеса храбрости, а иногда – и чисто русской смекалки. Сам Ротмистров вспоминал, как командир одного из взводов, лейтенант Бондаренко, на которого двигались два «тигра», ухитрился спрятать свой танк за горящую немецкую машину. Немцы решили, что танк Бондаренко подбит, развернулись, и один из «тигров» тут же получил снаряд в борт.</w:t>
      </w:r>
    </w:p>
    <w:p w:rsidR="00A264FC" w:rsidRPr="004A5F9A" w:rsidRDefault="00A264FC" w:rsidP="00A264FC">
      <w:pPr>
        <w:spacing w:after="0" w:line="240" w:lineRule="auto"/>
        <w:ind w:firstLine="708"/>
        <w:jc w:val="both"/>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 xml:space="preserve">На поле под Прохоровкой завязались настоящие танковые дуэли. Это было противостояние </w:t>
      </w:r>
      <w:r>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не</w:t>
      </w:r>
      <w:r>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 xml:space="preserve"> только </w:t>
      </w:r>
      <w:r>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тактики, мастерства экипажей, но</w:t>
      </w:r>
      <w:r>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 xml:space="preserve"> и</w:t>
      </w:r>
      <w:r>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 xml:space="preserve"> самих </w:t>
      </w:r>
      <w:r>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танков.</w:t>
      </w:r>
    </w:p>
    <w:p w:rsidR="00A264FC" w:rsidRPr="004A5F9A" w:rsidRDefault="00A264FC" w:rsidP="00A264FC">
      <w:pPr>
        <w:spacing w:after="0" w:line="240" w:lineRule="auto"/>
        <w:jc w:val="both"/>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Принимавшие участие в сражени</w:t>
      </w:r>
      <w:r>
        <w:rPr>
          <w:rFonts w:ascii="Times New Roman" w:eastAsia="Times New Roman" w:hAnsi="Times New Roman" w:cs="Times New Roman"/>
          <w:sz w:val="28"/>
          <w:szCs w:val="28"/>
          <w:lang w:eastAsia="ru-RU"/>
        </w:rPr>
        <w:t>и советские танки</w:t>
      </w:r>
      <w:r w:rsidRPr="004A5F9A">
        <w:rPr>
          <w:rFonts w:ascii="Times New Roman" w:eastAsia="Times New Roman" w:hAnsi="Times New Roman" w:cs="Times New Roman"/>
          <w:sz w:val="28"/>
          <w:szCs w:val="28"/>
          <w:lang w:eastAsia="ru-RU"/>
        </w:rPr>
        <w:t xml:space="preserve"> Т-34 имели преимущество над всеми немецкими танками в скорости и проходимости, однако толщина брони у них уступала «Тигру», да и пушки на них были менее мощными, чем на немецких среднем и тяжелом танках.</w:t>
      </w:r>
    </w:p>
    <w:p w:rsidR="00A264FC" w:rsidRPr="004A5F9A" w:rsidRDefault="00A264FC" w:rsidP="00A264FC">
      <w:pPr>
        <w:spacing w:after="0" w:line="240" w:lineRule="auto"/>
        <w:ind w:firstLine="708"/>
        <w:jc w:val="both"/>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Наши танки вклинивались в боевые порядки немецких войск, старались получить преимущество за счет скорости и маневренности, расстреливать противника с близкого расстояния в бортовую броню. Очень скоро боевые порядки смешались. Плотный бой на коротких дистанциях лишал немцев преимуществ мощных пушек. Бы</w:t>
      </w:r>
      <w:r>
        <w:rPr>
          <w:rFonts w:ascii="Times New Roman" w:eastAsia="Times New Roman" w:hAnsi="Times New Roman" w:cs="Times New Roman"/>
          <w:sz w:val="28"/>
          <w:szCs w:val="28"/>
          <w:lang w:eastAsia="ru-RU"/>
        </w:rPr>
        <w:t>ло тесно от массы бронированных</w:t>
      </w:r>
      <w:r w:rsidRPr="004A5F9A">
        <w:rPr>
          <w:rFonts w:ascii="Times New Roman" w:eastAsia="Times New Roman" w:hAnsi="Times New Roman" w:cs="Times New Roman"/>
          <w:sz w:val="28"/>
          <w:szCs w:val="28"/>
          <w:lang w:eastAsia="ru-RU"/>
        </w:rPr>
        <w:t xml:space="preserve"> машин, которые не могли развернуться и совершить маневр. Они сталкивались, взрывался их боезапас, взлетали на десятки метров сорванные взрывом танковые башни. От дыма и копоти было плохо видно происходящее, над полем битвы летали десятки бомбардировщиков, штурмовиков и истребителей. Советская авиация доминировала в воздухе.</w:t>
      </w:r>
    </w:p>
    <w:p w:rsidR="00A264FC" w:rsidRPr="004A5F9A" w:rsidRDefault="00A264FC" w:rsidP="00A264FC">
      <w:pPr>
        <w:spacing w:after="0" w:line="240" w:lineRule="auto"/>
        <w:ind w:firstLine="708"/>
        <w:jc w:val="both"/>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Командующий 5-й гвардейской танковой армией П.А.Ротмистров так вспоминал события под Прохоровкой: «До позднего вечера на поле боя стоял несмолкаемый гул моторов, лязг гусениц, рвались снаряды. Горели сотни танков и самоходных орудий. Тучи пыли и дыма заволокли небо…».</w:t>
      </w:r>
    </w:p>
    <w:p w:rsidR="00A264FC" w:rsidRDefault="00A264FC" w:rsidP="00A264FC">
      <w:pPr>
        <w:spacing w:after="0" w:line="240" w:lineRule="auto"/>
        <w:ind w:firstLine="708"/>
        <w:jc w:val="both"/>
        <w:rPr>
          <w:rFonts w:ascii="Times New Roman" w:hAnsi="Times New Roman" w:cs="Times New Roman"/>
          <w:color w:val="333333"/>
          <w:sz w:val="28"/>
          <w:szCs w:val="28"/>
          <w:shd w:val="clear" w:color="auto" w:fill="FFFFFF"/>
        </w:rPr>
      </w:pPr>
      <w:r w:rsidRPr="00C53222">
        <w:rPr>
          <w:rFonts w:ascii="Times New Roman" w:hAnsi="Times New Roman" w:cs="Times New Roman"/>
          <w:color w:val="333333"/>
          <w:sz w:val="28"/>
          <w:szCs w:val="28"/>
          <w:shd w:val="clear" w:color="auto" w:fill="FFFFFF"/>
        </w:rPr>
        <w:t>Потери 5-й гвардейской армии в этот день составили 343 танка. Немцы, по оценкам современных историков, потеряли до 70 машин. Однако здесь речь идёт только о безвозвратных потерях. Советские войска могли подтянуть резервы и отправить поврежденные танки на ремонт. У немцев, которые должны были наступать во что бы то ни стало, такой возможности не было.</w:t>
      </w:r>
    </w:p>
    <w:p w:rsidR="00A264FC" w:rsidRDefault="00A264FC" w:rsidP="00A264FC">
      <w:pPr>
        <w:spacing w:after="0" w:line="240" w:lineRule="auto"/>
        <w:ind w:firstLine="708"/>
        <w:jc w:val="both"/>
        <w:rPr>
          <w:rFonts w:ascii="Times New Roman" w:hAnsi="Times New Roman" w:cs="Times New Roman"/>
          <w:color w:val="333333"/>
          <w:sz w:val="28"/>
          <w:szCs w:val="28"/>
          <w:shd w:val="clear" w:color="auto" w:fill="FFFFFF"/>
        </w:rPr>
      </w:pPr>
      <w:r w:rsidRPr="00C53222">
        <w:rPr>
          <w:rFonts w:ascii="Times New Roman" w:hAnsi="Times New Roman" w:cs="Times New Roman"/>
          <w:color w:val="333333"/>
          <w:sz w:val="28"/>
          <w:szCs w:val="28"/>
          <w:shd w:val="clear" w:color="auto" w:fill="FFFFFF"/>
        </w:rPr>
        <w:lastRenderedPageBreak/>
        <w:t>Как оценивать итоги сражения у Прохоровки? С тактической точки зрения, а также принимая во внимание соотношение потерь – ничья, или даже незначительная победа немцев. Однако если посмотреть на стратегическую карту – очевидно, что советские танкисты с</w:t>
      </w:r>
      <w:r>
        <w:rPr>
          <w:rFonts w:ascii="Times New Roman" w:hAnsi="Times New Roman" w:cs="Times New Roman"/>
          <w:color w:val="333333"/>
          <w:sz w:val="28"/>
          <w:szCs w:val="28"/>
          <w:shd w:val="clear" w:color="auto" w:fill="FFFFFF"/>
        </w:rPr>
        <w:t>могли выполнить главную задачу –</w:t>
      </w:r>
      <w:r w:rsidRPr="00C53222">
        <w:rPr>
          <w:rFonts w:ascii="Times New Roman" w:hAnsi="Times New Roman" w:cs="Times New Roman"/>
          <w:color w:val="333333"/>
          <w:sz w:val="28"/>
          <w:szCs w:val="28"/>
          <w:shd w:val="clear" w:color="auto" w:fill="FFFFFF"/>
        </w:rPr>
        <w:t xml:space="preserve"> затормозить немецкое наступление. 12 июля стало </w:t>
      </w:r>
      <w:r>
        <w:rPr>
          <w:rFonts w:ascii="Times New Roman" w:hAnsi="Times New Roman" w:cs="Times New Roman"/>
          <w:color w:val="333333"/>
          <w:sz w:val="28"/>
          <w:szCs w:val="28"/>
          <w:shd w:val="clear" w:color="auto" w:fill="FFFFFF"/>
        </w:rPr>
        <w:t>переломным днём в Курской битве.</w:t>
      </w:r>
    </w:p>
    <w:p w:rsidR="00A264FC" w:rsidRDefault="00A264FC" w:rsidP="00A264FC">
      <w:pPr>
        <w:spacing w:after="0" w:line="240" w:lineRule="auto"/>
        <w:ind w:firstLine="708"/>
        <w:jc w:val="both"/>
        <w:rPr>
          <w:rFonts w:ascii="Times New Roman" w:hAnsi="Times New Roman" w:cs="Times New Roman"/>
          <w:color w:val="333333"/>
          <w:sz w:val="28"/>
          <w:szCs w:val="28"/>
          <w:shd w:val="clear" w:color="auto" w:fill="FFFFFF"/>
        </w:rPr>
      </w:pPr>
    </w:p>
    <w:p w:rsidR="00A264FC" w:rsidRDefault="00A264FC" w:rsidP="00A264FC">
      <w:pPr>
        <w:pStyle w:val="1"/>
        <w:spacing w:before="0" w:beforeAutospacing="0" w:after="0" w:afterAutospacing="0"/>
        <w:ind w:firstLine="708"/>
        <w:jc w:val="both"/>
        <w:rPr>
          <w:color w:val="000000"/>
          <w:sz w:val="28"/>
          <w:szCs w:val="28"/>
        </w:rPr>
      </w:pPr>
      <w:r>
        <w:rPr>
          <w:sz w:val="28"/>
          <w:szCs w:val="28"/>
        </w:rPr>
        <w:t xml:space="preserve">19 июля 125 лет назад родился Владимир Владимирович </w:t>
      </w:r>
      <w:r w:rsidRPr="004A5F9A">
        <w:rPr>
          <w:sz w:val="28"/>
          <w:szCs w:val="28"/>
        </w:rPr>
        <w:t>Маяковский</w:t>
      </w:r>
      <w:r>
        <w:rPr>
          <w:sz w:val="28"/>
          <w:szCs w:val="28"/>
        </w:rPr>
        <w:t>, выдающийся советский поэт</w:t>
      </w:r>
      <w:r w:rsidRPr="00FF0282">
        <w:rPr>
          <w:sz w:val="28"/>
          <w:szCs w:val="28"/>
        </w:rPr>
        <w:t xml:space="preserve">, </w:t>
      </w:r>
      <w:r w:rsidRPr="00FF0282">
        <w:rPr>
          <w:color w:val="000000"/>
          <w:sz w:val="28"/>
          <w:szCs w:val="28"/>
        </w:rPr>
        <w:t xml:space="preserve">публицист, драматург, художник. </w:t>
      </w:r>
    </w:p>
    <w:p w:rsidR="00A264FC" w:rsidRDefault="00A264FC" w:rsidP="00A264FC">
      <w:pPr>
        <w:pStyle w:val="1"/>
        <w:spacing w:before="0" w:beforeAutospacing="0" w:after="0" w:afterAutospacing="0"/>
        <w:ind w:firstLine="708"/>
        <w:jc w:val="both"/>
        <w:rPr>
          <w:color w:val="000000"/>
          <w:sz w:val="28"/>
          <w:szCs w:val="28"/>
        </w:rPr>
      </w:pPr>
    </w:p>
    <w:p w:rsidR="00A264FC" w:rsidRPr="006A75D4" w:rsidRDefault="00A264FC" w:rsidP="00A264FC">
      <w:pPr>
        <w:pStyle w:val="1"/>
        <w:spacing w:before="0" w:beforeAutospacing="0" w:after="0" w:afterAutospacing="0"/>
        <w:ind w:left="4248"/>
        <w:jc w:val="both"/>
        <w:rPr>
          <w:b w:val="0"/>
          <w:color w:val="000000"/>
          <w:sz w:val="28"/>
          <w:szCs w:val="28"/>
        </w:rPr>
      </w:pPr>
      <w:r w:rsidRPr="006A75D4">
        <w:rPr>
          <w:rFonts w:ascii="Helvetica" w:hAnsi="Helvetica" w:cs="Helvetica"/>
          <w:b w:val="0"/>
          <w:noProof/>
          <w:color w:val="1F1F1F"/>
          <w:sz w:val="42"/>
          <w:szCs w:val="42"/>
        </w:rPr>
        <w:drawing>
          <wp:anchor distT="0" distB="0" distL="114300" distR="114300" simplePos="0" relativeHeight="251669504" behindDoc="0" locked="0" layoutInCell="1" allowOverlap="1" wp14:anchorId="02AE3E56" wp14:editId="719A1A05">
            <wp:simplePos x="0" y="0"/>
            <wp:positionH relativeFrom="column">
              <wp:posOffset>13335</wp:posOffset>
            </wp:positionH>
            <wp:positionV relativeFrom="paragraph">
              <wp:posOffset>45720</wp:posOffset>
            </wp:positionV>
            <wp:extent cx="2552400" cy="3196800"/>
            <wp:effectExtent l="0" t="0" r="635" b="3810"/>
            <wp:wrapSquare wrapText="bothSides"/>
            <wp:docPr id="47" name="Рисунок 47" descr="C:\Users\PC\Desktop\1891013_1920x108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1891013_1920x1080x50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2400" cy="319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color w:val="000000"/>
          <w:sz w:val="28"/>
          <w:szCs w:val="28"/>
        </w:rPr>
        <w:t xml:space="preserve">      </w:t>
      </w:r>
      <w:r w:rsidRPr="006A75D4">
        <w:rPr>
          <w:b w:val="0"/>
          <w:color w:val="000000"/>
          <w:sz w:val="28"/>
          <w:szCs w:val="28"/>
        </w:rPr>
        <w:t xml:space="preserve">Владимир Маяковский родился в 1893 г. в селе Багдади (Грузия) в семье лесничего. Первое образование </w:t>
      </w:r>
      <w:r>
        <w:rPr>
          <w:b w:val="0"/>
          <w:color w:val="000000"/>
          <w:sz w:val="28"/>
          <w:szCs w:val="28"/>
        </w:rPr>
        <w:t>Владимир</w:t>
      </w:r>
      <w:r w:rsidRPr="006A75D4">
        <w:rPr>
          <w:b w:val="0"/>
          <w:color w:val="000000"/>
          <w:sz w:val="28"/>
          <w:szCs w:val="28"/>
        </w:rPr>
        <w:t xml:space="preserve"> получ</w:t>
      </w:r>
      <w:r>
        <w:rPr>
          <w:b w:val="0"/>
          <w:color w:val="000000"/>
          <w:sz w:val="28"/>
          <w:szCs w:val="28"/>
        </w:rPr>
        <w:t>ил</w:t>
      </w:r>
      <w:r w:rsidRPr="006A75D4">
        <w:rPr>
          <w:b w:val="0"/>
          <w:color w:val="000000"/>
          <w:sz w:val="28"/>
          <w:szCs w:val="28"/>
        </w:rPr>
        <w:t xml:space="preserve"> в гимназии города Кутаиси, куда он поступил в 1902 г. В 1906 г. </w:t>
      </w:r>
      <w:r>
        <w:rPr>
          <w:b w:val="0"/>
          <w:color w:val="000000"/>
          <w:sz w:val="28"/>
          <w:szCs w:val="28"/>
        </w:rPr>
        <w:t xml:space="preserve">семья Маяковских </w:t>
      </w:r>
      <w:r w:rsidRPr="006A75D4">
        <w:rPr>
          <w:b w:val="0"/>
          <w:color w:val="000000"/>
          <w:sz w:val="28"/>
          <w:szCs w:val="28"/>
        </w:rPr>
        <w:t>переехал</w:t>
      </w:r>
      <w:r>
        <w:rPr>
          <w:b w:val="0"/>
          <w:color w:val="000000"/>
          <w:sz w:val="28"/>
          <w:szCs w:val="28"/>
        </w:rPr>
        <w:t>а</w:t>
      </w:r>
      <w:r w:rsidRPr="006A75D4">
        <w:rPr>
          <w:b w:val="0"/>
          <w:color w:val="000000"/>
          <w:sz w:val="28"/>
          <w:szCs w:val="28"/>
        </w:rPr>
        <w:t xml:space="preserve"> в Москву</w:t>
      </w:r>
      <w:r>
        <w:rPr>
          <w:b w:val="0"/>
          <w:color w:val="000000"/>
          <w:sz w:val="28"/>
          <w:szCs w:val="28"/>
        </w:rPr>
        <w:t>. Владимир</w:t>
      </w:r>
      <w:r w:rsidRPr="006A75D4">
        <w:rPr>
          <w:b w:val="0"/>
          <w:color w:val="000000"/>
          <w:sz w:val="28"/>
          <w:szCs w:val="28"/>
        </w:rPr>
        <w:t xml:space="preserve"> начал учиться в гимназии №5. Революция Маяковского не оставила в стороне. Из-за невозможности оплатить обучение, он был исключен из гимназии.</w:t>
      </w:r>
    </w:p>
    <w:p w:rsidR="00A264FC" w:rsidRDefault="00A264FC" w:rsidP="00A264FC">
      <w:pPr>
        <w:pStyle w:val="a3"/>
        <w:spacing w:before="0" w:beforeAutospacing="0" w:after="0" w:afterAutospacing="0"/>
        <w:ind w:firstLine="708"/>
        <w:jc w:val="both"/>
        <w:rPr>
          <w:color w:val="000000"/>
          <w:sz w:val="28"/>
          <w:szCs w:val="28"/>
        </w:rPr>
      </w:pPr>
      <w:r w:rsidRPr="006A75D4">
        <w:rPr>
          <w:color w:val="000000"/>
          <w:sz w:val="28"/>
          <w:szCs w:val="28"/>
        </w:rPr>
        <w:t xml:space="preserve">Затем </w:t>
      </w:r>
      <w:r>
        <w:rPr>
          <w:color w:val="000000"/>
          <w:sz w:val="28"/>
          <w:szCs w:val="28"/>
        </w:rPr>
        <w:t>он</w:t>
      </w:r>
      <w:r w:rsidRPr="006A75D4">
        <w:rPr>
          <w:color w:val="000000"/>
          <w:sz w:val="28"/>
          <w:szCs w:val="28"/>
        </w:rPr>
        <w:t xml:space="preserve"> вступил в Российскую</w:t>
      </w:r>
      <w:r w:rsidRPr="004125D1">
        <w:rPr>
          <w:color w:val="000000"/>
          <w:sz w:val="28"/>
          <w:szCs w:val="28"/>
        </w:rPr>
        <w:t xml:space="preserve"> социал-демократическую рабочую партию.</w:t>
      </w:r>
    </w:p>
    <w:p w:rsidR="00A264FC" w:rsidRDefault="00A264FC" w:rsidP="00A264FC">
      <w:pPr>
        <w:pStyle w:val="a3"/>
        <w:spacing w:before="0" w:beforeAutospacing="0" w:after="0" w:afterAutospacing="0"/>
        <w:ind w:firstLine="708"/>
        <w:jc w:val="both"/>
        <w:rPr>
          <w:color w:val="000000"/>
          <w:sz w:val="28"/>
          <w:szCs w:val="28"/>
        </w:rPr>
      </w:pPr>
      <w:r w:rsidRPr="004125D1">
        <w:rPr>
          <w:color w:val="000000"/>
          <w:sz w:val="28"/>
          <w:szCs w:val="28"/>
        </w:rPr>
        <w:t>Во время одного из арестов, в тюрьме</w:t>
      </w:r>
      <w:r>
        <w:rPr>
          <w:color w:val="000000"/>
          <w:sz w:val="28"/>
          <w:szCs w:val="28"/>
        </w:rPr>
        <w:t xml:space="preserve"> им</w:t>
      </w:r>
      <w:r w:rsidRPr="004125D1">
        <w:rPr>
          <w:color w:val="000000"/>
          <w:sz w:val="28"/>
          <w:szCs w:val="28"/>
        </w:rPr>
        <w:t xml:space="preserve"> было написано первое стихотворение (1909</w:t>
      </w:r>
      <w:r>
        <w:rPr>
          <w:color w:val="000000"/>
          <w:sz w:val="28"/>
          <w:szCs w:val="28"/>
        </w:rPr>
        <w:t xml:space="preserve"> г.</w:t>
      </w:r>
      <w:r w:rsidRPr="004125D1">
        <w:rPr>
          <w:color w:val="000000"/>
          <w:sz w:val="28"/>
          <w:szCs w:val="28"/>
        </w:rPr>
        <w:t>). В 1911 г. Маяковский поступил в Московское училище живописи. Затем он увлекся творчеством футуристов. Первое стихотворение Маяковского – «Ночь» – было опубликовано в 1912 г. В следующем году писатель создал трагедию «Владимир Маяковский», которую поставил сам и сыграл в ней главную роль.</w:t>
      </w:r>
    </w:p>
    <w:p w:rsidR="00A264FC" w:rsidRPr="004125D1" w:rsidRDefault="00A264FC" w:rsidP="00A264FC">
      <w:pPr>
        <w:pStyle w:val="a3"/>
        <w:spacing w:before="0" w:beforeAutospacing="0" w:after="0" w:afterAutospacing="0"/>
        <w:ind w:firstLine="708"/>
        <w:jc w:val="both"/>
        <w:rPr>
          <w:color w:val="000000"/>
          <w:sz w:val="28"/>
          <w:szCs w:val="28"/>
        </w:rPr>
      </w:pPr>
      <w:r w:rsidRPr="004125D1">
        <w:rPr>
          <w:color w:val="000000"/>
          <w:sz w:val="28"/>
          <w:szCs w:val="28"/>
        </w:rPr>
        <w:t>В 1915 г. была окончена знаменитая поэма Маяковского «Облако в штанах». Дальнейшая поэзия Маяковского, кроме антивоенных тематик, содержит также сатирические.</w:t>
      </w:r>
    </w:p>
    <w:p w:rsidR="00A264FC" w:rsidRPr="004125D1" w:rsidRDefault="00A264FC" w:rsidP="00A264FC">
      <w:pPr>
        <w:pStyle w:val="a3"/>
        <w:spacing w:before="0" w:beforeAutospacing="0" w:after="0" w:afterAutospacing="0"/>
        <w:ind w:firstLine="708"/>
        <w:jc w:val="both"/>
        <w:rPr>
          <w:color w:val="000000"/>
          <w:sz w:val="28"/>
          <w:szCs w:val="28"/>
        </w:rPr>
      </w:pPr>
      <w:r w:rsidRPr="004125D1">
        <w:rPr>
          <w:color w:val="000000"/>
          <w:sz w:val="28"/>
          <w:szCs w:val="28"/>
        </w:rPr>
        <w:t xml:space="preserve">В </w:t>
      </w:r>
      <w:r>
        <w:rPr>
          <w:color w:val="000000"/>
          <w:sz w:val="28"/>
          <w:szCs w:val="28"/>
        </w:rPr>
        <w:t xml:space="preserve">его </w:t>
      </w:r>
      <w:r w:rsidRPr="004125D1">
        <w:rPr>
          <w:color w:val="000000"/>
          <w:sz w:val="28"/>
          <w:szCs w:val="28"/>
        </w:rPr>
        <w:t>творчестве должное место занимают сценарии к фильмам. Он снимается в трех своих фильмах в 1918 г.</w:t>
      </w:r>
    </w:p>
    <w:p w:rsidR="00A264FC" w:rsidRPr="004125D1" w:rsidRDefault="00A264FC" w:rsidP="00A264FC">
      <w:pPr>
        <w:pStyle w:val="a3"/>
        <w:spacing w:before="0" w:beforeAutospacing="0" w:after="0" w:afterAutospacing="0"/>
        <w:ind w:firstLine="708"/>
        <w:jc w:val="both"/>
        <w:rPr>
          <w:color w:val="000000"/>
          <w:sz w:val="28"/>
          <w:szCs w:val="28"/>
        </w:rPr>
      </w:pPr>
      <w:r w:rsidRPr="004125D1">
        <w:rPr>
          <w:color w:val="000000"/>
          <w:sz w:val="28"/>
          <w:szCs w:val="28"/>
        </w:rPr>
        <w:t xml:space="preserve">1918-1919 гг. в биографии Владимира Маяковского ознаменованы широким распространением темы революции. Он участвовал в выпуске плакатов «Окна сатиры РОСТА», в которых создавал подписи, рисунки. В 1923 г. создал творческое объединение ЛЕФ (Левый фронт искусств) и журнал «ЛЕФ», в котором был редактором. </w:t>
      </w:r>
    </w:p>
    <w:p w:rsidR="00A264FC" w:rsidRPr="004125D1" w:rsidRDefault="00A264FC" w:rsidP="00A264FC">
      <w:pPr>
        <w:pStyle w:val="a3"/>
        <w:spacing w:before="0" w:beforeAutospacing="0" w:after="0" w:afterAutospacing="0"/>
        <w:ind w:firstLine="708"/>
        <w:jc w:val="both"/>
        <w:rPr>
          <w:color w:val="000000"/>
          <w:sz w:val="28"/>
          <w:szCs w:val="28"/>
        </w:rPr>
      </w:pPr>
      <w:r w:rsidRPr="004125D1">
        <w:rPr>
          <w:color w:val="000000"/>
          <w:sz w:val="28"/>
          <w:szCs w:val="28"/>
        </w:rPr>
        <w:t xml:space="preserve">В 1922-1924 гг. Маяковский посещает Германию, Францию, Латвию. В 1925 г. совершил путешествие в США, Мексику, </w:t>
      </w:r>
      <w:r>
        <w:rPr>
          <w:color w:val="000000"/>
          <w:sz w:val="28"/>
          <w:szCs w:val="28"/>
        </w:rPr>
        <w:t>на Кубу</w:t>
      </w:r>
      <w:r w:rsidRPr="004125D1">
        <w:rPr>
          <w:color w:val="000000"/>
          <w:sz w:val="28"/>
          <w:szCs w:val="28"/>
        </w:rPr>
        <w:t xml:space="preserve">. </w:t>
      </w:r>
    </w:p>
    <w:p w:rsidR="00A264FC" w:rsidRPr="004125D1" w:rsidRDefault="00A264FC" w:rsidP="00A264FC">
      <w:pPr>
        <w:pStyle w:val="a3"/>
        <w:spacing w:before="0" w:beforeAutospacing="0" w:after="0" w:afterAutospacing="0"/>
        <w:ind w:firstLine="708"/>
        <w:jc w:val="both"/>
        <w:rPr>
          <w:color w:val="000000"/>
          <w:sz w:val="28"/>
          <w:szCs w:val="28"/>
        </w:rPr>
      </w:pPr>
      <w:r w:rsidRPr="004125D1">
        <w:rPr>
          <w:color w:val="000000"/>
          <w:sz w:val="28"/>
          <w:szCs w:val="28"/>
        </w:rPr>
        <w:t xml:space="preserve">Вернувшись из-за границы, </w:t>
      </w:r>
      <w:r>
        <w:rPr>
          <w:color w:val="000000"/>
          <w:sz w:val="28"/>
          <w:szCs w:val="28"/>
        </w:rPr>
        <w:t xml:space="preserve">он </w:t>
      </w:r>
      <w:r w:rsidRPr="004125D1">
        <w:rPr>
          <w:color w:val="000000"/>
          <w:sz w:val="28"/>
          <w:szCs w:val="28"/>
        </w:rPr>
        <w:t xml:space="preserve">путешествует по СССР, пишет стихи, выступает с докладами. Стихотворения Маяковского печатались во многих </w:t>
      </w:r>
      <w:r w:rsidRPr="004125D1">
        <w:rPr>
          <w:color w:val="000000"/>
          <w:sz w:val="28"/>
          <w:szCs w:val="28"/>
        </w:rPr>
        <w:lastRenderedPageBreak/>
        <w:t xml:space="preserve">газетах, журналах, изданиях. В 1928 г. вышла </w:t>
      </w:r>
      <w:r>
        <w:rPr>
          <w:color w:val="000000"/>
          <w:sz w:val="28"/>
          <w:szCs w:val="28"/>
        </w:rPr>
        <w:t xml:space="preserve">его </w:t>
      </w:r>
      <w:r w:rsidRPr="004125D1">
        <w:rPr>
          <w:color w:val="000000"/>
          <w:sz w:val="28"/>
          <w:szCs w:val="28"/>
        </w:rPr>
        <w:t>известная пьеса – «Клоп», в 1929 г. – «Баня».</w:t>
      </w:r>
    </w:p>
    <w:p w:rsidR="00A264FC" w:rsidRDefault="00A264FC" w:rsidP="00A264FC">
      <w:pPr>
        <w:pStyle w:val="a3"/>
        <w:spacing w:before="0" w:beforeAutospacing="0" w:after="0" w:afterAutospacing="0"/>
        <w:ind w:firstLine="708"/>
        <w:jc w:val="both"/>
        <w:rPr>
          <w:color w:val="000000"/>
          <w:sz w:val="28"/>
          <w:szCs w:val="28"/>
        </w:rPr>
      </w:pPr>
      <w:r w:rsidRPr="004125D1">
        <w:rPr>
          <w:color w:val="000000"/>
          <w:sz w:val="28"/>
          <w:szCs w:val="28"/>
        </w:rPr>
        <w:t>В начале 1930 г. поэт много болел. Далее Маяковского ждала череда неудач: его выставка «20 лет работы» не принесла успеха, а премьера пьесы «Клоп» и спектакль «Баня» провалились. Душевное состояние Владимира Владимировича ухудшалось. А 14 апреля 1930 г. Маяковский застрелился.</w:t>
      </w:r>
    </w:p>
    <w:p w:rsidR="00A264FC" w:rsidRPr="004125D1" w:rsidRDefault="00A264FC" w:rsidP="00A264FC">
      <w:pPr>
        <w:pStyle w:val="a3"/>
        <w:spacing w:before="0" w:beforeAutospacing="0" w:after="0" w:afterAutospacing="0"/>
        <w:ind w:firstLine="708"/>
        <w:jc w:val="both"/>
        <w:rPr>
          <w:color w:val="000000"/>
          <w:sz w:val="28"/>
          <w:szCs w:val="28"/>
        </w:rPr>
      </w:pPr>
      <w:r w:rsidRPr="00A14E3B">
        <w:rPr>
          <w:color w:val="000000"/>
          <w:sz w:val="28"/>
          <w:szCs w:val="28"/>
        </w:rPr>
        <w:t>Маяковский оказал большое влияние на поэзию XX века.</w:t>
      </w:r>
      <w:r w:rsidRPr="007E2B7D">
        <w:t xml:space="preserve"> </w:t>
      </w:r>
      <w:r>
        <w:rPr>
          <w:color w:val="000000"/>
          <w:sz w:val="28"/>
          <w:szCs w:val="28"/>
        </w:rPr>
        <w:t>Он создал новаторскую поэтическую</w:t>
      </w:r>
      <w:r w:rsidRPr="007E2B7D">
        <w:rPr>
          <w:color w:val="000000"/>
          <w:sz w:val="28"/>
          <w:szCs w:val="28"/>
        </w:rPr>
        <w:t xml:space="preserve"> систему, во много</w:t>
      </w:r>
      <w:r>
        <w:rPr>
          <w:color w:val="000000"/>
          <w:sz w:val="28"/>
          <w:szCs w:val="28"/>
        </w:rPr>
        <w:t xml:space="preserve">м определившую развитие как советской, так и мировой поэзии. </w:t>
      </w:r>
    </w:p>
    <w:p w:rsidR="00A264FC" w:rsidRDefault="00A264FC" w:rsidP="00A264FC">
      <w:pPr>
        <w:spacing w:after="0" w:line="240" w:lineRule="auto"/>
        <w:jc w:val="center"/>
        <w:rPr>
          <w:rFonts w:ascii="Times New Roman" w:hAnsi="Times New Roman" w:cs="Times New Roman"/>
          <w:b/>
          <w:sz w:val="28"/>
          <w:szCs w:val="28"/>
        </w:rPr>
      </w:pPr>
    </w:p>
    <w:p w:rsidR="00A264FC" w:rsidRDefault="00A264FC" w:rsidP="00A264FC">
      <w:pPr>
        <w:spacing w:after="0" w:line="240" w:lineRule="auto"/>
        <w:jc w:val="center"/>
        <w:rPr>
          <w:rFonts w:ascii="Times New Roman" w:hAnsi="Times New Roman" w:cs="Times New Roman"/>
          <w:b/>
          <w:sz w:val="28"/>
          <w:szCs w:val="28"/>
        </w:rPr>
      </w:pPr>
      <w:r w:rsidRPr="00071313">
        <w:rPr>
          <w:rFonts w:ascii="Times New Roman" w:hAnsi="Times New Roman" w:cs="Times New Roman"/>
          <w:b/>
          <w:sz w:val="28"/>
          <w:szCs w:val="28"/>
        </w:rPr>
        <w:t>АВГУСТ</w:t>
      </w:r>
    </w:p>
    <w:p w:rsidR="00A264FC" w:rsidRPr="00071313" w:rsidRDefault="00A264FC" w:rsidP="00A264FC">
      <w:pPr>
        <w:spacing w:after="0" w:line="240" w:lineRule="auto"/>
        <w:jc w:val="center"/>
        <w:rPr>
          <w:rFonts w:ascii="Times New Roman" w:hAnsi="Times New Roman" w:cs="Times New Roman"/>
          <w:b/>
          <w:sz w:val="28"/>
          <w:szCs w:val="28"/>
        </w:rPr>
      </w:pPr>
    </w:p>
    <w:p w:rsidR="00A264FC" w:rsidRDefault="00A264FC" w:rsidP="00A264FC">
      <w:pPr>
        <w:spacing w:after="0" w:line="240" w:lineRule="auto"/>
        <w:ind w:firstLine="708"/>
        <w:jc w:val="both"/>
        <w:rPr>
          <w:rFonts w:ascii="Times New Roman" w:hAnsi="Times New Roman" w:cs="Times New Roman"/>
          <w:b/>
          <w:sz w:val="28"/>
          <w:szCs w:val="28"/>
        </w:rPr>
      </w:pPr>
      <w:r w:rsidRPr="00FD1734">
        <w:rPr>
          <w:rFonts w:ascii="Times New Roman" w:hAnsi="Times New Roman" w:cs="Times New Roman"/>
          <w:b/>
          <w:sz w:val="28"/>
          <w:szCs w:val="28"/>
        </w:rPr>
        <w:t>23 августа 75 лет назад завершилась Курская битва.</w:t>
      </w:r>
    </w:p>
    <w:p w:rsidR="00A264FC" w:rsidRDefault="00A264FC" w:rsidP="00A264FC">
      <w:pPr>
        <w:spacing w:after="0" w:line="240" w:lineRule="auto"/>
        <w:ind w:firstLine="708"/>
        <w:rPr>
          <w:rFonts w:ascii="Times New Roman" w:hAnsi="Times New Roman" w:cs="Times New Roman"/>
          <w:b/>
          <w:sz w:val="28"/>
          <w:szCs w:val="28"/>
        </w:rPr>
      </w:pPr>
    </w:p>
    <w:p w:rsidR="00A264FC" w:rsidRDefault="00A264FC" w:rsidP="00A264FC">
      <w:pPr>
        <w:spacing w:after="0" w:line="240" w:lineRule="auto"/>
        <w:ind w:firstLine="708"/>
        <w:jc w:val="both"/>
        <w:rPr>
          <w:rFonts w:ascii="Times New Roman" w:eastAsia="Times New Roman" w:hAnsi="Times New Roman" w:cs="Times New Roman"/>
          <w:sz w:val="28"/>
          <w:szCs w:val="28"/>
          <w:lang w:eastAsia="ru-RU"/>
        </w:rPr>
      </w:pPr>
      <w:r w:rsidRPr="004A5F9A">
        <w:rPr>
          <w:rFonts w:ascii="Times New Roman" w:hAnsi="Times New Roman" w:cs="Times New Roman"/>
          <w:noProof/>
          <w:lang w:eastAsia="ru-RU"/>
        </w:rPr>
        <w:drawing>
          <wp:anchor distT="0" distB="0" distL="114300" distR="114300" simplePos="0" relativeHeight="251670528" behindDoc="0" locked="0" layoutInCell="1" allowOverlap="1" wp14:anchorId="3FE5152D" wp14:editId="526A245B">
            <wp:simplePos x="0" y="0"/>
            <wp:positionH relativeFrom="column">
              <wp:posOffset>3810</wp:posOffset>
            </wp:positionH>
            <wp:positionV relativeFrom="page">
              <wp:posOffset>2761615</wp:posOffset>
            </wp:positionV>
            <wp:extent cx="3650400" cy="2610000"/>
            <wp:effectExtent l="0" t="0" r="7620" b="0"/>
            <wp:wrapSquare wrapText="bothSides"/>
            <wp:docPr id="14" name="Рисунок 14" descr="http://antiquehistory.ru/attachments/Image/KMO_128025_01572_1_t210.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ntiquehistory.ru/attachments/Image/KMO_128025_01572_1_t210.jpg?template=generi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0400" cy="26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2463">
        <w:rPr>
          <w:rFonts w:ascii="Times New Roman" w:eastAsia="Times New Roman" w:hAnsi="Times New Roman" w:cs="Times New Roman"/>
          <w:iCs/>
          <w:sz w:val="28"/>
          <w:szCs w:val="28"/>
          <w:lang w:eastAsia="ru-RU"/>
        </w:rPr>
        <w:t>Курская битва была запланирована немецко-фашистскими захватчиками в ответ на битву под Сталинградом</w:t>
      </w:r>
      <w:r w:rsidRPr="004A5F9A">
        <w:rPr>
          <w:rFonts w:ascii="Times New Roman" w:eastAsia="Times New Roman" w:hAnsi="Times New Roman" w:cs="Times New Roman"/>
          <w:sz w:val="28"/>
          <w:szCs w:val="28"/>
          <w:lang w:eastAsia="ru-RU"/>
        </w:rPr>
        <w:t>, где они потерпели сокрушительное поражение. Немцы, как обычно, хотели напасть внезапно, но случайно попавш</w:t>
      </w:r>
      <w:r>
        <w:rPr>
          <w:rFonts w:ascii="Times New Roman" w:eastAsia="Times New Roman" w:hAnsi="Times New Roman" w:cs="Times New Roman"/>
          <w:sz w:val="28"/>
          <w:szCs w:val="28"/>
          <w:lang w:eastAsia="ru-RU"/>
        </w:rPr>
        <w:t>ийся в плен сапер-фашист</w:t>
      </w:r>
      <w:r w:rsidRPr="004A5F9A">
        <w:rPr>
          <w:rFonts w:ascii="Times New Roman" w:eastAsia="Times New Roman" w:hAnsi="Times New Roman" w:cs="Times New Roman"/>
          <w:sz w:val="28"/>
          <w:szCs w:val="28"/>
          <w:lang w:eastAsia="ru-RU"/>
        </w:rPr>
        <w:t xml:space="preserve"> сообщил о том, что ночью пятого июля 1943 г</w:t>
      </w:r>
      <w:r>
        <w:rPr>
          <w:rFonts w:ascii="Times New Roman" w:eastAsia="Times New Roman" w:hAnsi="Times New Roman" w:cs="Times New Roman"/>
          <w:sz w:val="28"/>
          <w:szCs w:val="28"/>
          <w:lang w:eastAsia="ru-RU"/>
        </w:rPr>
        <w:t>.</w:t>
      </w:r>
      <w:r w:rsidRPr="004A5F9A">
        <w:rPr>
          <w:rFonts w:ascii="Times New Roman" w:eastAsia="Times New Roman" w:hAnsi="Times New Roman" w:cs="Times New Roman"/>
          <w:sz w:val="28"/>
          <w:szCs w:val="28"/>
          <w:lang w:eastAsia="ru-RU"/>
        </w:rPr>
        <w:t xml:space="preserve"> гитлеровцы приступят к </w:t>
      </w:r>
      <w:r>
        <w:rPr>
          <w:rFonts w:ascii="Times New Roman" w:eastAsia="Times New Roman" w:hAnsi="Times New Roman" w:cs="Times New Roman"/>
          <w:sz w:val="28"/>
          <w:szCs w:val="28"/>
          <w:lang w:eastAsia="ru-RU"/>
        </w:rPr>
        <w:t>операции «Цитадель».</w:t>
      </w:r>
      <w:r w:rsidRPr="00802533">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Основным замыслом «Цитадели» было нанесение внезапного удара по России с привлечением мощнейшей техники и самоходных установок. Гитлер не сомневался в своем</w:t>
      </w:r>
      <w:r>
        <w:rPr>
          <w:rFonts w:ascii="Times New Roman" w:eastAsia="Times New Roman" w:hAnsi="Times New Roman" w:cs="Times New Roman"/>
          <w:sz w:val="28"/>
          <w:szCs w:val="28"/>
          <w:lang w:eastAsia="ru-RU"/>
        </w:rPr>
        <w:t xml:space="preserve"> успехе.</w:t>
      </w:r>
    </w:p>
    <w:p w:rsidR="00A264FC" w:rsidRPr="00D77F48" w:rsidRDefault="00A264FC" w:rsidP="00A264FC">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D77F48">
        <w:rPr>
          <w:rFonts w:ascii="Times New Roman" w:eastAsia="Times New Roman" w:hAnsi="Times New Roman" w:cs="Times New Roman"/>
          <w:sz w:val="28"/>
          <w:szCs w:val="28"/>
          <w:lang w:eastAsia="ru-RU"/>
        </w:rPr>
        <w:t xml:space="preserve">Советской Армией принимается решение начать битву первыми. </w:t>
      </w:r>
      <w:r w:rsidRPr="00D77F48">
        <w:rPr>
          <w:rFonts w:ascii="Times New Roman" w:hAnsi="Times New Roman" w:cs="Times New Roman"/>
          <w:sz w:val="28"/>
          <w:szCs w:val="28"/>
        </w:rPr>
        <w:t xml:space="preserve">Сражение было важнейшей частью стратегического плана летне-осенней кампании 1943 г., согласно советской и российской историографии оно включало   в    себя: </w:t>
      </w:r>
      <w:hyperlink r:id="rId37" w:tooltip="Курская стратегическая оборонительная операция" w:history="1">
        <w:r w:rsidRPr="00D77F48">
          <w:rPr>
            <w:rStyle w:val="a8"/>
            <w:rFonts w:ascii="Times New Roman" w:hAnsi="Times New Roman" w:cs="Times New Roman"/>
            <w:color w:val="auto"/>
            <w:sz w:val="28"/>
            <w:szCs w:val="28"/>
            <w:u w:val="none"/>
          </w:rPr>
          <w:t>Курскую    стратегическую      оборонительную    операцию</w:t>
        </w:r>
      </w:hyperlink>
      <w:r w:rsidRPr="00D77F48">
        <w:rPr>
          <w:rFonts w:ascii="Times New Roman" w:hAnsi="Times New Roman" w:cs="Times New Roman"/>
          <w:sz w:val="28"/>
          <w:szCs w:val="28"/>
        </w:rPr>
        <w:t xml:space="preserve"> </w:t>
      </w:r>
    </w:p>
    <w:p w:rsidR="00A264FC" w:rsidRPr="00D77F48" w:rsidRDefault="00A264FC" w:rsidP="00A264FC">
      <w:pPr>
        <w:spacing w:after="0" w:line="240" w:lineRule="auto"/>
        <w:jc w:val="both"/>
        <w:rPr>
          <w:rFonts w:ascii="Times New Roman" w:hAnsi="Times New Roman" w:cs="Times New Roman"/>
          <w:sz w:val="28"/>
          <w:szCs w:val="28"/>
        </w:rPr>
      </w:pPr>
      <w:r w:rsidRPr="00D77F48">
        <w:rPr>
          <w:rFonts w:ascii="Times New Roman" w:hAnsi="Times New Roman" w:cs="Times New Roman"/>
          <w:sz w:val="28"/>
          <w:szCs w:val="28"/>
        </w:rPr>
        <w:t>(</w:t>
      </w:r>
      <w:hyperlink r:id="rId38" w:tooltip="5 июля" w:history="1">
        <w:r w:rsidRPr="00D77F48">
          <w:rPr>
            <w:rStyle w:val="a8"/>
            <w:rFonts w:ascii="Times New Roman" w:hAnsi="Times New Roman" w:cs="Times New Roman"/>
            <w:color w:val="auto"/>
            <w:sz w:val="28"/>
            <w:szCs w:val="28"/>
            <w:u w:val="none"/>
          </w:rPr>
          <w:t>5</w:t>
        </w:r>
      </w:hyperlink>
      <w:r w:rsidRPr="00D77F48">
        <w:rPr>
          <w:rFonts w:ascii="Times New Roman" w:hAnsi="Times New Roman" w:cs="Times New Roman"/>
          <w:sz w:val="28"/>
          <w:szCs w:val="28"/>
        </w:rPr>
        <w:t>–</w:t>
      </w:r>
      <w:hyperlink r:id="rId39" w:tooltip="23 июля" w:history="1">
        <w:r w:rsidRPr="00D77F48">
          <w:rPr>
            <w:rStyle w:val="a8"/>
            <w:rFonts w:ascii="Times New Roman" w:hAnsi="Times New Roman" w:cs="Times New Roman"/>
            <w:color w:val="auto"/>
            <w:sz w:val="28"/>
            <w:szCs w:val="28"/>
            <w:u w:val="none"/>
          </w:rPr>
          <w:t>23 июля</w:t>
        </w:r>
      </w:hyperlink>
      <w:r w:rsidRPr="00D77F48">
        <w:rPr>
          <w:rFonts w:ascii="Times New Roman" w:hAnsi="Times New Roman" w:cs="Times New Roman"/>
          <w:sz w:val="28"/>
          <w:szCs w:val="28"/>
        </w:rPr>
        <w:t xml:space="preserve">), </w:t>
      </w:r>
      <w:hyperlink r:id="rId40" w:tooltip="Орловская стратегическая наступательная операция " w:history="1">
        <w:r w:rsidRPr="00D77F48">
          <w:rPr>
            <w:rStyle w:val="a8"/>
            <w:rFonts w:ascii="Times New Roman" w:hAnsi="Times New Roman" w:cs="Times New Roman"/>
            <w:color w:val="auto"/>
            <w:sz w:val="28"/>
            <w:szCs w:val="28"/>
            <w:u w:val="none"/>
          </w:rPr>
          <w:t>Орловскую</w:t>
        </w:r>
      </w:hyperlink>
      <w:r w:rsidRPr="00D77F48">
        <w:rPr>
          <w:rFonts w:ascii="Times New Roman" w:hAnsi="Times New Roman" w:cs="Times New Roman"/>
          <w:sz w:val="28"/>
          <w:szCs w:val="28"/>
        </w:rPr>
        <w:t xml:space="preserve"> (</w:t>
      </w:r>
      <w:hyperlink r:id="rId41" w:tooltip="12 июля" w:history="1">
        <w:r w:rsidRPr="00D77F48">
          <w:rPr>
            <w:rStyle w:val="a8"/>
            <w:rFonts w:ascii="Times New Roman" w:hAnsi="Times New Roman" w:cs="Times New Roman"/>
            <w:color w:val="auto"/>
            <w:sz w:val="28"/>
            <w:szCs w:val="28"/>
            <w:u w:val="none"/>
          </w:rPr>
          <w:t>12 июля</w:t>
        </w:r>
      </w:hyperlink>
      <w:r w:rsidRPr="00D77F48">
        <w:rPr>
          <w:rFonts w:ascii="Times New Roman" w:hAnsi="Times New Roman" w:cs="Times New Roman"/>
          <w:sz w:val="28"/>
          <w:szCs w:val="28"/>
        </w:rPr>
        <w:t>–</w:t>
      </w:r>
      <w:hyperlink r:id="rId42" w:tooltip="18 августа" w:history="1">
        <w:r w:rsidRPr="00D77F48">
          <w:rPr>
            <w:rStyle w:val="a8"/>
            <w:rFonts w:ascii="Times New Roman" w:hAnsi="Times New Roman" w:cs="Times New Roman"/>
            <w:color w:val="auto"/>
            <w:sz w:val="28"/>
            <w:szCs w:val="28"/>
            <w:u w:val="none"/>
          </w:rPr>
          <w:t>18 августа</w:t>
        </w:r>
      </w:hyperlink>
      <w:r w:rsidRPr="00D77F48">
        <w:rPr>
          <w:rFonts w:ascii="Times New Roman" w:hAnsi="Times New Roman" w:cs="Times New Roman"/>
          <w:sz w:val="28"/>
          <w:szCs w:val="28"/>
        </w:rPr>
        <w:t xml:space="preserve">) и </w:t>
      </w:r>
      <w:hyperlink r:id="rId43" w:tooltip="Белгородско-Харьковская стратегическая наступательная операция " w:history="1">
        <w:r w:rsidRPr="00D77F48">
          <w:rPr>
            <w:rStyle w:val="a8"/>
            <w:rFonts w:ascii="Times New Roman" w:hAnsi="Times New Roman" w:cs="Times New Roman"/>
            <w:color w:val="auto"/>
            <w:sz w:val="28"/>
            <w:szCs w:val="28"/>
            <w:u w:val="none"/>
          </w:rPr>
          <w:t>Белгородско-Харьковскую</w:t>
        </w:r>
      </w:hyperlink>
      <w:r w:rsidRPr="00D77F48">
        <w:rPr>
          <w:rFonts w:ascii="Times New Roman" w:hAnsi="Times New Roman" w:cs="Times New Roman"/>
          <w:sz w:val="28"/>
          <w:szCs w:val="28"/>
        </w:rPr>
        <w:t xml:space="preserve"> (</w:t>
      </w:r>
      <w:hyperlink r:id="rId44" w:tooltip="3 августа" w:history="1">
        <w:r w:rsidRPr="00D77F48">
          <w:rPr>
            <w:rStyle w:val="a8"/>
            <w:rFonts w:ascii="Times New Roman" w:hAnsi="Times New Roman" w:cs="Times New Roman"/>
            <w:color w:val="auto"/>
            <w:sz w:val="28"/>
            <w:szCs w:val="28"/>
            <w:u w:val="none"/>
          </w:rPr>
          <w:t>3</w:t>
        </w:r>
      </w:hyperlink>
      <w:r w:rsidRPr="00D77F48">
        <w:rPr>
          <w:rFonts w:ascii="Times New Roman" w:hAnsi="Times New Roman" w:cs="Times New Roman"/>
          <w:sz w:val="28"/>
          <w:szCs w:val="28"/>
        </w:rPr>
        <w:t>–</w:t>
      </w:r>
      <w:hyperlink r:id="rId45" w:tooltip="23 августа" w:history="1">
        <w:r w:rsidRPr="00D77F48">
          <w:rPr>
            <w:rStyle w:val="a8"/>
            <w:rFonts w:ascii="Times New Roman" w:hAnsi="Times New Roman" w:cs="Times New Roman"/>
            <w:color w:val="auto"/>
            <w:sz w:val="28"/>
            <w:szCs w:val="28"/>
            <w:u w:val="none"/>
          </w:rPr>
          <w:t>23 августа</w:t>
        </w:r>
      </w:hyperlink>
      <w:r w:rsidRPr="00D77F48">
        <w:rPr>
          <w:rFonts w:ascii="Times New Roman" w:hAnsi="Times New Roman" w:cs="Times New Roman"/>
          <w:sz w:val="28"/>
          <w:szCs w:val="28"/>
        </w:rPr>
        <w:t>)    стратегические   наступательные   операции.   Битва   продолжалась</w:t>
      </w:r>
    </w:p>
    <w:p w:rsidR="00A264FC" w:rsidRPr="00D77F48" w:rsidRDefault="00A264FC" w:rsidP="00A264FC">
      <w:pPr>
        <w:spacing w:after="0" w:line="240" w:lineRule="auto"/>
        <w:jc w:val="both"/>
        <w:rPr>
          <w:rFonts w:ascii="Times New Roman" w:hAnsi="Times New Roman" w:cs="Times New Roman"/>
          <w:sz w:val="28"/>
          <w:szCs w:val="28"/>
        </w:rPr>
      </w:pPr>
      <w:r w:rsidRPr="00D77F48">
        <w:rPr>
          <w:rFonts w:ascii="Times New Roman" w:hAnsi="Times New Roman" w:cs="Times New Roman"/>
          <w:sz w:val="28"/>
          <w:szCs w:val="28"/>
        </w:rPr>
        <w:t xml:space="preserve">49 дней. </w:t>
      </w:r>
    </w:p>
    <w:p w:rsidR="00A264FC" w:rsidRPr="00E3346C" w:rsidRDefault="00A264FC" w:rsidP="00A264FC">
      <w:pPr>
        <w:pStyle w:val="a3"/>
        <w:shd w:val="clear" w:color="auto" w:fill="FFFFFF"/>
        <w:spacing w:before="0" w:beforeAutospacing="0" w:after="0" w:afterAutospacing="0"/>
        <w:ind w:firstLine="708"/>
        <w:jc w:val="both"/>
        <w:rPr>
          <w:sz w:val="28"/>
          <w:szCs w:val="28"/>
        </w:rPr>
      </w:pPr>
      <w:r w:rsidRPr="00E3346C">
        <w:rPr>
          <w:sz w:val="28"/>
          <w:szCs w:val="28"/>
        </w:rPr>
        <w:t>По своим масштабам, задействованным силам и средствам, напряженности, результатам и военно-политическим последствиям  она является одним из ключевых сражений</w:t>
      </w:r>
      <w:r w:rsidRPr="00E3346C">
        <w:rPr>
          <w:rFonts w:ascii="Arial" w:hAnsi="Arial" w:cs="Arial"/>
          <w:sz w:val="21"/>
          <w:szCs w:val="21"/>
        </w:rPr>
        <w:t xml:space="preserve"> </w:t>
      </w:r>
      <w:r w:rsidRPr="00E3346C">
        <w:rPr>
          <w:sz w:val="28"/>
          <w:szCs w:val="28"/>
        </w:rPr>
        <w:t>В</w:t>
      </w:r>
      <w:hyperlink r:id="rId46" w:tooltip="Вторая мировая война" w:history="1">
        <w:r w:rsidRPr="00E3346C">
          <w:rPr>
            <w:rStyle w:val="a8"/>
            <w:color w:val="auto"/>
            <w:sz w:val="28"/>
            <w:szCs w:val="28"/>
            <w:u w:val="none"/>
          </w:rPr>
          <w:t>торой мировой войны</w:t>
        </w:r>
      </w:hyperlink>
      <w:r w:rsidRPr="00E3346C">
        <w:rPr>
          <w:sz w:val="28"/>
          <w:szCs w:val="28"/>
        </w:rPr>
        <w:t xml:space="preserve"> и </w:t>
      </w:r>
      <w:hyperlink r:id="rId47" w:tooltip="Великая Отечественная война" w:history="1">
        <w:r w:rsidRPr="00E3346C">
          <w:rPr>
            <w:rStyle w:val="a8"/>
            <w:color w:val="auto"/>
            <w:sz w:val="28"/>
            <w:szCs w:val="28"/>
            <w:u w:val="none"/>
          </w:rPr>
          <w:t>Великой Отечественной войны</w:t>
        </w:r>
      </w:hyperlink>
      <w:r w:rsidRPr="00E3346C">
        <w:rPr>
          <w:sz w:val="28"/>
          <w:szCs w:val="28"/>
        </w:rPr>
        <w:t>. Самое крупное танковое сражение в истории; в нём участвовали около двух миллионов человек, шесть тысяч танков, четыре тысячи самолётов.</w:t>
      </w:r>
    </w:p>
    <w:p w:rsidR="00A264FC" w:rsidRPr="00E3346C" w:rsidRDefault="00A264FC" w:rsidP="00A264FC">
      <w:pPr>
        <w:pStyle w:val="a3"/>
        <w:shd w:val="clear" w:color="auto" w:fill="FFFFFF"/>
        <w:spacing w:before="0" w:beforeAutospacing="0" w:after="0" w:afterAutospacing="0"/>
        <w:ind w:firstLine="708"/>
        <w:jc w:val="both"/>
        <w:rPr>
          <w:sz w:val="28"/>
          <w:szCs w:val="28"/>
        </w:rPr>
      </w:pPr>
      <w:r w:rsidRPr="00E3346C">
        <w:rPr>
          <w:sz w:val="28"/>
          <w:szCs w:val="28"/>
        </w:rPr>
        <w:t xml:space="preserve">В результате наступления по </w:t>
      </w:r>
      <w:hyperlink r:id="rId48" w:tooltip="Орловская операция (1943)" w:history="1">
        <w:r w:rsidRPr="00E3346C">
          <w:rPr>
            <w:rStyle w:val="a8"/>
            <w:color w:val="auto"/>
            <w:sz w:val="28"/>
            <w:szCs w:val="28"/>
            <w:u w:val="none"/>
          </w:rPr>
          <w:t>плану «Кутузов»</w:t>
        </w:r>
      </w:hyperlink>
      <w:r w:rsidRPr="00E3346C">
        <w:rPr>
          <w:sz w:val="28"/>
          <w:szCs w:val="28"/>
        </w:rPr>
        <w:t xml:space="preserve"> была разгромлена орловская группировка немецких войск и ликвидирован занимаемый ею орловский стратегический плацдарм. В итоге операции «</w:t>
      </w:r>
      <w:hyperlink r:id="rId49" w:tooltip="Белгородско-Харьковская стратегическая наступательная операция " w:history="1">
        <w:r w:rsidRPr="00E3346C">
          <w:rPr>
            <w:rStyle w:val="a8"/>
            <w:color w:val="auto"/>
            <w:sz w:val="28"/>
            <w:szCs w:val="28"/>
            <w:u w:val="none"/>
          </w:rPr>
          <w:t>Полководец Румянцев</w:t>
        </w:r>
      </w:hyperlink>
      <w:r w:rsidRPr="00E3346C">
        <w:rPr>
          <w:sz w:val="28"/>
          <w:szCs w:val="28"/>
        </w:rPr>
        <w:t xml:space="preserve">» прекратила своё существование белгородско-харьковская группировка немцев и был </w:t>
      </w:r>
      <w:r w:rsidRPr="00E3346C">
        <w:rPr>
          <w:sz w:val="28"/>
          <w:szCs w:val="28"/>
        </w:rPr>
        <w:lastRenderedPageBreak/>
        <w:t xml:space="preserve">ликвидирован этот важнейший плацдарм. </w:t>
      </w:r>
      <w:hyperlink r:id="rId50" w:anchor=".D0.9A.D0.BE.D1.80.D0.B5.D0.BD.D0.BD.D0.BE.D0.B9_.D0.BF.D0.B5.D1.80.D0.B5.D0.BB.D0.BE.D0.BC_.28.D0.BD.D0.BE.D1.8F.D0.B1.D1.80.D1.8C_1942_.E2.80.94_.D0.B4.D0.B5.D0.BA.D0.B0.D0.B1.D1.80.D1.8C_1943.29" w:tooltip="Восточноевропейский театр военных действий Второй мировой войны" w:history="1">
        <w:r w:rsidRPr="00E3346C">
          <w:rPr>
            <w:rStyle w:val="a8"/>
            <w:color w:val="auto"/>
            <w:sz w:val="28"/>
            <w:szCs w:val="28"/>
            <w:u w:val="none"/>
          </w:rPr>
          <w:t>Коренной перелом</w:t>
        </w:r>
      </w:hyperlink>
      <w:r w:rsidRPr="00E3346C">
        <w:rPr>
          <w:sz w:val="28"/>
          <w:szCs w:val="28"/>
        </w:rPr>
        <w:t xml:space="preserve"> в ходе </w:t>
      </w:r>
      <w:hyperlink r:id="rId51" w:tooltip="Великая Отечественная война" w:history="1">
        <w:r w:rsidRPr="00E3346C">
          <w:rPr>
            <w:rStyle w:val="a8"/>
            <w:color w:val="auto"/>
            <w:sz w:val="28"/>
            <w:szCs w:val="28"/>
            <w:u w:val="none"/>
          </w:rPr>
          <w:t>Великой Отечественной войны</w:t>
        </w:r>
      </w:hyperlink>
      <w:r w:rsidRPr="00E3346C">
        <w:rPr>
          <w:sz w:val="28"/>
          <w:szCs w:val="28"/>
        </w:rPr>
        <w:t xml:space="preserve">, начатый под Сталинградом, был завершён в Курской битве и </w:t>
      </w:r>
      <w:hyperlink r:id="rId52" w:tooltip="Битва за Днепр" w:history="1">
        <w:r w:rsidRPr="00E3346C">
          <w:rPr>
            <w:rStyle w:val="a8"/>
            <w:color w:val="auto"/>
            <w:sz w:val="28"/>
            <w:szCs w:val="28"/>
            <w:u w:val="none"/>
          </w:rPr>
          <w:t>сражении за Днепр</w:t>
        </w:r>
      </w:hyperlink>
      <w:r w:rsidRPr="00E3346C">
        <w:rPr>
          <w:sz w:val="28"/>
          <w:szCs w:val="28"/>
        </w:rPr>
        <w:t>.</w:t>
      </w:r>
    </w:p>
    <w:p w:rsidR="00A264FC" w:rsidRPr="00E3346C" w:rsidRDefault="00A264FC" w:rsidP="00A264FC">
      <w:pPr>
        <w:spacing w:after="0" w:line="240" w:lineRule="auto"/>
        <w:ind w:firstLine="709"/>
        <w:jc w:val="both"/>
        <w:rPr>
          <w:rFonts w:ascii="Times New Roman" w:eastAsia="Times New Roman" w:hAnsi="Times New Roman" w:cs="Times New Roman"/>
          <w:sz w:val="28"/>
          <w:szCs w:val="28"/>
          <w:lang w:eastAsia="ru-RU"/>
        </w:rPr>
      </w:pPr>
      <w:r w:rsidRPr="00E3346C">
        <w:rPr>
          <w:rFonts w:ascii="Times New Roman" w:eastAsia="Times New Roman" w:hAnsi="Times New Roman" w:cs="Times New Roman"/>
          <w:sz w:val="28"/>
          <w:szCs w:val="28"/>
          <w:lang w:eastAsia="ru-RU"/>
        </w:rPr>
        <w:t>Немецкий план «Цитадель» потерпел неудачу. Танковые силы вермахта были сильно потрепаны и уже не смогли восстановить былую мощь. Начался период отступления немецких войск. Курская битва стала показателем возросшей мощи Советской Армии, высокого военного искусства ее полководцев, стойкости и мужества солдат.</w:t>
      </w:r>
    </w:p>
    <w:p w:rsidR="00A264FC" w:rsidRPr="00E3346C" w:rsidRDefault="00A264FC" w:rsidP="00A264FC">
      <w:pPr>
        <w:spacing w:after="0" w:line="240" w:lineRule="auto"/>
        <w:ind w:firstLine="709"/>
        <w:jc w:val="both"/>
        <w:outlineLvl w:val="1"/>
        <w:rPr>
          <w:rFonts w:ascii="Times New Roman" w:eastAsia="Times New Roman" w:hAnsi="Times New Roman" w:cs="Times New Roman"/>
          <w:sz w:val="28"/>
          <w:szCs w:val="28"/>
          <w:lang w:eastAsia="ru-RU"/>
        </w:rPr>
      </w:pPr>
      <w:r w:rsidRPr="00E3346C">
        <w:rPr>
          <w:rFonts w:ascii="Times New Roman" w:hAnsi="Times New Roman" w:cs="Times New Roman"/>
          <w:sz w:val="28"/>
          <w:szCs w:val="28"/>
        </w:rPr>
        <w:t xml:space="preserve">После завершения битвы </w:t>
      </w:r>
      <w:hyperlink r:id="rId53" w:tooltip="Стратегическая инициатива" w:history="1">
        <w:r w:rsidRPr="00E3346C">
          <w:rPr>
            <w:rStyle w:val="a8"/>
            <w:color w:val="auto"/>
            <w:sz w:val="28"/>
            <w:szCs w:val="28"/>
            <w:u w:val="none"/>
          </w:rPr>
          <w:t>стратегическая инициатива</w:t>
        </w:r>
      </w:hyperlink>
      <w:r w:rsidRPr="00E3346C">
        <w:rPr>
          <w:rFonts w:ascii="Times New Roman" w:hAnsi="Times New Roman" w:cs="Times New Roman"/>
          <w:sz w:val="28"/>
          <w:szCs w:val="28"/>
        </w:rPr>
        <w:t xml:space="preserve"> окончательно перешла на сторону Советской Армии. </w:t>
      </w:r>
      <w:r w:rsidRPr="00E3346C">
        <w:rPr>
          <w:rFonts w:ascii="Times New Roman" w:eastAsia="Times New Roman" w:hAnsi="Times New Roman" w:cs="Times New Roman"/>
          <w:sz w:val="28"/>
          <w:szCs w:val="28"/>
          <w:lang w:eastAsia="ru-RU"/>
        </w:rPr>
        <w:t>Советские войска продолжили продвижение на Запад, освобождая российские города.</w:t>
      </w:r>
    </w:p>
    <w:p w:rsidR="00A264FC" w:rsidRPr="00E3346C" w:rsidRDefault="00A264FC" w:rsidP="00A264FC">
      <w:pPr>
        <w:pStyle w:val="a3"/>
        <w:shd w:val="clear" w:color="auto" w:fill="FFFFFF"/>
        <w:spacing w:before="0" w:beforeAutospacing="0" w:after="0" w:afterAutospacing="0"/>
        <w:ind w:firstLine="709"/>
        <w:jc w:val="both"/>
        <w:rPr>
          <w:sz w:val="28"/>
          <w:szCs w:val="28"/>
        </w:rPr>
      </w:pPr>
      <w:r w:rsidRPr="00E3346C">
        <w:rPr>
          <w:sz w:val="28"/>
          <w:szCs w:val="28"/>
        </w:rPr>
        <w:t xml:space="preserve">23 августа является </w:t>
      </w:r>
      <w:hyperlink r:id="rId54" w:tooltip="День воинской славы России" w:history="1">
        <w:r w:rsidRPr="00E3346C">
          <w:rPr>
            <w:rStyle w:val="a8"/>
            <w:color w:val="auto"/>
            <w:sz w:val="28"/>
            <w:szCs w:val="28"/>
            <w:u w:val="none"/>
          </w:rPr>
          <w:t>Днем воинской славы России</w:t>
        </w:r>
      </w:hyperlink>
      <w:r w:rsidRPr="00E3346C">
        <w:rPr>
          <w:sz w:val="28"/>
          <w:szCs w:val="28"/>
        </w:rPr>
        <w:t xml:space="preserve"> – День разгрома советскими войсками немецко-фашистских войск в Курской битве (1943 г.). Белгород, Курск и Орел стали первыми городами России, которым присвоено почётное звание «</w:t>
      </w:r>
      <w:hyperlink r:id="rId55" w:tooltip="Город воинской славы" w:history="1">
        <w:r w:rsidRPr="00E3346C">
          <w:rPr>
            <w:rStyle w:val="a8"/>
            <w:color w:val="auto"/>
            <w:sz w:val="28"/>
            <w:szCs w:val="28"/>
            <w:u w:val="none"/>
          </w:rPr>
          <w:t>Город воинской славы</w:t>
        </w:r>
      </w:hyperlink>
      <w:r w:rsidRPr="00E3346C">
        <w:rPr>
          <w:sz w:val="28"/>
          <w:szCs w:val="28"/>
        </w:rPr>
        <w:t>».</w:t>
      </w:r>
    </w:p>
    <w:p w:rsidR="00A264FC" w:rsidRDefault="00A264FC" w:rsidP="00A264FC">
      <w:pPr>
        <w:pStyle w:val="a3"/>
        <w:shd w:val="clear" w:color="auto" w:fill="FFFFFF"/>
        <w:spacing w:before="120" w:beforeAutospacing="0" w:after="120" w:afterAutospacing="0"/>
        <w:ind w:firstLine="708"/>
        <w:rPr>
          <w:sz w:val="28"/>
          <w:szCs w:val="28"/>
        </w:rPr>
      </w:pPr>
    </w:p>
    <w:p w:rsidR="00A264FC" w:rsidRDefault="00A264FC" w:rsidP="00A264FC">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 xml:space="preserve">28 августа </w:t>
      </w:r>
      <w:r>
        <w:rPr>
          <w:rFonts w:ascii="Times New Roman" w:hAnsi="Times New Roman" w:cs="Times New Roman"/>
          <w:b/>
          <w:sz w:val="28"/>
          <w:szCs w:val="28"/>
        </w:rPr>
        <w:tab/>
      </w:r>
      <w:r w:rsidRPr="00B50F51">
        <w:rPr>
          <w:rFonts w:ascii="Times New Roman" w:hAnsi="Times New Roman" w:cs="Times New Roman"/>
          <w:b/>
          <w:sz w:val="28"/>
          <w:szCs w:val="28"/>
        </w:rPr>
        <w:t>100 лет назад родилась партизанка Лиза Чайкина</w:t>
      </w:r>
      <w:r>
        <w:rPr>
          <w:rFonts w:ascii="Times New Roman" w:hAnsi="Times New Roman" w:cs="Times New Roman"/>
          <w:b/>
          <w:sz w:val="28"/>
          <w:szCs w:val="28"/>
        </w:rPr>
        <w:t>, Г</w:t>
      </w:r>
      <w:r w:rsidRPr="00B50F51">
        <w:rPr>
          <w:rFonts w:ascii="Times New Roman" w:hAnsi="Times New Roman" w:cs="Times New Roman"/>
          <w:b/>
          <w:sz w:val="28"/>
          <w:szCs w:val="28"/>
        </w:rPr>
        <w:t>е</w:t>
      </w:r>
      <w:r>
        <w:rPr>
          <w:rFonts w:ascii="Times New Roman" w:hAnsi="Times New Roman" w:cs="Times New Roman"/>
          <w:b/>
          <w:sz w:val="28"/>
          <w:szCs w:val="28"/>
        </w:rPr>
        <w:t>рой Советского Союза</w:t>
      </w:r>
      <w:r w:rsidRPr="00B50F51">
        <w:rPr>
          <w:rFonts w:ascii="Times New Roman" w:hAnsi="Times New Roman" w:cs="Times New Roman"/>
          <w:b/>
          <w:sz w:val="28"/>
          <w:szCs w:val="28"/>
        </w:rPr>
        <w:t>.</w:t>
      </w:r>
    </w:p>
    <w:p w:rsidR="00A264FC" w:rsidRDefault="00A264FC" w:rsidP="00A264FC">
      <w:pPr>
        <w:spacing w:after="0" w:line="240" w:lineRule="auto"/>
        <w:jc w:val="both"/>
        <w:rPr>
          <w:rFonts w:ascii="Times New Roman" w:hAnsi="Times New Roman" w:cs="Times New Roman"/>
          <w:sz w:val="28"/>
          <w:szCs w:val="28"/>
        </w:rPr>
      </w:pPr>
    </w:p>
    <w:p w:rsidR="00A264FC" w:rsidRPr="00D0726E" w:rsidRDefault="00A264FC" w:rsidP="00A264FC">
      <w:pPr>
        <w:spacing w:after="0" w:line="240" w:lineRule="auto"/>
        <w:jc w:val="both"/>
        <w:rPr>
          <w:rFonts w:ascii="Times New Roman" w:hAnsi="Times New Roman" w:cs="Times New Roman"/>
          <w:sz w:val="28"/>
          <w:szCs w:val="28"/>
        </w:rPr>
      </w:pPr>
      <w:r w:rsidRPr="00D0726E">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4D019C10" wp14:editId="51CCE5F5">
            <wp:simplePos x="0" y="0"/>
            <wp:positionH relativeFrom="column">
              <wp:posOffset>-43815</wp:posOffset>
            </wp:positionH>
            <wp:positionV relativeFrom="paragraph">
              <wp:posOffset>70485</wp:posOffset>
            </wp:positionV>
            <wp:extent cx="2019600" cy="2826000"/>
            <wp:effectExtent l="0" t="0" r="0" b="0"/>
            <wp:wrapSquare wrapText="bothSides"/>
            <wp:docPr id="28" name="Рисунок 28" descr="C:\Users\PC\Desktop\12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1228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9600" cy="282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r w:rsidRPr="00D0726E">
        <w:rPr>
          <w:rFonts w:ascii="Times New Roman" w:hAnsi="Times New Roman" w:cs="Times New Roman"/>
          <w:sz w:val="28"/>
          <w:szCs w:val="28"/>
        </w:rPr>
        <w:t>Будущая героиня-партизанка родилась в 1918 г. в поселке Руно Тверской области. После получения среднего образования, в 15 лет, ее назначили заведующей в поселковую избу-читальню, а еще через несколько лет, добросовестная и ответственная девушка стала счетоводом в колхозе.</w:t>
      </w:r>
    </w:p>
    <w:p w:rsidR="00A264FC" w:rsidRPr="004125D1" w:rsidRDefault="00A264FC" w:rsidP="00A264FC">
      <w:pPr>
        <w:pStyle w:val="a3"/>
        <w:spacing w:before="0" w:beforeAutospacing="0" w:after="0" w:afterAutospacing="0"/>
        <w:ind w:firstLine="708"/>
        <w:jc w:val="both"/>
        <w:rPr>
          <w:sz w:val="28"/>
          <w:szCs w:val="28"/>
        </w:rPr>
      </w:pPr>
      <w:r w:rsidRPr="004125D1">
        <w:rPr>
          <w:sz w:val="28"/>
          <w:szCs w:val="28"/>
        </w:rPr>
        <w:t>Выявились у нее и п</w:t>
      </w:r>
      <w:r>
        <w:rPr>
          <w:sz w:val="28"/>
          <w:szCs w:val="28"/>
        </w:rPr>
        <w:t>исательские наклонности, какое-</w:t>
      </w:r>
      <w:r w:rsidRPr="004125D1">
        <w:rPr>
          <w:sz w:val="28"/>
          <w:szCs w:val="28"/>
        </w:rPr>
        <w:t>то время она работала журналистом в районной газете «Ленинский ударник». В 21 год девушке вручили партийный билет, выбрали секретарем Пеновского райкомитета комсомола и депутатом райсовета.</w:t>
      </w:r>
      <w:r w:rsidRPr="00D73E52">
        <w:rPr>
          <w:sz w:val="28"/>
          <w:szCs w:val="28"/>
        </w:rPr>
        <w:t xml:space="preserve"> </w:t>
      </w:r>
      <w:r>
        <w:rPr>
          <w:sz w:val="28"/>
          <w:szCs w:val="28"/>
        </w:rPr>
        <w:t>П</w:t>
      </w:r>
      <w:r w:rsidRPr="004125D1">
        <w:rPr>
          <w:sz w:val="28"/>
          <w:szCs w:val="28"/>
        </w:rPr>
        <w:t>еред началом Великой Отечественной войны Чайкина окончила спецкурсы для комсомольских и партийных работников в Калинине (Твери).</w:t>
      </w:r>
    </w:p>
    <w:p w:rsidR="00A264FC" w:rsidRPr="004125D1" w:rsidRDefault="00A264FC" w:rsidP="00A264FC">
      <w:pPr>
        <w:pStyle w:val="a3"/>
        <w:spacing w:before="0" w:beforeAutospacing="0" w:after="0" w:afterAutospacing="0"/>
        <w:ind w:firstLine="708"/>
        <w:jc w:val="both"/>
        <w:rPr>
          <w:sz w:val="28"/>
          <w:szCs w:val="28"/>
        </w:rPr>
      </w:pPr>
      <w:r w:rsidRPr="004125D1">
        <w:rPr>
          <w:sz w:val="28"/>
          <w:szCs w:val="28"/>
        </w:rPr>
        <w:t>После нападения гитлеровских войск на СССР Л. Чайкина, внутренне всегда готовая к подвигу и самопожертвованию, вместе со всеми строила оборонительные сооружения. Когда было принято решение об эвакуации, обком комсомола поставил перед Лизой задачу организовать партизанский отряд в своем районе. Чайкина успешно справилась с этим заданием и сформировала дружину из 70 человек. Со</w:t>
      </w:r>
      <w:r>
        <w:rPr>
          <w:sz w:val="28"/>
          <w:szCs w:val="28"/>
        </w:rPr>
        <w:t xml:space="preserve">временники отважной комсомолки </w:t>
      </w:r>
      <w:r w:rsidRPr="004125D1">
        <w:rPr>
          <w:sz w:val="28"/>
          <w:szCs w:val="28"/>
        </w:rPr>
        <w:t>вспоминали, что она в совершенстве владела стрелковым боевым оружием, таким как винтовка и пулемет. Такого же мастерства молоденькая партизанка требовала и от своих солдат.</w:t>
      </w:r>
    </w:p>
    <w:p w:rsidR="00A264FC" w:rsidRPr="004125D1" w:rsidRDefault="00A264FC" w:rsidP="00A264FC">
      <w:pPr>
        <w:pStyle w:val="a3"/>
        <w:spacing w:before="0" w:beforeAutospacing="0" w:after="0" w:afterAutospacing="0"/>
        <w:ind w:firstLine="708"/>
        <w:jc w:val="both"/>
        <w:rPr>
          <w:sz w:val="28"/>
          <w:szCs w:val="28"/>
        </w:rPr>
      </w:pPr>
      <w:r w:rsidRPr="004125D1">
        <w:rPr>
          <w:sz w:val="28"/>
          <w:szCs w:val="28"/>
        </w:rPr>
        <w:lastRenderedPageBreak/>
        <w:t xml:space="preserve">Ребята из партизанского отряда Лизы Чайкиной не задумывались о том, что совершают подвиги, они просто ходили в разведку, принимали участие в боевых действиях, устраивали диверсии против фашистов, ежедневно рискуя жизнью. Причем, Чайкина была единственная, кто так хорошо знал местность. </w:t>
      </w:r>
      <w:r>
        <w:rPr>
          <w:sz w:val="28"/>
          <w:szCs w:val="28"/>
        </w:rPr>
        <w:t>О</w:t>
      </w:r>
      <w:r w:rsidRPr="004125D1">
        <w:rPr>
          <w:sz w:val="28"/>
          <w:szCs w:val="28"/>
        </w:rPr>
        <w:t>на умела незаметно для врага пронести важные документы и отправить их в тыл, хотя основной ее задачей была агитация местного населения.</w:t>
      </w:r>
    </w:p>
    <w:p w:rsidR="00A264FC" w:rsidRPr="004125D1" w:rsidRDefault="00A264FC" w:rsidP="00A264FC">
      <w:pPr>
        <w:pStyle w:val="a3"/>
        <w:spacing w:before="0" w:beforeAutospacing="0" w:after="0" w:afterAutospacing="0"/>
        <w:ind w:firstLine="708"/>
        <w:jc w:val="both"/>
        <w:rPr>
          <w:sz w:val="28"/>
          <w:szCs w:val="28"/>
        </w:rPr>
      </w:pPr>
      <w:r w:rsidRPr="004125D1">
        <w:rPr>
          <w:sz w:val="28"/>
          <w:szCs w:val="28"/>
        </w:rPr>
        <w:t>Чтобы поднять патриотический дух жителей деревень Пеновского района, оккупированных фашистами, Лиза Чайкина распространяла среди них листовки и газеты с соответствующим содержанием, а также сообщала последние новости с фронта. Многие ждали ее прихода. Слава комсомолки - партизанки дошла и до немцев, которые стали за ней охотиться и пытаться узнать хоть какую-то информацию о ее местонахождении.</w:t>
      </w:r>
    </w:p>
    <w:p w:rsidR="00A264FC" w:rsidRPr="004125D1" w:rsidRDefault="00A264FC" w:rsidP="00A264FC">
      <w:pPr>
        <w:pStyle w:val="a3"/>
        <w:spacing w:before="0" w:beforeAutospacing="0" w:after="0" w:afterAutospacing="0"/>
        <w:ind w:firstLine="708"/>
        <w:jc w:val="both"/>
        <w:rPr>
          <w:sz w:val="28"/>
          <w:szCs w:val="28"/>
        </w:rPr>
      </w:pPr>
      <w:r w:rsidRPr="004125D1">
        <w:rPr>
          <w:sz w:val="28"/>
          <w:szCs w:val="28"/>
        </w:rPr>
        <w:t>22 ноября 1941 г</w:t>
      </w:r>
      <w:r>
        <w:rPr>
          <w:sz w:val="28"/>
          <w:szCs w:val="28"/>
        </w:rPr>
        <w:t>.</w:t>
      </w:r>
      <w:r w:rsidRPr="004125D1">
        <w:rPr>
          <w:sz w:val="28"/>
          <w:szCs w:val="28"/>
        </w:rPr>
        <w:t xml:space="preserve"> Лиза Чайкина снова направилась в районный центр, чтобы узнать численность гитлеровского гарнизона. Для ночевки она выбрала дом своей подруги Маруси Купоровой (хутор Красное Покатище). Местный конюх со своим сыном увидели незнакомую гостью и до</w:t>
      </w:r>
      <w:r>
        <w:rPr>
          <w:sz w:val="28"/>
          <w:szCs w:val="28"/>
        </w:rPr>
        <w:t>несли об этом в гестапо. Немцы в</w:t>
      </w:r>
      <w:r w:rsidRPr="004125D1">
        <w:rPr>
          <w:sz w:val="28"/>
          <w:szCs w:val="28"/>
        </w:rPr>
        <w:t xml:space="preserve">орвались ночью в дом Маруси, расстреляли всю ее семью, а Лизу </w:t>
      </w:r>
      <w:r>
        <w:rPr>
          <w:sz w:val="28"/>
          <w:szCs w:val="28"/>
        </w:rPr>
        <w:t>арестовали</w:t>
      </w:r>
      <w:r w:rsidRPr="004125D1">
        <w:rPr>
          <w:sz w:val="28"/>
          <w:szCs w:val="28"/>
        </w:rPr>
        <w:t>.</w:t>
      </w:r>
    </w:p>
    <w:p w:rsidR="00A264FC" w:rsidRPr="004125D1" w:rsidRDefault="00A264FC" w:rsidP="00A264FC">
      <w:pPr>
        <w:pStyle w:val="a3"/>
        <w:spacing w:before="0" w:beforeAutospacing="0" w:after="0" w:afterAutospacing="0"/>
        <w:ind w:firstLine="708"/>
        <w:jc w:val="both"/>
        <w:rPr>
          <w:sz w:val="28"/>
          <w:szCs w:val="28"/>
        </w:rPr>
      </w:pPr>
      <w:r>
        <w:rPr>
          <w:sz w:val="28"/>
          <w:szCs w:val="28"/>
        </w:rPr>
        <w:t>Д</w:t>
      </w:r>
      <w:r w:rsidRPr="004125D1">
        <w:rPr>
          <w:sz w:val="28"/>
          <w:szCs w:val="28"/>
        </w:rPr>
        <w:t>аже при самых страшных пытках она не выдала никакой информации о своих товарищах и явочных квартирах. При всем этом немцы не знали ее имени, поэтому ее вывели и поставили перед местными жителями, которым было приказано назвать имя незнакомки, в случае, если кто-то с ней знаком.</w:t>
      </w:r>
    </w:p>
    <w:p w:rsidR="00A264FC" w:rsidRDefault="00A264FC" w:rsidP="00A264FC">
      <w:pPr>
        <w:pStyle w:val="a3"/>
        <w:spacing w:before="0" w:beforeAutospacing="0" w:after="0" w:afterAutospacing="0"/>
        <w:ind w:firstLine="708"/>
        <w:jc w:val="both"/>
        <w:rPr>
          <w:sz w:val="28"/>
          <w:szCs w:val="28"/>
        </w:rPr>
      </w:pPr>
      <w:r w:rsidRPr="004125D1">
        <w:rPr>
          <w:sz w:val="28"/>
          <w:szCs w:val="28"/>
        </w:rPr>
        <w:t>Все жители поселка Лизу конечно же узнали, но молчали. Но все-таки нашлась одна женщина, которая открыла ее имя и фамилию. Лизу Чайкину расстреляли 23 ноября 1941 г</w:t>
      </w:r>
      <w:r>
        <w:rPr>
          <w:sz w:val="28"/>
          <w:szCs w:val="28"/>
        </w:rPr>
        <w:t>.</w:t>
      </w:r>
      <w:r w:rsidRPr="004125D1">
        <w:rPr>
          <w:sz w:val="28"/>
          <w:szCs w:val="28"/>
        </w:rPr>
        <w:t xml:space="preserve"> </w:t>
      </w:r>
      <w:r>
        <w:rPr>
          <w:sz w:val="28"/>
          <w:szCs w:val="28"/>
        </w:rPr>
        <w:t>Е</w:t>
      </w:r>
      <w:r w:rsidRPr="004125D1">
        <w:rPr>
          <w:sz w:val="28"/>
          <w:szCs w:val="28"/>
        </w:rPr>
        <w:t xml:space="preserve">е последними словами стали: «Наши придут. Победа будет за нами!» </w:t>
      </w:r>
    </w:p>
    <w:p w:rsidR="00A264FC" w:rsidRPr="004125D1" w:rsidRDefault="00A264FC" w:rsidP="00A264FC">
      <w:pPr>
        <w:pStyle w:val="a3"/>
        <w:spacing w:before="0" w:beforeAutospacing="0" w:after="0" w:afterAutospacing="0"/>
        <w:ind w:firstLine="708"/>
        <w:jc w:val="both"/>
        <w:rPr>
          <w:sz w:val="28"/>
          <w:szCs w:val="28"/>
        </w:rPr>
      </w:pPr>
      <w:r w:rsidRPr="004125D1">
        <w:rPr>
          <w:sz w:val="28"/>
          <w:szCs w:val="28"/>
        </w:rPr>
        <w:t>После окончания войны возмездие настигло предателей Лизы, все трое были расстреляны.</w:t>
      </w:r>
      <w:r w:rsidRPr="00D73E52">
        <w:rPr>
          <w:sz w:val="28"/>
          <w:szCs w:val="28"/>
        </w:rPr>
        <w:t xml:space="preserve"> </w:t>
      </w:r>
      <w:r w:rsidRPr="004125D1">
        <w:rPr>
          <w:sz w:val="28"/>
          <w:szCs w:val="28"/>
        </w:rPr>
        <w:t xml:space="preserve">Похоронили </w:t>
      </w:r>
      <w:r>
        <w:rPr>
          <w:sz w:val="28"/>
          <w:szCs w:val="28"/>
        </w:rPr>
        <w:t xml:space="preserve">Лизу </w:t>
      </w:r>
      <w:r w:rsidRPr="004125D1">
        <w:rPr>
          <w:sz w:val="28"/>
          <w:szCs w:val="28"/>
        </w:rPr>
        <w:t>в братской могиле поселка Пено.</w:t>
      </w:r>
    </w:p>
    <w:p w:rsidR="00A264FC" w:rsidRDefault="00A264FC" w:rsidP="00A264FC">
      <w:pPr>
        <w:pStyle w:val="2"/>
        <w:spacing w:before="0" w:beforeAutospacing="0" w:after="0" w:afterAutospacing="0"/>
        <w:ind w:firstLine="708"/>
        <w:jc w:val="both"/>
        <w:rPr>
          <w:b w:val="0"/>
          <w:sz w:val="28"/>
          <w:szCs w:val="28"/>
        </w:rPr>
      </w:pPr>
      <w:r>
        <w:rPr>
          <w:b w:val="0"/>
          <w:sz w:val="28"/>
          <w:szCs w:val="28"/>
        </w:rPr>
        <w:t>В 1942 г.</w:t>
      </w:r>
      <w:r w:rsidRPr="004125D1">
        <w:rPr>
          <w:b w:val="0"/>
          <w:sz w:val="28"/>
          <w:szCs w:val="28"/>
        </w:rPr>
        <w:t xml:space="preserve"> </w:t>
      </w:r>
      <w:r>
        <w:rPr>
          <w:b w:val="0"/>
          <w:sz w:val="28"/>
          <w:szCs w:val="28"/>
        </w:rPr>
        <w:t>она</w:t>
      </w:r>
      <w:r w:rsidRPr="004125D1">
        <w:rPr>
          <w:b w:val="0"/>
          <w:sz w:val="28"/>
          <w:szCs w:val="28"/>
        </w:rPr>
        <w:t xml:space="preserve"> была удостоена звания Героя Советского Союза посмертно. Ее именем названы улицы во многих российских городах.</w:t>
      </w:r>
    </w:p>
    <w:p w:rsidR="00A264FC" w:rsidRDefault="00A264FC" w:rsidP="00A264FC">
      <w:pPr>
        <w:pStyle w:val="a3"/>
        <w:spacing w:before="0" w:beforeAutospacing="0" w:after="0" w:afterAutospacing="0"/>
        <w:ind w:firstLine="708"/>
        <w:jc w:val="both"/>
        <w:rPr>
          <w:sz w:val="28"/>
          <w:szCs w:val="28"/>
        </w:rPr>
      </w:pPr>
      <w:r w:rsidRPr="004125D1">
        <w:rPr>
          <w:sz w:val="28"/>
          <w:szCs w:val="28"/>
        </w:rPr>
        <w:t>Ее бессмертному подвигу были посвящены поэма М.И. Комиссаровой «Лиза Чайкина» и роман Н.З. Бирюкова «Чайка», биографию и подвиг девушки в былые времена знал почти каждый советский школьник.</w:t>
      </w:r>
    </w:p>
    <w:p w:rsidR="00A264FC" w:rsidRDefault="00A264FC" w:rsidP="00A264FC">
      <w:pPr>
        <w:pStyle w:val="a3"/>
        <w:spacing w:before="0" w:beforeAutospacing="0" w:after="0" w:afterAutospacing="0"/>
        <w:ind w:firstLine="708"/>
        <w:jc w:val="both"/>
        <w:rPr>
          <w:sz w:val="28"/>
          <w:szCs w:val="28"/>
        </w:rPr>
        <w:sectPr w:rsidR="00A264FC" w:rsidSect="00367CD3">
          <w:pgSz w:w="11906" w:h="16838"/>
          <w:pgMar w:top="1134" w:right="1134" w:bottom="1134" w:left="1134" w:header="709" w:footer="709" w:gutter="0"/>
          <w:cols w:space="708"/>
          <w:docGrid w:linePitch="360"/>
        </w:sectPr>
      </w:pPr>
    </w:p>
    <w:p w:rsidR="00A264FC" w:rsidRDefault="00A264FC" w:rsidP="00A264FC">
      <w:pPr>
        <w:spacing w:after="0" w:line="240" w:lineRule="auto"/>
        <w:ind w:firstLine="708"/>
        <w:jc w:val="both"/>
        <w:rPr>
          <w:rFonts w:ascii="Times New Roman" w:hAnsi="Times New Roman" w:cs="Times New Roman"/>
          <w:b/>
          <w:sz w:val="28"/>
          <w:szCs w:val="28"/>
        </w:rPr>
      </w:pPr>
      <w:r w:rsidRPr="00B50F51">
        <w:rPr>
          <w:rFonts w:ascii="Times New Roman" w:hAnsi="Times New Roman" w:cs="Times New Roman"/>
          <w:b/>
          <w:sz w:val="28"/>
          <w:szCs w:val="28"/>
        </w:rPr>
        <w:lastRenderedPageBreak/>
        <w:t>10 августа</w:t>
      </w:r>
      <w:r w:rsidRPr="00B50F51">
        <w:rPr>
          <w:rFonts w:ascii="Times New Roman" w:hAnsi="Times New Roman" w:cs="Times New Roman"/>
          <w:b/>
          <w:sz w:val="28"/>
          <w:szCs w:val="28"/>
        </w:rPr>
        <w:tab/>
        <w:t xml:space="preserve">120 лет назад родился </w:t>
      </w:r>
      <w:r w:rsidRPr="00B50F51">
        <w:rPr>
          <w:rFonts w:ascii="Times New Roman" w:hAnsi="Times New Roman" w:cs="Times New Roman"/>
          <w:b/>
          <w:caps/>
          <w:sz w:val="28"/>
          <w:szCs w:val="28"/>
        </w:rPr>
        <w:t>Д</w:t>
      </w:r>
      <w:r w:rsidRPr="00B50F51">
        <w:rPr>
          <w:rFonts w:ascii="Times New Roman" w:hAnsi="Times New Roman" w:cs="Times New Roman"/>
          <w:b/>
          <w:sz w:val="28"/>
          <w:szCs w:val="28"/>
        </w:rPr>
        <w:t>митрий</w:t>
      </w:r>
      <w:r w:rsidRPr="00B50F51">
        <w:rPr>
          <w:rFonts w:ascii="Times New Roman" w:hAnsi="Times New Roman" w:cs="Times New Roman"/>
          <w:b/>
          <w:caps/>
          <w:sz w:val="28"/>
          <w:szCs w:val="28"/>
        </w:rPr>
        <w:t xml:space="preserve"> Н</w:t>
      </w:r>
      <w:r w:rsidRPr="00B50F51">
        <w:rPr>
          <w:rFonts w:ascii="Times New Roman" w:hAnsi="Times New Roman" w:cs="Times New Roman"/>
          <w:b/>
          <w:sz w:val="28"/>
          <w:szCs w:val="28"/>
        </w:rPr>
        <w:t>иколаевич</w:t>
      </w:r>
      <w:r w:rsidRPr="00B50F51">
        <w:rPr>
          <w:rFonts w:ascii="Times New Roman" w:hAnsi="Times New Roman" w:cs="Times New Roman"/>
          <w:b/>
          <w:caps/>
          <w:sz w:val="28"/>
          <w:szCs w:val="28"/>
        </w:rPr>
        <w:t xml:space="preserve"> М</w:t>
      </w:r>
      <w:r w:rsidRPr="00B50F51">
        <w:rPr>
          <w:rFonts w:ascii="Times New Roman" w:hAnsi="Times New Roman" w:cs="Times New Roman"/>
          <w:b/>
          <w:sz w:val="28"/>
          <w:szCs w:val="28"/>
        </w:rPr>
        <w:t>едведев</w:t>
      </w:r>
      <w:r w:rsidRPr="00B50F51">
        <w:rPr>
          <w:rFonts w:ascii="Times New Roman" w:hAnsi="Times New Roman" w:cs="Times New Roman"/>
          <w:b/>
          <w:caps/>
          <w:sz w:val="28"/>
          <w:szCs w:val="28"/>
        </w:rPr>
        <w:t xml:space="preserve">, </w:t>
      </w:r>
      <w:r w:rsidRPr="00B50F51">
        <w:rPr>
          <w:rFonts w:ascii="Times New Roman" w:hAnsi="Times New Roman" w:cs="Times New Roman"/>
          <w:b/>
          <w:sz w:val="28"/>
          <w:szCs w:val="28"/>
        </w:rPr>
        <w:t>командир партизанского отряда, Герой Советского Союза.</w:t>
      </w:r>
    </w:p>
    <w:p w:rsidR="00A264FC" w:rsidRPr="00B50F51" w:rsidRDefault="00A264FC" w:rsidP="00A264FC">
      <w:pPr>
        <w:spacing w:after="0" w:line="240" w:lineRule="auto"/>
        <w:ind w:firstLine="708"/>
        <w:jc w:val="both"/>
        <w:rPr>
          <w:rFonts w:ascii="Times New Roman" w:hAnsi="Times New Roman" w:cs="Times New Roman"/>
          <w:b/>
          <w:sz w:val="28"/>
          <w:szCs w:val="28"/>
        </w:rPr>
      </w:pPr>
    </w:p>
    <w:p w:rsidR="00A264FC" w:rsidRPr="00937DF4" w:rsidRDefault="00A264FC" w:rsidP="00A264FC">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81792" behindDoc="0" locked="0" layoutInCell="1" allowOverlap="1" wp14:anchorId="3C9EC12B" wp14:editId="31656E4E">
            <wp:simplePos x="0" y="0"/>
            <wp:positionH relativeFrom="column">
              <wp:posOffset>3810</wp:posOffset>
            </wp:positionH>
            <wp:positionV relativeFrom="paragraph">
              <wp:posOffset>0</wp:posOffset>
            </wp:positionV>
            <wp:extent cx="2152800" cy="2880000"/>
            <wp:effectExtent l="0" t="0" r="0" b="0"/>
            <wp:wrapSquare wrapText="bothSides"/>
            <wp:docPr id="23" name="Рисунок 23" descr="http://www.istmira.com/uploads/post/22/127n-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stmira.com/uploads/post/22/127n-22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528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75D4">
        <w:rPr>
          <w:rFonts w:ascii="Times New Roman" w:hAnsi="Times New Roman" w:cs="Times New Roman"/>
          <w:sz w:val="28"/>
          <w:szCs w:val="28"/>
        </w:rPr>
        <w:t xml:space="preserve">Дмитрий родился в семье рабочего-сталелитейщика в 1898 г. Окончил гимназию. Участвовал </w:t>
      </w:r>
      <w:r>
        <w:rPr>
          <w:rFonts w:ascii="Times New Roman" w:hAnsi="Times New Roman" w:cs="Times New Roman"/>
          <w:sz w:val="28"/>
          <w:szCs w:val="28"/>
        </w:rPr>
        <w:t xml:space="preserve">в </w:t>
      </w:r>
      <w:r w:rsidRPr="006A75D4">
        <w:rPr>
          <w:rFonts w:ascii="Times New Roman" w:hAnsi="Times New Roman" w:cs="Times New Roman"/>
          <w:sz w:val="28"/>
          <w:szCs w:val="28"/>
        </w:rPr>
        <w:t xml:space="preserve">революционных событиях 1917 г. Был секретарем отдела в Брянском уездном Совете рабочих, </w:t>
      </w:r>
      <w:r w:rsidRPr="00937DF4">
        <w:rPr>
          <w:rFonts w:ascii="Times New Roman" w:hAnsi="Times New Roman" w:cs="Times New Roman"/>
          <w:sz w:val="28"/>
          <w:szCs w:val="28"/>
        </w:rPr>
        <w:t>крестьянских и солдатских депутатов. Член ВКП(б) с 1920 г. С 1918 г. в Красной Армии, вступил добровольцем. Воевал в 4-й Орловской стрелковой дивизии, участник обороны Петрограда от белых войск генерала</w:t>
      </w:r>
      <w:r w:rsidRPr="00937DF4">
        <w:rPr>
          <w:rStyle w:val="apple-converted-space"/>
          <w:rFonts w:ascii="Times New Roman" w:hAnsi="Times New Roman" w:cs="Times New Roman"/>
          <w:sz w:val="28"/>
          <w:szCs w:val="28"/>
        </w:rPr>
        <w:t xml:space="preserve"> </w:t>
      </w:r>
      <w:hyperlink r:id="rId58" w:tooltip="Юденич, Николай Николаевич" w:history="1">
        <w:r w:rsidRPr="00937DF4">
          <w:rPr>
            <w:rStyle w:val="a8"/>
            <w:rFonts w:eastAsiaTheme="majorEastAsia"/>
            <w:color w:val="auto"/>
            <w:sz w:val="28"/>
            <w:szCs w:val="28"/>
            <w:u w:val="none"/>
          </w:rPr>
          <w:t>Юденича</w:t>
        </w:r>
      </w:hyperlink>
      <w:r w:rsidRPr="00937DF4">
        <w:rPr>
          <w:rFonts w:ascii="Times New Roman" w:hAnsi="Times New Roman" w:cs="Times New Roman"/>
          <w:sz w:val="28"/>
          <w:szCs w:val="28"/>
        </w:rPr>
        <w:t>.</w:t>
      </w:r>
    </w:p>
    <w:p w:rsidR="00A264FC" w:rsidRPr="00937DF4" w:rsidRDefault="00A264FC" w:rsidP="00A264FC">
      <w:pPr>
        <w:pStyle w:val="a3"/>
        <w:shd w:val="clear" w:color="auto" w:fill="FFFFFF"/>
        <w:spacing w:before="0" w:beforeAutospacing="0" w:after="0" w:afterAutospacing="0"/>
        <w:ind w:firstLine="708"/>
        <w:jc w:val="both"/>
        <w:rPr>
          <w:sz w:val="28"/>
          <w:szCs w:val="28"/>
        </w:rPr>
      </w:pPr>
      <w:r w:rsidRPr="00937DF4">
        <w:rPr>
          <w:sz w:val="28"/>
          <w:szCs w:val="28"/>
        </w:rPr>
        <w:t xml:space="preserve">С мая 1920 г. – в органах </w:t>
      </w:r>
      <w:r w:rsidRPr="00937DF4">
        <w:rPr>
          <w:sz w:val="28"/>
          <w:szCs w:val="28"/>
          <w:shd w:val="clear" w:color="auto" w:fill="FFFFFF"/>
        </w:rPr>
        <w:t>Всероссийской чрезвычайной комиссии по борьбе с контрреволюцией и саботажем при Совете народных комиссаров РСФСР)...</w:t>
      </w:r>
      <w:r w:rsidRPr="00937DF4">
        <w:rPr>
          <w:sz w:val="28"/>
          <w:szCs w:val="28"/>
        </w:rPr>
        <w:t xml:space="preserve"> (ВЧК). Находился на чекистской работе в Одессе,</w:t>
      </w:r>
      <w:r w:rsidRPr="00937DF4">
        <w:rPr>
          <w:rStyle w:val="apple-converted-space"/>
          <w:sz w:val="28"/>
          <w:szCs w:val="28"/>
        </w:rPr>
        <w:t xml:space="preserve"> </w:t>
      </w:r>
      <w:hyperlink r:id="rId59" w:tgtFrame="_blank" w:tooltip="Киев" w:history="1">
        <w:r w:rsidRPr="00937DF4">
          <w:rPr>
            <w:rStyle w:val="a8"/>
            <w:rFonts w:eastAsiaTheme="majorEastAsia"/>
            <w:color w:val="auto"/>
            <w:sz w:val="28"/>
            <w:szCs w:val="28"/>
            <w:u w:val="none"/>
          </w:rPr>
          <w:t>Киеве</w:t>
        </w:r>
      </w:hyperlink>
      <w:r w:rsidRPr="00937DF4">
        <w:rPr>
          <w:sz w:val="28"/>
          <w:szCs w:val="28"/>
        </w:rPr>
        <w:t>,</w:t>
      </w:r>
      <w:r w:rsidRPr="00937DF4">
        <w:rPr>
          <w:rStyle w:val="apple-converted-space"/>
          <w:sz w:val="28"/>
          <w:szCs w:val="28"/>
        </w:rPr>
        <w:t xml:space="preserve"> </w:t>
      </w:r>
      <w:hyperlink r:id="rId60" w:tgtFrame="_blank" w:tooltip="Днепропетровск" w:history="1">
        <w:r w:rsidRPr="00937DF4">
          <w:rPr>
            <w:rStyle w:val="a8"/>
            <w:rFonts w:eastAsiaTheme="majorEastAsia"/>
            <w:color w:val="auto"/>
            <w:sz w:val="28"/>
            <w:szCs w:val="28"/>
            <w:u w:val="none"/>
          </w:rPr>
          <w:t>Днепропетровске</w:t>
        </w:r>
      </w:hyperlink>
      <w:r w:rsidRPr="00937DF4">
        <w:rPr>
          <w:sz w:val="28"/>
          <w:szCs w:val="28"/>
        </w:rPr>
        <w:t>,</w:t>
      </w:r>
      <w:r w:rsidRPr="00937DF4">
        <w:rPr>
          <w:rStyle w:val="apple-converted-space"/>
          <w:sz w:val="28"/>
          <w:szCs w:val="28"/>
        </w:rPr>
        <w:t xml:space="preserve"> </w:t>
      </w:r>
      <w:hyperlink r:id="rId61" w:tgtFrame="_blank" w:tooltip="Херсон" w:history="1">
        <w:r w:rsidRPr="00937DF4">
          <w:rPr>
            <w:rStyle w:val="a8"/>
            <w:rFonts w:eastAsiaTheme="majorEastAsia"/>
            <w:color w:val="auto"/>
            <w:sz w:val="28"/>
            <w:szCs w:val="28"/>
            <w:u w:val="none"/>
          </w:rPr>
          <w:t>Херсоне</w:t>
        </w:r>
      </w:hyperlink>
      <w:r w:rsidRPr="00937DF4">
        <w:rPr>
          <w:sz w:val="28"/>
          <w:szCs w:val="28"/>
        </w:rPr>
        <w:t>,</w:t>
      </w:r>
      <w:r w:rsidRPr="00937DF4">
        <w:rPr>
          <w:rStyle w:val="apple-converted-space"/>
          <w:sz w:val="28"/>
          <w:szCs w:val="28"/>
        </w:rPr>
        <w:t xml:space="preserve"> </w:t>
      </w:r>
      <w:hyperlink r:id="rId62" w:tgtFrame="_blank" w:tooltip="Бердичев" w:history="1">
        <w:r w:rsidRPr="00937DF4">
          <w:rPr>
            <w:rStyle w:val="a8"/>
            <w:rFonts w:eastAsiaTheme="majorEastAsia"/>
            <w:color w:val="auto"/>
            <w:sz w:val="28"/>
            <w:szCs w:val="28"/>
            <w:u w:val="none"/>
          </w:rPr>
          <w:t>Бердичеве</w:t>
        </w:r>
      </w:hyperlink>
      <w:r w:rsidRPr="00937DF4">
        <w:rPr>
          <w:sz w:val="28"/>
          <w:szCs w:val="28"/>
        </w:rPr>
        <w:t>,</w:t>
      </w:r>
      <w:r w:rsidRPr="00937DF4">
        <w:rPr>
          <w:rStyle w:val="apple-converted-space"/>
          <w:sz w:val="28"/>
          <w:szCs w:val="28"/>
        </w:rPr>
        <w:t xml:space="preserve"> </w:t>
      </w:r>
      <w:hyperlink r:id="rId63" w:tgtFrame="_blank" w:tooltip="Донецк" w:history="1">
        <w:r w:rsidRPr="00937DF4">
          <w:rPr>
            <w:rStyle w:val="a8"/>
            <w:rFonts w:eastAsiaTheme="majorEastAsia"/>
            <w:color w:val="auto"/>
            <w:sz w:val="28"/>
            <w:szCs w:val="28"/>
            <w:u w:val="none"/>
          </w:rPr>
          <w:t>Сталино</w:t>
        </w:r>
      </w:hyperlink>
      <w:r w:rsidRPr="00937DF4">
        <w:rPr>
          <w:sz w:val="28"/>
          <w:szCs w:val="28"/>
        </w:rPr>
        <w:t>,</w:t>
      </w:r>
      <w:r w:rsidRPr="00937DF4">
        <w:rPr>
          <w:rStyle w:val="apple-converted-space"/>
          <w:sz w:val="28"/>
          <w:szCs w:val="28"/>
        </w:rPr>
        <w:t xml:space="preserve"> </w:t>
      </w:r>
      <w:hyperlink r:id="rId64" w:tgtFrame="_blank" w:tooltip="Новоград-Волынский" w:history="1">
        <w:r w:rsidRPr="00937DF4">
          <w:rPr>
            <w:rStyle w:val="a8"/>
            <w:rFonts w:eastAsiaTheme="majorEastAsia"/>
            <w:color w:val="auto"/>
            <w:sz w:val="28"/>
            <w:szCs w:val="28"/>
            <w:u w:val="none"/>
          </w:rPr>
          <w:t>Новограде-Волынском</w:t>
        </w:r>
      </w:hyperlink>
      <w:r w:rsidRPr="00937DF4">
        <w:rPr>
          <w:sz w:val="28"/>
          <w:szCs w:val="28"/>
        </w:rPr>
        <w:t xml:space="preserve">, </w:t>
      </w:r>
      <w:hyperlink r:id="rId65" w:tgtFrame="_blank" w:tooltip="Кировоград" w:history="1">
        <w:r w:rsidRPr="00937DF4">
          <w:rPr>
            <w:rStyle w:val="a8"/>
            <w:rFonts w:eastAsiaTheme="majorEastAsia"/>
            <w:color w:val="auto"/>
            <w:sz w:val="28"/>
            <w:szCs w:val="28"/>
            <w:u w:val="none"/>
          </w:rPr>
          <w:t>Кировограде</w:t>
        </w:r>
      </w:hyperlink>
      <w:r w:rsidRPr="00937DF4">
        <w:rPr>
          <w:sz w:val="28"/>
          <w:szCs w:val="28"/>
        </w:rPr>
        <w:t>.</w:t>
      </w:r>
    </w:p>
    <w:p w:rsidR="00A264FC" w:rsidRPr="00937DF4" w:rsidRDefault="00A264FC" w:rsidP="00A264FC">
      <w:pPr>
        <w:pStyle w:val="a3"/>
        <w:shd w:val="clear" w:color="auto" w:fill="FFFFFF"/>
        <w:spacing w:before="0" w:beforeAutospacing="0" w:after="0" w:afterAutospacing="0"/>
        <w:ind w:firstLine="708"/>
        <w:jc w:val="both"/>
        <w:rPr>
          <w:sz w:val="28"/>
          <w:szCs w:val="28"/>
        </w:rPr>
      </w:pPr>
      <w:r w:rsidRPr="00937DF4">
        <w:rPr>
          <w:sz w:val="28"/>
          <w:szCs w:val="28"/>
        </w:rPr>
        <w:t>В 1936 г. окончил курсы высшего начальствующего состава при Центральной школе На</w:t>
      </w:r>
      <w:r w:rsidRPr="00937DF4">
        <w:rPr>
          <w:sz w:val="28"/>
          <w:szCs w:val="28"/>
          <w:shd w:val="clear" w:color="auto" w:fill="FFFFFF"/>
        </w:rPr>
        <w:t>родного комиссариата внутренних дел СССР</w:t>
      </w:r>
      <w:r w:rsidRPr="00937DF4">
        <w:rPr>
          <w:sz w:val="28"/>
          <w:szCs w:val="28"/>
        </w:rPr>
        <w:t xml:space="preserve"> (НКВД СССР), работал инспектором при начальнике Харьковского областного управления НКВД. В 1937 г. уволен из органов НКВД «за сокрытие связи с старшим братом, арестованным как враг народа» и исключен из партии. </w:t>
      </w:r>
    </w:p>
    <w:p w:rsidR="00A264FC" w:rsidRPr="00937DF4" w:rsidRDefault="00A264FC" w:rsidP="00A264FC">
      <w:pPr>
        <w:pStyle w:val="a3"/>
        <w:shd w:val="clear" w:color="auto" w:fill="FFFFFF"/>
        <w:spacing w:before="0" w:beforeAutospacing="0" w:after="0" w:afterAutospacing="0"/>
        <w:ind w:firstLine="708"/>
        <w:jc w:val="both"/>
        <w:rPr>
          <w:sz w:val="28"/>
          <w:szCs w:val="28"/>
        </w:rPr>
      </w:pPr>
      <w:r w:rsidRPr="00937DF4">
        <w:rPr>
          <w:sz w:val="28"/>
          <w:szCs w:val="28"/>
        </w:rPr>
        <w:t>В 1938 г. после неоднократных письменных жалоб на имя</w:t>
      </w:r>
      <w:r w:rsidRPr="00937DF4">
        <w:rPr>
          <w:rStyle w:val="apple-converted-space"/>
          <w:sz w:val="28"/>
          <w:szCs w:val="28"/>
        </w:rPr>
        <w:t xml:space="preserve"> </w:t>
      </w:r>
      <w:hyperlink r:id="rId66" w:tooltip="Ежов, Николай Иванович" w:history="1">
        <w:r w:rsidRPr="00937DF4">
          <w:rPr>
            <w:rStyle w:val="a8"/>
            <w:rFonts w:eastAsiaTheme="majorEastAsia"/>
            <w:color w:val="auto"/>
            <w:sz w:val="28"/>
            <w:szCs w:val="28"/>
            <w:u w:val="none"/>
          </w:rPr>
          <w:t>Н.И. Ежова</w:t>
        </w:r>
      </w:hyperlink>
      <w:r w:rsidRPr="00937DF4">
        <w:rPr>
          <w:rStyle w:val="apple-converted-space"/>
          <w:sz w:val="28"/>
          <w:szCs w:val="28"/>
        </w:rPr>
        <w:t xml:space="preserve"> </w:t>
      </w:r>
      <w:r w:rsidRPr="00937DF4">
        <w:rPr>
          <w:sz w:val="28"/>
          <w:szCs w:val="28"/>
        </w:rPr>
        <w:t>и</w:t>
      </w:r>
      <w:r w:rsidRPr="00937DF4">
        <w:rPr>
          <w:rStyle w:val="apple-converted-space"/>
          <w:sz w:val="28"/>
          <w:szCs w:val="28"/>
        </w:rPr>
        <w:t xml:space="preserve"> </w:t>
      </w:r>
      <w:hyperlink r:id="rId67" w:tooltip="Сталин, Иосиф Виссарионович" w:history="1">
        <w:r w:rsidRPr="00937DF4">
          <w:rPr>
            <w:rStyle w:val="a8"/>
            <w:rFonts w:eastAsiaTheme="majorEastAsia"/>
            <w:color w:val="auto"/>
            <w:sz w:val="28"/>
            <w:szCs w:val="28"/>
            <w:u w:val="none"/>
          </w:rPr>
          <w:t>И.В. Сталина</w:t>
        </w:r>
      </w:hyperlink>
      <w:r w:rsidRPr="00937DF4">
        <w:rPr>
          <w:rStyle w:val="apple-converted-space"/>
          <w:sz w:val="28"/>
          <w:szCs w:val="28"/>
        </w:rPr>
        <w:t xml:space="preserve"> </w:t>
      </w:r>
      <w:r w:rsidRPr="00937DF4">
        <w:rPr>
          <w:sz w:val="28"/>
          <w:szCs w:val="28"/>
        </w:rPr>
        <w:t>вновь принят на работу в НКВД.</w:t>
      </w:r>
    </w:p>
    <w:p w:rsidR="00A264FC" w:rsidRPr="00937DF4" w:rsidRDefault="00A264FC" w:rsidP="00A264FC">
      <w:pPr>
        <w:pStyle w:val="a3"/>
        <w:shd w:val="clear" w:color="auto" w:fill="FFFFFF"/>
        <w:spacing w:before="0" w:beforeAutospacing="0" w:after="0" w:afterAutospacing="0"/>
        <w:ind w:firstLine="708"/>
        <w:jc w:val="both"/>
        <w:rPr>
          <w:sz w:val="28"/>
          <w:szCs w:val="28"/>
        </w:rPr>
      </w:pPr>
      <w:r w:rsidRPr="00937DF4">
        <w:rPr>
          <w:sz w:val="28"/>
          <w:szCs w:val="28"/>
        </w:rPr>
        <w:t>В конце 1939 г. Д.Н. Медведев в возрасте 41 года вторично уволен из органов «за необоснованное прекращение уголовных дел» и поселился в Подмосковье.</w:t>
      </w:r>
    </w:p>
    <w:p w:rsidR="00A264FC" w:rsidRPr="00937DF4" w:rsidRDefault="00A264FC" w:rsidP="00A264FC">
      <w:pPr>
        <w:pStyle w:val="a3"/>
        <w:shd w:val="clear" w:color="auto" w:fill="FFFFFF"/>
        <w:spacing w:before="0" w:beforeAutospacing="0" w:after="0" w:afterAutospacing="0"/>
        <w:ind w:firstLine="708"/>
        <w:jc w:val="both"/>
        <w:rPr>
          <w:sz w:val="28"/>
          <w:szCs w:val="28"/>
        </w:rPr>
      </w:pPr>
      <w:r w:rsidRPr="00937DF4">
        <w:rPr>
          <w:sz w:val="28"/>
          <w:szCs w:val="28"/>
        </w:rPr>
        <w:t>В июне 1941 г. вновь восстановлен в органах госбезопасности и направлен в особую группу,  в дальнейшем 4-е Управление НКВД СССР.</w:t>
      </w:r>
    </w:p>
    <w:p w:rsidR="00A264FC" w:rsidRPr="00937DF4" w:rsidRDefault="00A264FC" w:rsidP="00A264FC">
      <w:pPr>
        <w:pStyle w:val="a3"/>
        <w:shd w:val="clear" w:color="auto" w:fill="FFFFFF"/>
        <w:spacing w:before="0" w:beforeAutospacing="0" w:after="0" w:afterAutospacing="0"/>
        <w:ind w:firstLine="708"/>
        <w:jc w:val="both"/>
        <w:rPr>
          <w:sz w:val="28"/>
          <w:szCs w:val="28"/>
        </w:rPr>
      </w:pPr>
      <w:r w:rsidRPr="00937DF4">
        <w:rPr>
          <w:sz w:val="28"/>
          <w:szCs w:val="28"/>
        </w:rPr>
        <w:t>С 1941 г. возглавлял отряд специального назначения, с августа 1941 г. по январь 1942 г. возглавлял опергруппу «Митя». Отряд «Митя» (разведывательно-диверсионная резидентура № 4/70 Особой группы при наркоме НКВД СССР) под командованием Д.Н. Медведева стал первым подразделением из состава ОМСБОН, заброшенным в тыл немецких войск в начале сентября 1941 г. Отряд действовал до января 1942 г. на территории Смоленской, Брянской, Могилевской областей, провёл свыше 50 крупных операций.</w:t>
      </w:r>
    </w:p>
    <w:p w:rsidR="00A264FC" w:rsidRPr="00937DF4" w:rsidRDefault="00A264FC" w:rsidP="00A264FC">
      <w:pPr>
        <w:pStyle w:val="a3"/>
        <w:shd w:val="clear" w:color="auto" w:fill="FFFFFF"/>
        <w:spacing w:before="0" w:beforeAutospacing="0" w:after="0" w:afterAutospacing="0"/>
        <w:ind w:firstLine="708"/>
        <w:jc w:val="both"/>
        <w:rPr>
          <w:sz w:val="28"/>
          <w:szCs w:val="28"/>
        </w:rPr>
      </w:pPr>
      <w:r w:rsidRPr="00937DF4">
        <w:rPr>
          <w:sz w:val="28"/>
          <w:szCs w:val="28"/>
        </w:rPr>
        <w:t>В апреле 1942 г. Медведев утверждён сотрудником Высшей школы НКВД по спецдисциплинам.</w:t>
      </w:r>
    </w:p>
    <w:p w:rsidR="00A264FC" w:rsidRPr="00937DF4" w:rsidRDefault="00A264FC" w:rsidP="00A264FC">
      <w:pPr>
        <w:pStyle w:val="a3"/>
        <w:shd w:val="clear" w:color="auto" w:fill="FFFFFF"/>
        <w:spacing w:before="0" w:beforeAutospacing="0" w:after="0" w:afterAutospacing="0"/>
        <w:ind w:firstLine="708"/>
        <w:jc w:val="both"/>
        <w:rPr>
          <w:sz w:val="28"/>
          <w:szCs w:val="28"/>
        </w:rPr>
      </w:pPr>
      <w:r w:rsidRPr="00937DF4">
        <w:rPr>
          <w:sz w:val="28"/>
          <w:szCs w:val="28"/>
        </w:rPr>
        <w:t>С июня 1942 г. по февраль 1944 г. – командир партизанского отряда специального назначения «Победители», действовавшего на центральной и западной Украине. В его отряде воевали выдающийся боксёр</w:t>
      </w:r>
      <w:r w:rsidRPr="00937DF4">
        <w:rPr>
          <w:rStyle w:val="apple-converted-space"/>
          <w:sz w:val="28"/>
          <w:szCs w:val="28"/>
        </w:rPr>
        <w:t xml:space="preserve"> </w:t>
      </w:r>
      <w:hyperlink r:id="rId68" w:tooltip="Королёв, Николай Фёдорович" w:history="1">
        <w:r w:rsidRPr="00937DF4">
          <w:rPr>
            <w:rStyle w:val="a8"/>
            <w:rFonts w:eastAsiaTheme="majorEastAsia"/>
            <w:color w:val="auto"/>
            <w:sz w:val="28"/>
            <w:szCs w:val="28"/>
            <w:u w:val="none"/>
          </w:rPr>
          <w:t>Н.Ф. Королёв</w:t>
        </w:r>
      </w:hyperlink>
      <w:r w:rsidRPr="00937DF4">
        <w:rPr>
          <w:rStyle w:val="apple-converted-space"/>
          <w:sz w:val="28"/>
          <w:szCs w:val="28"/>
        </w:rPr>
        <w:t xml:space="preserve"> </w:t>
      </w:r>
      <w:r w:rsidRPr="00937DF4">
        <w:rPr>
          <w:sz w:val="28"/>
          <w:szCs w:val="28"/>
        </w:rPr>
        <w:t>и разведчик</w:t>
      </w:r>
      <w:r w:rsidRPr="00937DF4">
        <w:rPr>
          <w:rStyle w:val="apple-converted-space"/>
          <w:sz w:val="28"/>
          <w:szCs w:val="28"/>
        </w:rPr>
        <w:t xml:space="preserve"> </w:t>
      </w:r>
      <w:hyperlink r:id="rId69" w:tooltip="Кузнецов, Николай Иванович (разведчик)" w:history="1">
        <w:r w:rsidRPr="00937DF4">
          <w:rPr>
            <w:rStyle w:val="a8"/>
            <w:rFonts w:eastAsiaTheme="majorEastAsia"/>
            <w:color w:val="auto"/>
            <w:sz w:val="28"/>
            <w:szCs w:val="28"/>
            <w:u w:val="none"/>
          </w:rPr>
          <w:t>Н.И. Кузнецов</w:t>
        </w:r>
      </w:hyperlink>
      <w:r w:rsidRPr="00937DF4">
        <w:rPr>
          <w:sz w:val="28"/>
          <w:szCs w:val="28"/>
        </w:rPr>
        <w:t xml:space="preserve">. Отряд провёл свыше 120 крупных операций, </w:t>
      </w:r>
      <w:r w:rsidRPr="00937DF4">
        <w:rPr>
          <w:sz w:val="28"/>
          <w:szCs w:val="28"/>
        </w:rPr>
        <w:lastRenderedPageBreak/>
        <w:t>уничтожил ряд высокопоставленных лиц оккупационного режима (11 генералов и высших государственных чиновников), 81 воинский эшелон, до 2000 немецких солдат и до 6000 полицейских и украинских националистов. Сам Медведев в боях был дважды ранен и один раз контужен. С февраля 1944 г. находился на лечении в Москве, после выздоровления назначен заместителем начальника 4-го Управления НКВД.</w:t>
      </w:r>
    </w:p>
    <w:p w:rsidR="00A264FC" w:rsidRPr="00937DF4" w:rsidRDefault="00A264FC" w:rsidP="00A264FC">
      <w:pPr>
        <w:spacing w:after="0" w:line="240" w:lineRule="auto"/>
        <w:ind w:firstLine="708"/>
        <w:jc w:val="both"/>
        <w:rPr>
          <w:rFonts w:ascii="Times New Roman" w:hAnsi="Times New Roman" w:cs="Times New Roman"/>
          <w:sz w:val="28"/>
          <w:szCs w:val="28"/>
        </w:rPr>
      </w:pPr>
      <w:r w:rsidRPr="00937DF4">
        <w:rPr>
          <w:rFonts w:ascii="Times New Roman" w:hAnsi="Times New Roman" w:cs="Times New Roman"/>
          <w:sz w:val="28"/>
          <w:szCs w:val="28"/>
        </w:rPr>
        <w:t>За образцовое выполнение заданий командования в тылу противника Дмитрию Николаевичу Медведеву Указом Президиума Верховного Совета СССР от 5 ноября 1944 г. присвоено звание Героя Советского Союза.</w:t>
      </w:r>
    </w:p>
    <w:p w:rsidR="00A264FC" w:rsidRPr="00937DF4" w:rsidRDefault="00A264FC" w:rsidP="00A264FC">
      <w:pPr>
        <w:spacing w:after="0" w:line="240" w:lineRule="auto"/>
        <w:ind w:firstLine="708"/>
        <w:jc w:val="both"/>
        <w:rPr>
          <w:rFonts w:ascii="Times New Roman" w:hAnsi="Times New Roman" w:cs="Times New Roman"/>
          <w:sz w:val="28"/>
          <w:szCs w:val="28"/>
        </w:rPr>
      </w:pPr>
      <w:r w:rsidRPr="00937DF4">
        <w:rPr>
          <w:rFonts w:ascii="Times New Roman" w:hAnsi="Times New Roman" w:cs="Times New Roman"/>
          <w:sz w:val="28"/>
          <w:szCs w:val="28"/>
        </w:rPr>
        <w:t>В 1945 г. он  выезжал в длительную командировку в Литовскую ССР для организации борьбы с вооружёнными формированиями «лесных братьев». В отставке с 1946 г. в звании полковника. Занимался литературным трудом. Автор книг</w:t>
      </w:r>
      <w:r w:rsidRPr="00937DF4">
        <w:rPr>
          <w:rFonts w:ascii="Times New Roman" w:hAnsi="Times New Roman" w:cs="Times New Roman"/>
          <w:sz w:val="28"/>
          <w:szCs w:val="28"/>
        </w:rPr>
        <w:tab/>
        <w:t>«Это было под Ровно», «Сильные духом»,  «На берегах Южного Буга».</w:t>
      </w:r>
    </w:p>
    <w:p w:rsidR="00A264FC" w:rsidRPr="00937DF4" w:rsidRDefault="00A264FC" w:rsidP="00A264FC">
      <w:pPr>
        <w:spacing w:after="0" w:line="240" w:lineRule="auto"/>
        <w:ind w:firstLine="708"/>
        <w:jc w:val="both"/>
        <w:rPr>
          <w:rFonts w:ascii="Times New Roman" w:hAnsi="Times New Roman" w:cs="Times New Roman"/>
          <w:sz w:val="28"/>
          <w:szCs w:val="28"/>
        </w:rPr>
      </w:pPr>
      <w:r w:rsidRPr="00937DF4">
        <w:rPr>
          <w:rFonts w:ascii="Times New Roman" w:hAnsi="Times New Roman" w:cs="Times New Roman"/>
          <w:sz w:val="28"/>
          <w:szCs w:val="28"/>
        </w:rPr>
        <w:t>Дмитрий Николаевич Медведев скончался 14 декабря 1954 г. Похоронен в Москве на Новодевичьем кладбище.</w:t>
      </w:r>
    </w:p>
    <w:p w:rsidR="00A264FC" w:rsidRPr="00937DF4" w:rsidRDefault="00A264FC" w:rsidP="00A264FC">
      <w:pPr>
        <w:spacing w:after="0" w:line="240" w:lineRule="auto"/>
        <w:ind w:firstLine="708"/>
        <w:jc w:val="both"/>
        <w:rPr>
          <w:rFonts w:ascii="Times New Roman" w:hAnsi="Times New Roman" w:cs="Times New Roman"/>
          <w:sz w:val="28"/>
          <w:szCs w:val="28"/>
        </w:rPr>
      </w:pPr>
    </w:p>
    <w:p w:rsidR="00A264FC" w:rsidRPr="00937DF4" w:rsidRDefault="00A264FC" w:rsidP="00A264FC">
      <w:pPr>
        <w:spacing w:after="0" w:line="240" w:lineRule="auto"/>
        <w:ind w:firstLine="708"/>
        <w:jc w:val="both"/>
        <w:rPr>
          <w:rFonts w:ascii="Times New Roman" w:hAnsi="Times New Roman" w:cs="Times New Roman"/>
          <w:sz w:val="28"/>
          <w:szCs w:val="28"/>
        </w:rPr>
      </w:pPr>
    </w:p>
    <w:p w:rsidR="00A264FC" w:rsidRPr="00937DF4" w:rsidRDefault="00A264FC" w:rsidP="00A264FC">
      <w:pPr>
        <w:spacing w:after="0" w:line="240" w:lineRule="auto"/>
        <w:jc w:val="center"/>
        <w:rPr>
          <w:rFonts w:ascii="Times New Roman" w:hAnsi="Times New Roman" w:cs="Times New Roman"/>
          <w:b/>
          <w:sz w:val="28"/>
          <w:szCs w:val="28"/>
        </w:rPr>
      </w:pPr>
      <w:r w:rsidRPr="00937DF4">
        <w:rPr>
          <w:rFonts w:ascii="Times New Roman" w:hAnsi="Times New Roman" w:cs="Times New Roman"/>
          <w:b/>
          <w:sz w:val="28"/>
          <w:szCs w:val="28"/>
        </w:rPr>
        <w:t>СЕНТЯБРЬ</w:t>
      </w:r>
    </w:p>
    <w:p w:rsidR="00A264FC" w:rsidRPr="00937DF4" w:rsidRDefault="00A264FC" w:rsidP="00A264FC">
      <w:pPr>
        <w:spacing w:after="0" w:line="240" w:lineRule="auto"/>
        <w:jc w:val="center"/>
        <w:rPr>
          <w:rFonts w:ascii="Times New Roman" w:hAnsi="Times New Roman" w:cs="Times New Roman"/>
          <w:b/>
          <w:sz w:val="28"/>
          <w:szCs w:val="28"/>
        </w:rPr>
      </w:pPr>
    </w:p>
    <w:p w:rsidR="00A264FC" w:rsidRPr="00307136" w:rsidRDefault="001D7FF2" w:rsidP="00A264FC">
      <w:pPr>
        <w:spacing w:after="0" w:line="240" w:lineRule="auto"/>
        <w:ind w:firstLine="708"/>
        <w:rPr>
          <w:rFonts w:ascii="Times New Roman" w:hAnsi="Times New Roman" w:cs="Times New Roman"/>
          <w:b/>
          <w:bCs/>
          <w:sz w:val="28"/>
          <w:szCs w:val="28"/>
        </w:rPr>
      </w:pPr>
      <w:hyperlink r:id="rId70" w:tooltip="16 сентября" w:history="1">
        <w:r w:rsidR="00A264FC" w:rsidRPr="00307136">
          <w:rPr>
            <w:rStyle w:val="a8"/>
            <w:rFonts w:ascii="Times New Roman" w:hAnsi="Times New Roman" w:cs="Times New Roman"/>
            <w:b/>
            <w:color w:val="auto"/>
            <w:sz w:val="28"/>
            <w:szCs w:val="28"/>
            <w:u w:val="none"/>
          </w:rPr>
          <w:t>16 сентября</w:t>
        </w:r>
      </w:hyperlink>
      <w:r w:rsidR="00A264FC" w:rsidRPr="00307136">
        <w:rPr>
          <w:rStyle w:val="apple-converted-space"/>
          <w:rFonts w:ascii="Times New Roman" w:hAnsi="Times New Roman" w:cs="Times New Roman"/>
          <w:b/>
          <w:sz w:val="28"/>
          <w:szCs w:val="28"/>
        </w:rPr>
        <w:t xml:space="preserve"> </w:t>
      </w:r>
      <w:hyperlink r:id="rId71" w:tooltip="1918 год" w:history="1">
        <w:r w:rsidR="00A264FC" w:rsidRPr="00307136">
          <w:rPr>
            <w:rStyle w:val="a8"/>
            <w:rFonts w:ascii="Times New Roman" w:hAnsi="Times New Roman" w:cs="Times New Roman"/>
            <w:b/>
            <w:color w:val="auto"/>
            <w:sz w:val="28"/>
            <w:szCs w:val="28"/>
            <w:u w:val="none"/>
          </w:rPr>
          <w:t>1918 г</w:t>
        </w:r>
      </w:hyperlink>
      <w:r w:rsidR="00A264FC" w:rsidRPr="00307136">
        <w:rPr>
          <w:rStyle w:val="a8"/>
          <w:rFonts w:ascii="Times New Roman" w:hAnsi="Times New Roman" w:cs="Times New Roman"/>
          <w:b/>
          <w:color w:val="auto"/>
          <w:sz w:val="28"/>
          <w:szCs w:val="28"/>
          <w:u w:val="none"/>
        </w:rPr>
        <w:t xml:space="preserve">. </w:t>
      </w:r>
      <w:r w:rsidR="00A264FC" w:rsidRPr="00307136">
        <w:rPr>
          <w:rFonts w:ascii="Times New Roman" w:hAnsi="Times New Roman" w:cs="Times New Roman"/>
          <w:b/>
          <w:sz w:val="28"/>
          <w:szCs w:val="28"/>
        </w:rPr>
        <w:t>декретом</w:t>
      </w:r>
      <w:r w:rsidR="00A264FC" w:rsidRPr="00307136">
        <w:rPr>
          <w:rStyle w:val="apple-converted-space"/>
          <w:rFonts w:ascii="Times New Roman" w:hAnsi="Times New Roman" w:cs="Times New Roman"/>
          <w:b/>
          <w:sz w:val="28"/>
          <w:szCs w:val="28"/>
        </w:rPr>
        <w:t xml:space="preserve"> </w:t>
      </w:r>
      <w:hyperlink r:id="rId72" w:tooltip="Всероссийский Центральный Исполнительный Комитет" w:history="1">
        <w:r w:rsidR="00A264FC" w:rsidRPr="00307136">
          <w:rPr>
            <w:rStyle w:val="a8"/>
            <w:rFonts w:ascii="Times New Roman" w:hAnsi="Times New Roman" w:cs="Times New Roman"/>
            <w:b/>
            <w:color w:val="auto"/>
            <w:sz w:val="28"/>
            <w:szCs w:val="28"/>
            <w:u w:val="none"/>
          </w:rPr>
          <w:t>ВЦИК</w:t>
        </w:r>
      </w:hyperlink>
      <w:r w:rsidR="00A264FC" w:rsidRPr="00307136">
        <w:rPr>
          <w:rFonts w:ascii="Times New Roman" w:hAnsi="Times New Roman" w:cs="Times New Roman"/>
          <w:b/>
          <w:sz w:val="28"/>
          <w:szCs w:val="28"/>
        </w:rPr>
        <w:t xml:space="preserve"> учрежден знак</w:t>
      </w:r>
      <w:r w:rsidR="00A264FC" w:rsidRPr="00307136">
        <w:rPr>
          <w:rFonts w:ascii="Times New Roman" w:hAnsi="Times New Roman" w:cs="Times New Roman"/>
          <w:b/>
          <w:bCs/>
          <w:sz w:val="28"/>
          <w:szCs w:val="28"/>
        </w:rPr>
        <w:t xml:space="preserve"> ордена «Красное Знамя» РСФСР.</w:t>
      </w:r>
    </w:p>
    <w:p w:rsidR="00A264FC" w:rsidRPr="00937DF4" w:rsidRDefault="00A264FC" w:rsidP="00A264FC">
      <w:pPr>
        <w:ind w:firstLine="708"/>
        <w:rPr>
          <w:rFonts w:ascii="Times New Roman" w:hAnsi="Times New Roman" w:cs="Times New Roman"/>
          <w:i/>
          <w:sz w:val="28"/>
          <w:szCs w:val="28"/>
        </w:rPr>
      </w:pPr>
      <w:r w:rsidRPr="00937DF4">
        <w:rPr>
          <w:rFonts w:ascii="Times New Roman" w:hAnsi="Times New Roman" w:cs="Times New Roman"/>
          <w:i/>
          <w:sz w:val="28"/>
          <w:szCs w:val="28"/>
        </w:rPr>
        <w:t>«Орден   Красного   Знамени  –  есть   единственная   награда,   которой Всероссийский   Центральный   Исполнительный   Комитет  Советов Рабочих, Крестьянских, Красноармейских  и  Казачьих депутатов награждает солдата Революции   за   храбрость,   беззаветную   преданность  Революции  и  Рабоче-Крестьянской власти».</w:t>
      </w:r>
    </w:p>
    <w:p w:rsidR="00A264FC" w:rsidRPr="00937DF4" w:rsidRDefault="00A264FC" w:rsidP="00A264FC">
      <w:pPr>
        <w:spacing w:after="0" w:line="240" w:lineRule="auto"/>
        <w:ind w:firstLine="708"/>
        <w:jc w:val="both"/>
        <w:rPr>
          <w:rFonts w:ascii="Times New Roman" w:hAnsi="Times New Roman" w:cs="Times New Roman"/>
          <w:sz w:val="28"/>
          <w:szCs w:val="28"/>
        </w:rPr>
      </w:pPr>
      <w:r w:rsidRPr="00937DF4">
        <w:rPr>
          <w:rFonts w:ascii="Times New Roman" w:hAnsi="Times New Roman" w:cs="Times New Roman"/>
          <w:noProof/>
          <w:lang w:eastAsia="ru-RU"/>
        </w:rPr>
        <w:drawing>
          <wp:anchor distT="0" distB="0" distL="114300" distR="114300" simplePos="0" relativeHeight="251671552" behindDoc="0" locked="0" layoutInCell="1" allowOverlap="1" wp14:anchorId="1B457E74" wp14:editId="5410F2FE">
            <wp:simplePos x="0" y="0"/>
            <wp:positionH relativeFrom="column">
              <wp:posOffset>3810</wp:posOffset>
            </wp:positionH>
            <wp:positionV relativeFrom="paragraph">
              <wp:posOffset>0</wp:posOffset>
            </wp:positionV>
            <wp:extent cx="3290400" cy="2466000"/>
            <wp:effectExtent l="0" t="0" r="5715" b="0"/>
            <wp:wrapSquare wrapText="bothSides"/>
            <wp:docPr id="46" name="Рисунок 46" descr="http://voin-rkka.ru/published/publicdata/GBXVOINDC0/attachments/SC/products_pictures/1ep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oin-rkka.ru/published/publicdata/GBXVOINDC0/attachments/SC/products_pictures/1ep_enl.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90400" cy="246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DF4">
        <w:rPr>
          <w:rFonts w:ascii="Times New Roman" w:hAnsi="Times New Roman" w:cs="Times New Roman"/>
          <w:bCs/>
          <w:sz w:val="28"/>
          <w:szCs w:val="28"/>
        </w:rPr>
        <w:t>Орден Красного Знамени</w:t>
      </w:r>
      <w:r w:rsidRPr="00937DF4">
        <w:rPr>
          <w:rStyle w:val="apple-converted-space"/>
          <w:rFonts w:ascii="Times New Roman" w:hAnsi="Times New Roman" w:cs="Times New Roman"/>
          <w:sz w:val="28"/>
          <w:szCs w:val="28"/>
        </w:rPr>
        <w:t xml:space="preserve"> </w:t>
      </w:r>
      <w:r w:rsidRPr="00937DF4">
        <w:rPr>
          <w:rFonts w:ascii="Times New Roman" w:hAnsi="Times New Roman" w:cs="Times New Roman"/>
          <w:sz w:val="28"/>
          <w:szCs w:val="28"/>
        </w:rPr>
        <w:t>(</w:t>
      </w:r>
      <w:r w:rsidRPr="00937DF4">
        <w:rPr>
          <w:rFonts w:ascii="Times New Roman" w:hAnsi="Times New Roman" w:cs="Times New Roman"/>
          <w:bCs/>
          <w:sz w:val="28"/>
          <w:szCs w:val="28"/>
        </w:rPr>
        <w:t>орден «Красное Знамя»</w:t>
      </w:r>
      <w:r w:rsidRPr="00937DF4">
        <w:rPr>
          <w:rFonts w:ascii="Times New Roman" w:hAnsi="Times New Roman" w:cs="Times New Roman"/>
          <w:sz w:val="28"/>
          <w:szCs w:val="28"/>
        </w:rPr>
        <w:t>) – один из высших орденов</w:t>
      </w:r>
      <w:r w:rsidRPr="00937DF4">
        <w:rPr>
          <w:rStyle w:val="apple-converted-space"/>
          <w:rFonts w:ascii="Times New Roman" w:hAnsi="Times New Roman" w:cs="Times New Roman"/>
          <w:sz w:val="28"/>
          <w:szCs w:val="28"/>
        </w:rPr>
        <w:t xml:space="preserve"> </w:t>
      </w:r>
      <w:hyperlink r:id="rId74" w:tooltip="СССР" w:history="1">
        <w:r w:rsidRPr="00937DF4">
          <w:rPr>
            <w:rStyle w:val="a8"/>
            <w:color w:val="auto"/>
            <w:sz w:val="28"/>
            <w:szCs w:val="28"/>
            <w:u w:val="none"/>
          </w:rPr>
          <w:t>СССР</w:t>
        </w:r>
      </w:hyperlink>
      <w:r w:rsidRPr="00937DF4">
        <w:rPr>
          <w:rFonts w:ascii="Times New Roman" w:hAnsi="Times New Roman" w:cs="Times New Roman"/>
          <w:sz w:val="28"/>
          <w:szCs w:val="28"/>
        </w:rPr>
        <w:t>. Первый из всех</w:t>
      </w:r>
      <w:r w:rsidRPr="00937DF4">
        <w:rPr>
          <w:rStyle w:val="apple-converted-space"/>
          <w:rFonts w:ascii="Times New Roman" w:hAnsi="Times New Roman" w:cs="Times New Roman"/>
          <w:sz w:val="28"/>
          <w:szCs w:val="28"/>
        </w:rPr>
        <w:t xml:space="preserve"> </w:t>
      </w:r>
      <w:hyperlink r:id="rId75" w:tooltip="Ордена СССР" w:history="1">
        <w:r w:rsidRPr="00937DF4">
          <w:rPr>
            <w:rStyle w:val="a8"/>
            <w:color w:val="auto"/>
            <w:sz w:val="28"/>
            <w:szCs w:val="28"/>
            <w:u w:val="none"/>
          </w:rPr>
          <w:t>советских орденов</w:t>
        </w:r>
      </w:hyperlink>
      <w:r w:rsidRPr="00937DF4">
        <w:rPr>
          <w:rFonts w:ascii="Times New Roman" w:hAnsi="Times New Roman" w:cs="Times New Roman"/>
          <w:sz w:val="28"/>
          <w:szCs w:val="28"/>
        </w:rPr>
        <w:t>. Был учреждён для награждения за особую храбрость, самоотверженность и мужество, проявленные при защите социалистического Отечества. Орденом Красного Знамени также награждались войсковые части, военные корабли, государственные и общественные организации.</w:t>
      </w:r>
    </w:p>
    <w:p w:rsidR="00A264FC" w:rsidRPr="00937DF4" w:rsidRDefault="00A264FC" w:rsidP="00A264FC">
      <w:pPr>
        <w:pStyle w:val="a3"/>
        <w:shd w:val="clear" w:color="auto" w:fill="FFFFFF"/>
        <w:spacing w:before="0" w:beforeAutospacing="0" w:after="0" w:afterAutospacing="0"/>
        <w:ind w:firstLine="709"/>
        <w:jc w:val="both"/>
        <w:rPr>
          <w:sz w:val="28"/>
          <w:szCs w:val="28"/>
        </w:rPr>
      </w:pPr>
      <w:r w:rsidRPr="00937DF4">
        <w:rPr>
          <w:sz w:val="28"/>
          <w:szCs w:val="28"/>
        </w:rPr>
        <w:t>Воинские части, военные корабли, соединения и объединения, награжденные орденом Красного Знамени, называются «краснознамёнными». Гражданские учреждения и организации носили в названии слова «ордена Красного Знамени».</w:t>
      </w:r>
    </w:p>
    <w:p w:rsidR="00A264FC" w:rsidRPr="00937DF4" w:rsidRDefault="00A264FC" w:rsidP="00A264FC">
      <w:pPr>
        <w:pStyle w:val="a3"/>
        <w:shd w:val="clear" w:color="auto" w:fill="FFFFFF"/>
        <w:spacing w:before="0" w:beforeAutospacing="0" w:after="0" w:afterAutospacing="0"/>
        <w:ind w:firstLine="709"/>
        <w:jc w:val="both"/>
        <w:rPr>
          <w:sz w:val="28"/>
          <w:szCs w:val="28"/>
        </w:rPr>
      </w:pPr>
      <w:r w:rsidRPr="00937DF4">
        <w:rPr>
          <w:sz w:val="28"/>
          <w:szCs w:val="28"/>
        </w:rPr>
        <w:lastRenderedPageBreak/>
        <w:t>Вплоть до учреждения</w:t>
      </w:r>
      <w:r w:rsidRPr="00937DF4">
        <w:rPr>
          <w:rStyle w:val="apple-converted-space"/>
          <w:sz w:val="28"/>
          <w:szCs w:val="28"/>
        </w:rPr>
        <w:t xml:space="preserve"> </w:t>
      </w:r>
      <w:hyperlink r:id="rId76" w:tooltip="Орден Ленина" w:history="1">
        <w:r w:rsidRPr="00937DF4">
          <w:rPr>
            <w:rStyle w:val="a8"/>
            <w:color w:val="auto"/>
            <w:sz w:val="28"/>
            <w:szCs w:val="28"/>
            <w:u w:val="none"/>
          </w:rPr>
          <w:t>ордена Ленина</w:t>
        </w:r>
      </w:hyperlink>
      <w:r w:rsidRPr="00937DF4">
        <w:rPr>
          <w:rStyle w:val="apple-converted-space"/>
          <w:sz w:val="28"/>
          <w:szCs w:val="28"/>
        </w:rPr>
        <w:t xml:space="preserve"> </w:t>
      </w:r>
      <w:r w:rsidRPr="00937DF4">
        <w:rPr>
          <w:sz w:val="28"/>
          <w:szCs w:val="28"/>
        </w:rPr>
        <w:t>в 1930 г. орден Красного Знамени оставался высшим орденом Советского Союза.</w:t>
      </w:r>
    </w:p>
    <w:p w:rsidR="00A264FC" w:rsidRPr="00937DF4" w:rsidRDefault="00A264FC" w:rsidP="00A264FC">
      <w:pPr>
        <w:pStyle w:val="a3"/>
        <w:shd w:val="clear" w:color="auto" w:fill="FFFFFF"/>
        <w:spacing w:before="0" w:beforeAutospacing="0" w:after="0" w:afterAutospacing="0"/>
        <w:ind w:firstLine="709"/>
        <w:jc w:val="both"/>
        <w:rPr>
          <w:sz w:val="28"/>
          <w:szCs w:val="28"/>
        </w:rPr>
      </w:pPr>
      <w:r w:rsidRPr="00937DF4">
        <w:rPr>
          <w:sz w:val="28"/>
          <w:szCs w:val="28"/>
        </w:rPr>
        <w:t>Первоначально он назывался орден «Красное Знамя». Во время Гражданской войны аналогичные ордена были также учреждены в других советских республиках.</w:t>
      </w:r>
      <w:r w:rsidRPr="00937DF4">
        <w:rPr>
          <w:rStyle w:val="apple-converted-space"/>
          <w:sz w:val="28"/>
          <w:szCs w:val="28"/>
        </w:rPr>
        <w:t xml:space="preserve"> </w:t>
      </w:r>
      <w:hyperlink r:id="rId77" w:tooltip="1 августа" w:history="1">
        <w:r w:rsidRPr="00937DF4">
          <w:rPr>
            <w:rStyle w:val="a8"/>
            <w:color w:val="auto"/>
            <w:sz w:val="28"/>
            <w:szCs w:val="28"/>
            <w:u w:val="none"/>
          </w:rPr>
          <w:t>1 августа</w:t>
        </w:r>
      </w:hyperlink>
      <w:r w:rsidRPr="00937DF4">
        <w:rPr>
          <w:rStyle w:val="apple-converted-space"/>
          <w:sz w:val="28"/>
          <w:szCs w:val="28"/>
        </w:rPr>
        <w:t xml:space="preserve"> </w:t>
      </w:r>
      <w:hyperlink r:id="rId78" w:tooltip="1924 год" w:history="1">
        <w:r w:rsidRPr="00937DF4">
          <w:rPr>
            <w:rStyle w:val="a8"/>
            <w:color w:val="auto"/>
            <w:sz w:val="28"/>
            <w:szCs w:val="28"/>
            <w:u w:val="none"/>
          </w:rPr>
          <w:t>1924 г</w:t>
        </w:r>
      </w:hyperlink>
      <w:r w:rsidRPr="00937DF4">
        <w:rPr>
          <w:rStyle w:val="a8"/>
          <w:color w:val="auto"/>
          <w:sz w:val="28"/>
          <w:szCs w:val="28"/>
          <w:u w:val="none"/>
        </w:rPr>
        <w:t xml:space="preserve">. </w:t>
      </w:r>
      <w:r w:rsidRPr="00937DF4">
        <w:rPr>
          <w:sz w:val="28"/>
          <w:szCs w:val="28"/>
        </w:rPr>
        <w:t>был учреждён общесоюзный орден «Красное Знамя», внешнее отличие которого заключалось в надписи «СССР» вместо «РСФСР» на ленте на нижней части лаврового венка. Все ордена советских республик, которыми производились награждения в 1918–1924 гг. были приравнены к общесоюзному ордену. Статут ордена был утверждён Постановлением Президиума ЦИКа СССР от 11 января 1932 г. (19 июня 1943 и 16 декабря 1947 гг.). В это Постановления вносились изменения и дополнения и изменения Указами Президиума Верховного Совета СССР). Последняя редакция статута ордена была утверждена Указом Президиума Верховного Совета СССР от 28 марта 1980 г.</w:t>
      </w:r>
    </w:p>
    <w:p w:rsidR="00A264FC" w:rsidRPr="00937DF4" w:rsidRDefault="00A264FC" w:rsidP="00A264FC">
      <w:pPr>
        <w:pStyle w:val="a3"/>
        <w:shd w:val="clear" w:color="auto" w:fill="FFFFFF"/>
        <w:spacing w:before="0" w:beforeAutospacing="0" w:after="0" w:afterAutospacing="0"/>
        <w:ind w:firstLine="708"/>
        <w:jc w:val="both"/>
        <w:rPr>
          <w:sz w:val="28"/>
          <w:szCs w:val="28"/>
        </w:rPr>
      </w:pPr>
      <w:r w:rsidRPr="00937DF4">
        <w:rPr>
          <w:sz w:val="28"/>
          <w:szCs w:val="28"/>
        </w:rPr>
        <w:t>Первым кавалером ордена Красного Знамени стал герой Гражданской войны</w:t>
      </w:r>
      <w:r w:rsidRPr="00937DF4">
        <w:rPr>
          <w:rStyle w:val="apple-converted-space"/>
          <w:rFonts w:eastAsiaTheme="majorEastAsia"/>
          <w:sz w:val="28"/>
          <w:szCs w:val="28"/>
        </w:rPr>
        <w:t xml:space="preserve"> </w:t>
      </w:r>
      <w:hyperlink r:id="rId79" w:tooltip="Блюхер, Василий Константинович" w:history="1">
        <w:r w:rsidRPr="00937DF4">
          <w:rPr>
            <w:rStyle w:val="a8"/>
            <w:color w:val="auto"/>
            <w:sz w:val="28"/>
            <w:szCs w:val="28"/>
            <w:u w:val="none"/>
          </w:rPr>
          <w:t>Василий Блюхер</w:t>
        </w:r>
      </w:hyperlink>
      <w:r w:rsidRPr="00937DF4">
        <w:rPr>
          <w:sz w:val="28"/>
          <w:szCs w:val="28"/>
        </w:rPr>
        <w:t>.</w:t>
      </w:r>
    </w:p>
    <w:p w:rsidR="00A264FC" w:rsidRPr="00937DF4" w:rsidRDefault="00A264FC" w:rsidP="00A264FC">
      <w:pPr>
        <w:pStyle w:val="a3"/>
        <w:shd w:val="clear" w:color="auto" w:fill="FFFFFF"/>
        <w:spacing w:before="120" w:beforeAutospacing="0" w:after="120" w:afterAutospacing="0"/>
        <w:ind w:firstLine="708"/>
        <w:jc w:val="both"/>
        <w:rPr>
          <w:sz w:val="28"/>
          <w:szCs w:val="28"/>
        </w:rPr>
      </w:pPr>
    </w:p>
    <w:p w:rsidR="00A264FC" w:rsidRDefault="00A264FC" w:rsidP="00A264FC">
      <w:pPr>
        <w:spacing w:after="0" w:line="240" w:lineRule="auto"/>
        <w:ind w:firstLine="708"/>
        <w:jc w:val="both"/>
        <w:rPr>
          <w:rFonts w:ascii="Times New Roman" w:eastAsia="Times New Roman" w:hAnsi="Times New Roman" w:cs="Times New Roman"/>
          <w:b/>
          <w:bCs/>
          <w:sz w:val="28"/>
          <w:szCs w:val="28"/>
          <w:bdr w:val="none" w:sz="0" w:space="0" w:color="auto" w:frame="1"/>
          <w:lang w:eastAsia="ru-RU"/>
        </w:rPr>
      </w:pPr>
      <w:r w:rsidRPr="00B50F51">
        <w:rPr>
          <w:rFonts w:ascii="Times New Roman" w:hAnsi="Times New Roman" w:cs="Times New Roman"/>
          <w:b/>
          <w:sz w:val="28"/>
          <w:szCs w:val="28"/>
        </w:rPr>
        <w:t xml:space="preserve">9 сентября 190 лет назад родился </w:t>
      </w:r>
      <w:r w:rsidRPr="00B50F51">
        <w:rPr>
          <w:rFonts w:ascii="Times New Roman" w:eastAsia="Times New Roman" w:hAnsi="Times New Roman" w:cs="Times New Roman"/>
          <w:b/>
          <w:bCs/>
          <w:sz w:val="28"/>
          <w:szCs w:val="28"/>
          <w:bdr w:val="none" w:sz="0" w:space="0" w:color="auto" w:frame="1"/>
          <w:lang w:eastAsia="ru-RU"/>
        </w:rPr>
        <w:t>Лев Николаевич Толстой, великий русский</w:t>
      </w:r>
      <w:r>
        <w:rPr>
          <w:rFonts w:ascii="Times New Roman" w:eastAsia="Times New Roman" w:hAnsi="Times New Roman" w:cs="Times New Roman"/>
          <w:b/>
          <w:bCs/>
          <w:sz w:val="28"/>
          <w:szCs w:val="28"/>
          <w:bdr w:val="none" w:sz="0" w:space="0" w:color="auto" w:frame="1"/>
          <w:lang w:eastAsia="ru-RU"/>
        </w:rPr>
        <w:t xml:space="preserve"> писатель.</w:t>
      </w:r>
    </w:p>
    <w:p w:rsidR="00A264FC" w:rsidRDefault="00A264FC" w:rsidP="00A264FC">
      <w:pPr>
        <w:spacing w:after="0" w:line="240" w:lineRule="auto"/>
        <w:jc w:val="both"/>
        <w:rPr>
          <w:rFonts w:ascii="Times New Roman" w:eastAsia="Times New Roman" w:hAnsi="Times New Roman" w:cs="Times New Roman"/>
          <w:b/>
          <w:bCs/>
          <w:sz w:val="28"/>
          <w:szCs w:val="28"/>
          <w:bdr w:val="none" w:sz="0" w:space="0" w:color="auto" w:frame="1"/>
          <w:lang w:eastAsia="ru-RU"/>
        </w:rPr>
      </w:pPr>
    </w:p>
    <w:p w:rsidR="00A264FC" w:rsidRPr="004A5F9A" w:rsidRDefault="00A264FC" w:rsidP="00A264FC">
      <w:pPr>
        <w:spacing w:after="0" w:line="240" w:lineRule="auto"/>
        <w:ind w:firstLine="708"/>
        <w:jc w:val="both"/>
        <w:textAlignment w:val="baseline"/>
        <w:rPr>
          <w:rFonts w:ascii="Times New Roman" w:eastAsia="Times New Roman" w:hAnsi="Times New Roman" w:cs="Times New Roman"/>
          <w:sz w:val="28"/>
          <w:szCs w:val="28"/>
          <w:lang w:eastAsia="ru-RU"/>
        </w:rPr>
      </w:pPr>
      <w:r w:rsidRPr="004A5F9A">
        <w:rPr>
          <w:rFonts w:ascii="Times New Roman" w:hAnsi="Times New Roman" w:cs="Times New Roman"/>
          <w:noProof/>
          <w:lang w:eastAsia="ru-RU"/>
        </w:rPr>
        <w:drawing>
          <wp:anchor distT="0" distB="0" distL="114300" distR="114300" simplePos="0" relativeHeight="251672576" behindDoc="0" locked="0" layoutInCell="1" allowOverlap="1" wp14:anchorId="2946E5B9" wp14:editId="1FE7AFD1">
            <wp:simplePos x="0" y="0"/>
            <wp:positionH relativeFrom="column">
              <wp:posOffset>3810</wp:posOffset>
            </wp:positionH>
            <wp:positionV relativeFrom="paragraph">
              <wp:posOffset>3810</wp:posOffset>
            </wp:positionV>
            <wp:extent cx="1962000" cy="2880000"/>
            <wp:effectExtent l="0" t="0" r="635" b="0"/>
            <wp:wrapSquare wrapText="bothSides"/>
            <wp:docPr id="16" name="Рисунок 16" descr="https://upload.wikimedia.org/wikipedia/commons/4/4d/Tolstoy_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4/4d/Tolstoy_189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62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F9A">
        <w:rPr>
          <w:rFonts w:ascii="Times New Roman" w:eastAsia="Times New Roman" w:hAnsi="Times New Roman" w:cs="Times New Roman"/>
          <w:sz w:val="28"/>
          <w:szCs w:val="28"/>
          <w:lang w:eastAsia="ru-RU"/>
        </w:rPr>
        <w:t xml:space="preserve">Русский писатель, философ. Родился в Ясной Поляне, Тульской губернии, в богатой </w:t>
      </w:r>
      <w:r>
        <w:rPr>
          <w:rFonts w:ascii="Times New Roman" w:eastAsia="Times New Roman" w:hAnsi="Times New Roman" w:cs="Times New Roman"/>
          <w:sz w:val="28"/>
          <w:szCs w:val="28"/>
          <w:lang w:eastAsia="ru-RU"/>
        </w:rPr>
        <w:t>дворянской</w:t>
      </w:r>
      <w:r w:rsidRPr="004A5F9A">
        <w:rPr>
          <w:rFonts w:ascii="Times New Roman" w:eastAsia="Times New Roman" w:hAnsi="Times New Roman" w:cs="Times New Roman"/>
          <w:sz w:val="28"/>
          <w:szCs w:val="28"/>
          <w:lang w:eastAsia="ru-RU"/>
        </w:rPr>
        <w:t xml:space="preserve"> семье</w:t>
      </w:r>
      <w:r>
        <w:rPr>
          <w:rFonts w:ascii="Times New Roman" w:eastAsia="Times New Roman" w:hAnsi="Times New Roman" w:cs="Times New Roman"/>
          <w:sz w:val="28"/>
          <w:szCs w:val="28"/>
          <w:lang w:eastAsia="ru-RU"/>
        </w:rPr>
        <w:t xml:space="preserve"> в 1828 г.</w:t>
      </w:r>
      <w:r w:rsidRPr="004A5F9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Учился </w:t>
      </w:r>
      <w:r w:rsidRPr="004A5F9A">
        <w:rPr>
          <w:rFonts w:ascii="Times New Roman" w:eastAsia="Times New Roman" w:hAnsi="Times New Roman" w:cs="Times New Roman"/>
          <w:sz w:val="28"/>
          <w:szCs w:val="28"/>
          <w:lang w:eastAsia="ru-RU"/>
        </w:rPr>
        <w:t>в Казанск</w:t>
      </w:r>
      <w:r>
        <w:rPr>
          <w:rFonts w:ascii="Times New Roman" w:eastAsia="Times New Roman" w:hAnsi="Times New Roman" w:cs="Times New Roman"/>
          <w:sz w:val="28"/>
          <w:szCs w:val="28"/>
          <w:lang w:eastAsia="ru-RU"/>
        </w:rPr>
        <w:t>ом</w:t>
      </w:r>
      <w:r w:rsidRPr="004A5F9A">
        <w:rPr>
          <w:rFonts w:ascii="Times New Roman" w:eastAsia="Times New Roman" w:hAnsi="Times New Roman" w:cs="Times New Roman"/>
          <w:sz w:val="28"/>
          <w:szCs w:val="28"/>
          <w:lang w:eastAsia="ru-RU"/>
        </w:rPr>
        <w:t xml:space="preserve"> университет</w:t>
      </w:r>
      <w:r>
        <w:rPr>
          <w:rFonts w:ascii="Times New Roman" w:eastAsia="Times New Roman" w:hAnsi="Times New Roman" w:cs="Times New Roman"/>
          <w:sz w:val="28"/>
          <w:szCs w:val="28"/>
          <w:lang w:eastAsia="ru-RU"/>
        </w:rPr>
        <w:t>е.</w:t>
      </w:r>
      <w:r w:rsidRPr="004A5F9A">
        <w:rPr>
          <w:rFonts w:ascii="Times New Roman" w:eastAsia="Times New Roman" w:hAnsi="Times New Roman" w:cs="Times New Roman"/>
          <w:sz w:val="28"/>
          <w:szCs w:val="28"/>
          <w:lang w:eastAsia="ru-RU"/>
        </w:rPr>
        <w:t xml:space="preserve"> В 23-летнем возрасте отправился на войну с Чечней и Дагестаном. Здесь начал писать трилогию «Детство», «Отрочество», «Юность».</w:t>
      </w:r>
    </w:p>
    <w:p w:rsidR="00A264FC" w:rsidRPr="004A5F9A" w:rsidRDefault="00A264FC" w:rsidP="00A264FC">
      <w:pPr>
        <w:spacing w:after="0" w:line="240" w:lineRule="auto"/>
        <w:ind w:firstLine="708"/>
        <w:jc w:val="both"/>
        <w:textAlignment w:val="baseline"/>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 xml:space="preserve">На Кавказе участвовал в военных действиях, будучи артиллерийским офицером. Во время Крымской войны отправился в Севастополь, где продолжил воевать. После окончания войны уехал в Санкт-Петербург и в журнале «Современник» опубликовал «Севастопольские рассказы», в которых ярко отразился его выдающийся писательский талант. </w:t>
      </w:r>
    </w:p>
    <w:p w:rsidR="00A264FC" w:rsidRPr="004A5F9A" w:rsidRDefault="00A264FC" w:rsidP="00A264FC">
      <w:pPr>
        <w:spacing w:after="0" w:line="240" w:lineRule="auto"/>
        <w:ind w:firstLine="708"/>
        <w:jc w:val="both"/>
        <w:textAlignment w:val="baseline"/>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С 1853 по 1863 гг. писал повесть «Казаки», после чего решил прервать литературную деятельность и стать помещиком-землевладельцем, занимаясь просветительской работой в деревне. С этой целью уехал в Ясную Поляну, где открыл школу для крестьянских детей и создал собственную систему педагогики.</w:t>
      </w:r>
    </w:p>
    <w:p w:rsidR="00A264FC" w:rsidRPr="004A5F9A" w:rsidRDefault="00A264FC" w:rsidP="00A264FC">
      <w:pPr>
        <w:spacing w:after="0" w:line="240" w:lineRule="auto"/>
        <w:ind w:firstLine="70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1863–</w:t>
      </w:r>
      <w:r w:rsidRPr="004A5F9A">
        <w:rPr>
          <w:rFonts w:ascii="Times New Roman" w:eastAsia="Times New Roman" w:hAnsi="Times New Roman" w:cs="Times New Roman"/>
          <w:sz w:val="28"/>
          <w:szCs w:val="28"/>
          <w:lang w:eastAsia="ru-RU"/>
        </w:rPr>
        <w:t>1869 гг. написал свое фундаментальное произведение «</w:t>
      </w:r>
      <w:r>
        <w:rPr>
          <w:rFonts w:ascii="Times New Roman" w:eastAsia="Times New Roman" w:hAnsi="Times New Roman" w:cs="Times New Roman"/>
          <w:sz w:val="28"/>
          <w:szCs w:val="28"/>
          <w:lang w:eastAsia="ru-RU"/>
        </w:rPr>
        <w:t>Война и мир». В 1873–</w:t>
      </w:r>
      <w:r w:rsidRPr="004A5F9A">
        <w:rPr>
          <w:rFonts w:ascii="Times New Roman" w:eastAsia="Times New Roman" w:hAnsi="Times New Roman" w:cs="Times New Roman"/>
          <w:sz w:val="28"/>
          <w:szCs w:val="28"/>
          <w:lang w:eastAsia="ru-RU"/>
        </w:rPr>
        <w:t>1877 гг. создал роман «Анна Каренина». В эти же годы полностью сформировалось мировоззрение писателя, известн</w:t>
      </w:r>
      <w:r>
        <w:rPr>
          <w:rFonts w:ascii="Times New Roman" w:eastAsia="Times New Roman" w:hAnsi="Times New Roman" w:cs="Times New Roman"/>
          <w:sz w:val="28"/>
          <w:szCs w:val="28"/>
          <w:lang w:eastAsia="ru-RU"/>
        </w:rPr>
        <w:t>ое под названием «толстовство»</w:t>
      </w:r>
      <w:r w:rsidRPr="004A5F9A">
        <w:rPr>
          <w:rFonts w:ascii="Times New Roman" w:eastAsia="Times New Roman" w:hAnsi="Times New Roman" w:cs="Times New Roman"/>
          <w:sz w:val="28"/>
          <w:szCs w:val="28"/>
          <w:lang w:eastAsia="ru-RU"/>
        </w:rPr>
        <w:t>, где главный упор делается на нравственном совершенствовании человека, обличении зла, непротивлении злу насилием.</w:t>
      </w:r>
      <w:r>
        <w:rPr>
          <w:rFonts w:ascii="Times New Roman" w:eastAsia="Times New Roman" w:hAnsi="Times New Roman" w:cs="Times New Roman"/>
          <w:sz w:val="28"/>
          <w:szCs w:val="28"/>
          <w:lang w:eastAsia="ru-RU"/>
        </w:rPr>
        <w:t xml:space="preserve"> </w:t>
      </w:r>
      <w:r w:rsidRPr="004A5F9A">
        <w:rPr>
          <w:rFonts w:ascii="Times New Roman" w:eastAsia="Times New Roman" w:hAnsi="Times New Roman" w:cs="Times New Roman"/>
          <w:sz w:val="28"/>
          <w:szCs w:val="28"/>
          <w:lang w:eastAsia="ru-RU"/>
        </w:rPr>
        <w:t xml:space="preserve">Позже вышла в свет </w:t>
      </w:r>
      <w:r w:rsidRPr="004A5F9A">
        <w:rPr>
          <w:rFonts w:ascii="Times New Roman" w:eastAsia="Times New Roman" w:hAnsi="Times New Roman" w:cs="Times New Roman"/>
          <w:sz w:val="28"/>
          <w:szCs w:val="28"/>
          <w:lang w:eastAsia="ru-RU"/>
        </w:rPr>
        <w:lastRenderedPageBreak/>
        <w:t>дилогия: драма «Власть тьмы» и комедия «Плоды просвещения», затем серия рассказов-притч о законах бытия.</w:t>
      </w:r>
    </w:p>
    <w:p w:rsidR="00A264FC" w:rsidRDefault="00A264FC" w:rsidP="00A264FC">
      <w:pPr>
        <w:spacing w:after="0" w:line="240" w:lineRule="auto"/>
        <w:ind w:firstLine="708"/>
        <w:jc w:val="both"/>
        <w:textAlignment w:val="baseline"/>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 xml:space="preserve">Со всех уголков России и мира в Ясную Поляну съезжались почитатели творчества писателя, к которому они относились, как к духовному наставнику. </w:t>
      </w:r>
    </w:p>
    <w:p w:rsidR="00A264FC" w:rsidRPr="004A5F9A" w:rsidRDefault="00A264FC" w:rsidP="00A264FC">
      <w:pPr>
        <w:spacing w:after="0" w:line="240" w:lineRule="auto"/>
        <w:ind w:firstLine="708"/>
        <w:jc w:val="both"/>
        <w:textAlignment w:val="baseline"/>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В 1899 г. вышел в свет роман «Воскресение».</w:t>
      </w:r>
    </w:p>
    <w:p w:rsidR="00A264FC" w:rsidRPr="004A5F9A" w:rsidRDefault="00A264FC" w:rsidP="00A264FC">
      <w:pPr>
        <w:spacing w:after="0" w:line="240" w:lineRule="auto"/>
        <w:ind w:firstLine="708"/>
        <w:jc w:val="both"/>
        <w:textAlignment w:val="baseline"/>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оследние произведения писателя –</w:t>
      </w:r>
      <w:r w:rsidRPr="004A5F9A">
        <w:rPr>
          <w:rFonts w:ascii="Times New Roman" w:eastAsia="Times New Roman" w:hAnsi="Times New Roman" w:cs="Times New Roman"/>
          <w:sz w:val="28"/>
          <w:szCs w:val="28"/>
          <w:lang w:eastAsia="ru-RU"/>
        </w:rPr>
        <w:t xml:space="preserve"> рассказы «Отец Сергий», «После бала», «Посмертные записки старца Федора Кузьмича» и драма «Живой труп».</w:t>
      </w:r>
    </w:p>
    <w:p w:rsidR="00A264FC" w:rsidRDefault="00A264FC" w:rsidP="00A264FC">
      <w:pPr>
        <w:spacing w:after="0" w:line="240" w:lineRule="auto"/>
        <w:ind w:firstLine="708"/>
        <w:jc w:val="both"/>
        <w:textAlignment w:val="baseline"/>
        <w:rPr>
          <w:rFonts w:ascii="Times New Roman" w:eastAsia="Times New Roman" w:hAnsi="Times New Roman" w:cs="Times New Roman"/>
          <w:sz w:val="28"/>
          <w:szCs w:val="28"/>
          <w:lang w:eastAsia="ru-RU"/>
        </w:rPr>
      </w:pPr>
      <w:r w:rsidRPr="004A5F9A">
        <w:rPr>
          <w:rFonts w:ascii="Times New Roman" w:eastAsia="Times New Roman" w:hAnsi="Times New Roman" w:cs="Times New Roman"/>
          <w:sz w:val="28"/>
          <w:szCs w:val="28"/>
          <w:lang w:eastAsia="ru-RU"/>
        </w:rPr>
        <w:t>Исповедальная публицистика Толстого дает развернутое представление о его душевной драме: рисуя картины социального неравенства и праздности образованных слоев, Толстой в жесткой форме ставил перед обществом вопросы смысла жизни и веры, подвергал критике все государственные институты, доходя до отрицания науки, искусства, суда, брака, достижений цивилизации. Социальная декларация Толстого опирается на представление о христианстве как о нравственном учении, а этические идеи христианства осмыслены им в гуманистическом ключе, как основа всемирного братства людей. В 1901 г. последовала реакция Синода: всемирно известный писатель был официально отлучен от церкви, что вызвало громадный общественный резонанс.</w:t>
      </w:r>
    </w:p>
    <w:p w:rsidR="00A264FC" w:rsidRDefault="00A264FC" w:rsidP="00A264FC">
      <w:pPr>
        <w:spacing w:after="0" w:line="240" w:lineRule="auto"/>
        <w:ind w:firstLine="708"/>
        <w:jc w:val="both"/>
        <w:textAlignment w:val="baseline"/>
        <w:rPr>
          <w:rFonts w:ascii="Times New Roman" w:hAnsi="Times New Roman" w:cs="Times New Roman"/>
          <w:color w:val="000000"/>
          <w:sz w:val="28"/>
          <w:szCs w:val="28"/>
          <w:shd w:val="clear" w:color="auto" w:fill="FFFFFF"/>
        </w:rPr>
      </w:pPr>
      <w:r w:rsidRPr="008D40F9">
        <w:rPr>
          <w:rFonts w:ascii="Times New Roman" w:hAnsi="Times New Roman" w:cs="Times New Roman"/>
          <w:color w:val="000000"/>
          <w:sz w:val="28"/>
          <w:szCs w:val="28"/>
          <w:shd w:val="clear" w:color="auto" w:fill="FFFFFF"/>
        </w:rPr>
        <w:t>Толстой желал спасти мир, приведя все человечество к более правильной, честной и чистой жизни. Его жена Софья Андреевна таких больших задач перед собой не ставила, она лишь желала дать детям надлежащее образование и обеспечить им достойное будущее. Впервые о своем желании отказаться от авторских прав Толстой заявил в 1895 г. Тогда же он изложил в дневнике свою волю на случай смерти. Он обращался к детям с просьбой так же отказаться о</w:t>
      </w:r>
      <w:r>
        <w:rPr>
          <w:rFonts w:ascii="Times New Roman" w:hAnsi="Times New Roman" w:cs="Times New Roman"/>
          <w:color w:val="000000"/>
          <w:sz w:val="28"/>
          <w:szCs w:val="28"/>
          <w:shd w:val="clear" w:color="auto" w:fill="FFFFFF"/>
        </w:rPr>
        <w:t>т наследования  авторского  права.</w:t>
      </w:r>
      <w:r w:rsidRPr="008D40F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8D40F9">
        <w:rPr>
          <w:rFonts w:ascii="Times New Roman" w:hAnsi="Times New Roman" w:cs="Times New Roman"/>
          <w:color w:val="000000"/>
          <w:sz w:val="28"/>
          <w:szCs w:val="28"/>
          <w:shd w:val="clear" w:color="auto" w:fill="FFFFFF"/>
        </w:rPr>
        <w:t>В своем</w:t>
      </w:r>
      <w:r>
        <w:rPr>
          <w:rFonts w:ascii="Times New Roman" w:hAnsi="Times New Roman" w:cs="Times New Roman"/>
          <w:color w:val="000000"/>
          <w:sz w:val="28"/>
          <w:szCs w:val="28"/>
          <w:shd w:val="clear" w:color="auto" w:fill="FFFFFF"/>
        </w:rPr>
        <w:t xml:space="preserve"> </w:t>
      </w:r>
      <w:r w:rsidRPr="008D40F9">
        <w:rPr>
          <w:rFonts w:ascii="Times New Roman" w:hAnsi="Times New Roman" w:cs="Times New Roman"/>
          <w:color w:val="000000"/>
          <w:sz w:val="28"/>
          <w:szCs w:val="28"/>
          <w:shd w:val="clear" w:color="auto" w:fill="FFFFFF"/>
        </w:rPr>
        <w:t xml:space="preserve"> дневнике Софья Андреевна напишет </w:t>
      </w:r>
    </w:p>
    <w:p w:rsidR="00A264FC" w:rsidRDefault="00A264FC" w:rsidP="00A264FC">
      <w:pPr>
        <w:spacing w:after="0" w:line="240" w:lineRule="auto"/>
        <w:ind w:firstLine="708"/>
        <w:jc w:val="both"/>
        <w:textAlignment w:val="baseline"/>
        <w:rPr>
          <w:rFonts w:ascii="Times New Roman" w:hAnsi="Times New Roman" w:cs="Times New Roman"/>
          <w:color w:val="000000"/>
          <w:sz w:val="28"/>
          <w:szCs w:val="28"/>
          <w:shd w:val="clear" w:color="auto" w:fill="FFFFFF"/>
        </w:rPr>
      </w:pPr>
      <w:r w:rsidRPr="008D40F9">
        <w:rPr>
          <w:rFonts w:ascii="Times New Roman" w:hAnsi="Times New Roman" w:cs="Times New Roman"/>
          <w:color w:val="000000"/>
          <w:sz w:val="28"/>
          <w:szCs w:val="28"/>
          <w:shd w:val="clear" w:color="auto" w:fill="FFFFFF"/>
        </w:rPr>
        <w:t>10 октября 1902 г: «Отдать сочинения Льва Николаевича в общую собственность я считаю и дурным</w:t>
      </w:r>
      <w:r>
        <w:rPr>
          <w:rFonts w:ascii="Times New Roman" w:hAnsi="Times New Roman" w:cs="Times New Roman"/>
          <w:color w:val="000000"/>
          <w:sz w:val="28"/>
          <w:szCs w:val="28"/>
          <w:shd w:val="clear" w:color="auto" w:fill="FFFFFF"/>
        </w:rPr>
        <w:t>,</w:t>
      </w:r>
      <w:r w:rsidRPr="008D40F9">
        <w:rPr>
          <w:rFonts w:ascii="Times New Roman" w:hAnsi="Times New Roman" w:cs="Times New Roman"/>
          <w:color w:val="000000"/>
          <w:sz w:val="28"/>
          <w:szCs w:val="28"/>
          <w:shd w:val="clear" w:color="auto" w:fill="FFFFFF"/>
        </w:rPr>
        <w:t xml:space="preserve"> и бессмысленным. Я люблю свою семью и желаю ей лучшего благосостояния, а передав сочине</w:t>
      </w:r>
      <w:r>
        <w:rPr>
          <w:rFonts w:ascii="Times New Roman" w:hAnsi="Times New Roman" w:cs="Times New Roman"/>
          <w:color w:val="000000"/>
          <w:sz w:val="28"/>
          <w:szCs w:val="28"/>
          <w:shd w:val="clear" w:color="auto" w:fill="FFFFFF"/>
        </w:rPr>
        <w:t>ния в общественное достояние, –</w:t>
      </w:r>
      <w:r w:rsidRPr="008D40F9">
        <w:rPr>
          <w:rFonts w:ascii="Times New Roman" w:hAnsi="Times New Roman" w:cs="Times New Roman"/>
          <w:color w:val="000000"/>
          <w:sz w:val="28"/>
          <w:szCs w:val="28"/>
          <w:shd w:val="clear" w:color="auto" w:fill="FFFFFF"/>
        </w:rPr>
        <w:t xml:space="preserve"> мы наградили бы богатые фирмы издательские...». </w:t>
      </w:r>
    </w:p>
    <w:p w:rsidR="00A264FC" w:rsidRDefault="00A264FC" w:rsidP="00A264FC">
      <w:pPr>
        <w:spacing w:after="0" w:line="240" w:lineRule="auto"/>
        <w:ind w:firstLine="708"/>
        <w:jc w:val="both"/>
        <w:textAlignment w:val="baseline"/>
        <w:rPr>
          <w:rFonts w:ascii="Times New Roman" w:eastAsia="Times New Roman" w:hAnsi="Times New Roman" w:cs="Times New Roman"/>
          <w:sz w:val="28"/>
          <w:szCs w:val="28"/>
          <w:lang w:eastAsia="ru-RU"/>
        </w:rPr>
        <w:sectPr w:rsidR="00A264FC" w:rsidSect="00367CD3">
          <w:pgSz w:w="11906" w:h="16838"/>
          <w:pgMar w:top="1134" w:right="1134" w:bottom="1134" w:left="1134" w:header="709" w:footer="709" w:gutter="0"/>
          <w:cols w:space="708"/>
          <w:docGrid w:linePitch="360"/>
        </w:sectPr>
      </w:pPr>
      <w:r w:rsidRPr="008D40F9">
        <w:rPr>
          <w:rFonts w:ascii="Times New Roman" w:hAnsi="Times New Roman" w:cs="Times New Roman"/>
          <w:color w:val="000000"/>
          <w:sz w:val="28"/>
          <w:szCs w:val="28"/>
          <w:shd w:val="clear" w:color="auto" w:fill="FFFFFF"/>
        </w:rPr>
        <w:t>В доме начался настоящий кошмар. Несчастная супруга гениального писателя утратила всякий контроль над собой. Она подслушивала и подглядывала, старалась не выпускать мужа из виду ни на минуту, рылась в его бумагах, стараясь найти завещание, в котором Толстой лишает своих наследников авторских прав на его книги. Все это сопровождалось истериками, падениями на пол, демонстративными суицидальными попытками. Последней каплей стал такой эпизод: Лев Николаевич проснулся в ночь с 27 на 28 октября 1910 г</w:t>
      </w:r>
      <w:r>
        <w:rPr>
          <w:rFonts w:ascii="Times New Roman" w:hAnsi="Times New Roman" w:cs="Times New Roman"/>
          <w:color w:val="000000"/>
          <w:sz w:val="28"/>
          <w:szCs w:val="28"/>
          <w:shd w:val="clear" w:color="auto" w:fill="FFFFFF"/>
        </w:rPr>
        <w:t>.</w:t>
      </w:r>
      <w:r w:rsidRPr="008D40F9">
        <w:rPr>
          <w:rFonts w:ascii="Times New Roman" w:hAnsi="Times New Roman" w:cs="Times New Roman"/>
          <w:color w:val="000000"/>
          <w:sz w:val="28"/>
          <w:szCs w:val="28"/>
          <w:shd w:val="clear" w:color="auto" w:fill="FFFFFF"/>
        </w:rPr>
        <w:t xml:space="preserve"> и услышал, как жена роется в его кабинете, в надежде отыскать «тайное завещание». В ту же ночь, дождавшись, когда Софья Андреевна, наконец, уйдет к себе, Толстой </w:t>
      </w:r>
      <w:r w:rsidRPr="004A5F9A">
        <w:rPr>
          <w:rFonts w:ascii="Times New Roman" w:eastAsia="Times New Roman" w:hAnsi="Times New Roman" w:cs="Times New Roman"/>
          <w:sz w:val="28"/>
          <w:szCs w:val="28"/>
          <w:lang w:eastAsia="ru-RU"/>
        </w:rPr>
        <w:t>тайно от семьи покинул Ясную Поляну</w:t>
      </w:r>
      <w:r>
        <w:rPr>
          <w:rFonts w:ascii="Times New Roman" w:eastAsia="Times New Roman" w:hAnsi="Times New Roman" w:cs="Times New Roman"/>
          <w:sz w:val="28"/>
          <w:szCs w:val="28"/>
          <w:lang w:eastAsia="ru-RU"/>
        </w:rPr>
        <w:t xml:space="preserve">. В </w:t>
      </w:r>
      <w:r w:rsidRPr="004A5F9A">
        <w:rPr>
          <w:rFonts w:ascii="Times New Roman" w:eastAsia="Times New Roman" w:hAnsi="Times New Roman" w:cs="Times New Roman"/>
          <w:sz w:val="28"/>
          <w:szCs w:val="28"/>
          <w:lang w:eastAsia="ru-RU"/>
        </w:rPr>
        <w:t xml:space="preserve">дороге </w:t>
      </w:r>
      <w:r>
        <w:rPr>
          <w:rFonts w:ascii="Times New Roman" w:eastAsia="Times New Roman" w:hAnsi="Times New Roman" w:cs="Times New Roman"/>
          <w:sz w:val="28"/>
          <w:szCs w:val="28"/>
          <w:lang w:eastAsia="ru-RU"/>
        </w:rPr>
        <w:t xml:space="preserve">он </w:t>
      </w:r>
      <w:r w:rsidRPr="004A5F9A">
        <w:rPr>
          <w:rFonts w:ascii="Times New Roman" w:eastAsia="Times New Roman" w:hAnsi="Times New Roman" w:cs="Times New Roman"/>
          <w:sz w:val="28"/>
          <w:szCs w:val="28"/>
          <w:lang w:eastAsia="ru-RU"/>
        </w:rPr>
        <w:t>заболел и вынужден был сойти с поезда на маленькой железнодорожной станции Астапово Рязано-Уральской железной дороги. Здесь, в доме начальника станции он провел последние семь дней своей жизни.</w:t>
      </w:r>
    </w:p>
    <w:p w:rsidR="00A264FC" w:rsidRPr="004A5F9A" w:rsidRDefault="00A264FC" w:rsidP="00A264FC">
      <w:pPr>
        <w:spacing w:after="0" w:line="240" w:lineRule="auto"/>
        <w:ind w:firstLine="708"/>
        <w:jc w:val="both"/>
        <w:textAlignment w:val="baseline"/>
        <w:rPr>
          <w:rFonts w:ascii="Times New Roman" w:eastAsia="Times New Roman" w:hAnsi="Times New Roman" w:cs="Times New Roman"/>
          <w:sz w:val="28"/>
          <w:szCs w:val="28"/>
          <w:lang w:eastAsia="ru-RU"/>
        </w:rPr>
      </w:pPr>
    </w:p>
    <w:p w:rsidR="00A264FC" w:rsidRPr="00071313" w:rsidRDefault="00A264FC" w:rsidP="00A264FC">
      <w:pPr>
        <w:spacing w:after="0" w:line="240" w:lineRule="auto"/>
        <w:jc w:val="center"/>
        <w:rPr>
          <w:rFonts w:ascii="Times New Roman" w:hAnsi="Times New Roman" w:cs="Times New Roman"/>
          <w:b/>
          <w:sz w:val="28"/>
          <w:szCs w:val="28"/>
        </w:rPr>
      </w:pPr>
      <w:r w:rsidRPr="00071313">
        <w:rPr>
          <w:rFonts w:ascii="Times New Roman" w:hAnsi="Times New Roman" w:cs="Times New Roman"/>
          <w:b/>
          <w:sz w:val="28"/>
          <w:szCs w:val="28"/>
        </w:rPr>
        <w:t>ОКТЯБРЬ</w:t>
      </w:r>
    </w:p>
    <w:p w:rsidR="00A264FC" w:rsidRDefault="00A264FC" w:rsidP="00A264FC">
      <w:pPr>
        <w:spacing w:after="0" w:line="240" w:lineRule="auto"/>
        <w:ind w:firstLine="708"/>
        <w:jc w:val="both"/>
        <w:rPr>
          <w:rFonts w:ascii="Times New Roman" w:eastAsia="Times New Roman" w:hAnsi="Times New Roman" w:cs="Times New Roman"/>
          <w:b/>
          <w:kern w:val="36"/>
          <w:sz w:val="28"/>
          <w:szCs w:val="28"/>
          <w:lang w:eastAsia="ru-RU"/>
        </w:rPr>
      </w:pPr>
      <w:r w:rsidRPr="00B50F51">
        <w:rPr>
          <w:rFonts w:ascii="Times New Roman" w:hAnsi="Times New Roman" w:cs="Times New Roman"/>
          <w:b/>
          <w:sz w:val="28"/>
          <w:szCs w:val="28"/>
        </w:rPr>
        <w:t xml:space="preserve">30 октября 110 лет назад родился </w:t>
      </w:r>
      <w:r w:rsidRPr="00B50F51">
        <w:rPr>
          <w:rFonts w:ascii="Times New Roman" w:eastAsia="Times New Roman" w:hAnsi="Times New Roman" w:cs="Times New Roman"/>
          <w:b/>
          <w:sz w:val="28"/>
          <w:szCs w:val="28"/>
          <w:lang w:eastAsia="ru-RU"/>
        </w:rPr>
        <w:t>Маршал Советского Союза, Герой Советского Союза, дважды Герой Социалистического Труда</w:t>
      </w:r>
      <w:r>
        <w:rPr>
          <w:rFonts w:ascii="Times New Roman" w:eastAsia="Times New Roman" w:hAnsi="Times New Roman" w:cs="Times New Roman"/>
          <w:b/>
          <w:sz w:val="28"/>
          <w:szCs w:val="28"/>
          <w:lang w:eastAsia="ru-RU"/>
        </w:rPr>
        <w:t xml:space="preserve"> </w:t>
      </w:r>
      <w:r w:rsidRPr="00B50F51">
        <w:rPr>
          <w:rFonts w:ascii="Times New Roman" w:eastAsia="Times New Roman" w:hAnsi="Times New Roman" w:cs="Times New Roman"/>
          <w:b/>
          <w:kern w:val="36"/>
          <w:sz w:val="28"/>
          <w:szCs w:val="28"/>
          <w:lang w:eastAsia="ru-RU"/>
        </w:rPr>
        <w:t>Дмитрий Федорович</w:t>
      </w:r>
      <w:r>
        <w:rPr>
          <w:rFonts w:ascii="Times New Roman" w:eastAsia="Times New Roman" w:hAnsi="Times New Roman" w:cs="Times New Roman"/>
          <w:b/>
          <w:kern w:val="36"/>
          <w:sz w:val="28"/>
          <w:szCs w:val="28"/>
          <w:lang w:eastAsia="ru-RU"/>
        </w:rPr>
        <w:t xml:space="preserve"> Устинов.</w:t>
      </w:r>
    </w:p>
    <w:p w:rsidR="00A264FC" w:rsidRPr="00B50F51" w:rsidRDefault="00A264FC" w:rsidP="00A264FC">
      <w:pPr>
        <w:spacing w:after="0" w:line="240" w:lineRule="auto"/>
        <w:ind w:firstLine="708"/>
        <w:jc w:val="both"/>
        <w:rPr>
          <w:rFonts w:ascii="Times New Roman" w:eastAsia="Times New Roman" w:hAnsi="Times New Roman" w:cs="Times New Roman"/>
          <w:b/>
          <w:kern w:val="36"/>
          <w:sz w:val="28"/>
          <w:szCs w:val="28"/>
          <w:lang w:eastAsia="ru-RU"/>
        </w:rPr>
      </w:pPr>
    </w:p>
    <w:p w:rsidR="00A264FC" w:rsidRPr="009C6FDE" w:rsidRDefault="00A264FC" w:rsidP="00A264FC">
      <w:pPr>
        <w:shd w:val="clear" w:color="auto" w:fill="FFFFFF"/>
        <w:spacing w:after="0" w:line="240" w:lineRule="auto"/>
        <w:ind w:firstLine="708"/>
        <w:jc w:val="both"/>
        <w:outlineLvl w:val="0"/>
        <w:rPr>
          <w:rFonts w:ascii="Times New Roman" w:hAnsi="Times New Roman" w:cs="Times New Roman"/>
          <w:color w:val="333333"/>
          <w:sz w:val="28"/>
          <w:szCs w:val="28"/>
        </w:rPr>
      </w:pPr>
      <w:r w:rsidRPr="009C6FDE">
        <w:rPr>
          <w:rFonts w:ascii="Times New Roman" w:hAnsi="Times New Roman" w:cs="Times New Roman"/>
          <w:noProof/>
          <w:lang w:eastAsia="ru-RU"/>
        </w:rPr>
        <w:drawing>
          <wp:anchor distT="0" distB="0" distL="114300" distR="114300" simplePos="0" relativeHeight="251673600" behindDoc="0" locked="0" layoutInCell="1" allowOverlap="1" wp14:anchorId="1650B4F4" wp14:editId="313AA7D1">
            <wp:simplePos x="0" y="0"/>
            <wp:positionH relativeFrom="column">
              <wp:posOffset>3810</wp:posOffset>
            </wp:positionH>
            <wp:positionV relativeFrom="paragraph">
              <wp:posOffset>-3810</wp:posOffset>
            </wp:positionV>
            <wp:extent cx="2350800" cy="2836800"/>
            <wp:effectExtent l="0" t="0" r="0" b="1905"/>
            <wp:wrapSquare wrapText="bothSides"/>
            <wp:docPr id="17" name="Рисунок 17" descr="https://aakanab.files.wordpress.com/2015/05/6370e-tumblr_n45fa9gqnb1su2ieno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akanab.files.wordpress.com/2015/05/6370e-tumblr_n45fa9gqnb1su2ieno1_128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50800" cy="28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FDE">
        <w:rPr>
          <w:rFonts w:ascii="Times New Roman" w:hAnsi="Times New Roman" w:cs="Times New Roman"/>
          <w:color w:val="333333"/>
          <w:sz w:val="28"/>
          <w:szCs w:val="28"/>
        </w:rPr>
        <w:t>Родился</w:t>
      </w:r>
      <w:r>
        <w:rPr>
          <w:rFonts w:ascii="Times New Roman" w:hAnsi="Times New Roman" w:cs="Times New Roman"/>
          <w:color w:val="333333"/>
          <w:sz w:val="28"/>
          <w:szCs w:val="28"/>
        </w:rPr>
        <w:t xml:space="preserve"> </w:t>
      </w:r>
      <w:r w:rsidRPr="009C6FDE">
        <w:rPr>
          <w:rFonts w:ascii="Times New Roman" w:hAnsi="Times New Roman" w:cs="Times New Roman"/>
          <w:color w:val="333333"/>
          <w:sz w:val="28"/>
          <w:szCs w:val="28"/>
        </w:rPr>
        <w:t xml:space="preserve"> Д</w:t>
      </w:r>
      <w:r>
        <w:rPr>
          <w:rFonts w:ascii="Times New Roman" w:hAnsi="Times New Roman" w:cs="Times New Roman"/>
          <w:color w:val="333333"/>
          <w:sz w:val="28"/>
          <w:szCs w:val="28"/>
        </w:rPr>
        <w:t xml:space="preserve">митрий  Федорович </w:t>
      </w:r>
      <w:r w:rsidRPr="009C6FDE">
        <w:rPr>
          <w:rFonts w:ascii="Times New Roman" w:hAnsi="Times New Roman" w:cs="Times New Roman"/>
          <w:color w:val="333333"/>
          <w:sz w:val="28"/>
          <w:szCs w:val="28"/>
        </w:rPr>
        <w:t xml:space="preserve"> Устинов в 1908 г. в Самаре в</w:t>
      </w:r>
      <w:r>
        <w:rPr>
          <w:rFonts w:ascii="Times New Roman" w:hAnsi="Times New Roman" w:cs="Times New Roman"/>
          <w:color w:val="333333"/>
          <w:sz w:val="28"/>
          <w:szCs w:val="28"/>
        </w:rPr>
        <w:t xml:space="preserve"> обычной </w:t>
      </w:r>
      <w:r w:rsidRPr="009C6FDE">
        <w:rPr>
          <w:rFonts w:ascii="Times New Roman" w:hAnsi="Times New Roman" w:cs="Times New Roman"/>
          <w:color w:val="333333"/>
          <w:sz w:val="28"/>
          <w:szCs w:val="28"/>
        </w:rPr>
        <w:t>рабоче</w:t>
      </w:r>
      <w:r>
        <w:rPr>
          <w:rFonts w:ascii="Times New Roman" w:hAnsi="Times New Roman" w:cs="Times New Roman"/>
          <w:color w:val="333333"/>
          <w:sz w:val="28"/>
          <w:szCs w:val="28"/>
        </w:rPr>
        <w:t>й семье</w:t>
      </w:r>
      <w:r w:rsidRPr="009C6FDE">
        <w:rPr>
          <w:rFonts w:ascii="Times New Roman" w:hAnsi="Times New Roman" w:cs="Times New Roman"/>
          <w:color w:val="333333"/>
          <w:sz w:val="28"/>
          <w:szCs w:val="28"/>
        </w:rPr>
        <w:t>.</w:t>
      </w:r>
      <w:r>
        <w:rPr>
          <w:rFonts w:ascii="Times New Roman" w:hAnsi="Times New Roman" w:cs="Times New Roman"/>
          <w:color w:val="333333"/>
          <w:sz w:val="28"/>
          <w:szCs w:val="28"/>
        </w:rPr>
        <w:t xml:space="preserve"> </w:t>
      </w:r>
      <w:r>
        <w:rPr>
          <w:rFonts w:ascii="Times New Roman" w:hAnsi="Times New Roman" w:cs="Times New Roman"/>
          <w:color w:val="000000"/>
          <w:sz w:val="28"/>
          <w:szCs w:val="28"/>
          <w:shd w:val="clear" w:color="auto" w:fill="FFFFFF"/>
        </w:rPr>
        <w:t>Н</w:t>
      </w:r>
      <w:r w:rsidRPr="00175EA2">
        <w:rPr>
          <w:rFonts w:ascii="Times New Roman" w:hAnsi="Times New Roman" w:cs="Times New Roman"/>
          <w:color w:val="000000"/>
          <w:sz w:val="28"/>
          <w:szCs w:val="28"/>
          <w:shd w:val="clear" w:color="auto" w:fill="FFFFFF"/>
        </w:rPr>
        <w:t>а самом излете</w:t>
      </w:r>
      <w:r w:rsidRPr="006423B4">
        <w:rPr>
          <w:rFonts w:ascii="Times New Roman" w:hAnsi="Times New Roman" w:cs="Times New Roman"/>
          <w:color w:val="000000"/>
          <w:sz w:val="28"/>
          <w:szCs w:val="28"/>
          <w:shd w:val="clear" w:color="auto" w:fill="FFFFFF"/>
        </w:rPr>
        <w:t xml:space="preserve"> </w:t>
      </w:r>
      <w:r w:rsidRPr="00175EA2">
        <w:rPr>
          <w:rFonts w:ascii="Times New Roman" w:hAnsi="Times New Roman" w:cs="Times New Roman"/>
          <w:color w:val="000000"/>
          <w:sz w:val="28"/>
          <w:szCs w:val="28"/>
          <w:shd w:val="clear" w:color="auto" w:fill="FFFFFF"/>
        </w:rPr>
        <w:t>Гражданской войн</w:t>
      </w:r>
      <w:r>
        <w:rPr>
          <w:rFonts w:ascii="Times New Roman" w:hAnsi="Times New Roman" w:cs="Times New Roman"/>
          <w:color w:val="000000"/>
          <w:sz w:val="28"/>
          <w:szCs w:val="28"/>
          <w:shd w:val="clear" w:color="auto" w:fill="FFFFFF"/>
        </w:rPr>
        <w:t>ы</w:t>
      </w:r>
      <w:r w:rsidRPr="00175EA2">
        <w:rPr>
          <w:rFonts w:ascii="Times New Roman" w:hAnsi="Times New Roman" w:cs="Times New Roman"/>
          <w:color w:val="000000"/>
          <w:sz w:val="28"/>
          <w:szCs w:val="28"/>
          <w:shd w:val="clear" w:color="auto" w:fill="FFFFFF"/>
        </w:rPr>
        <w:t xml:space="preserve"> </w:t>
      </w:r>
      <w:r w:rsidRPr="000B2662">
        <w:rPr>
          <w:rFonts w:ascii="Times New Roman" w:hAnsi="Times New Roman" w:cs="Times New Roman"/>
          <w:color w:val="000000"/>
          <w:sz w:val="28"/>
          <w:szCs w:val="28"/>
          <w:shd w:val="clear" w:color="auto" w:fill="FFFFFF"/>
        </w:rPr>
        <w:t>ему удалось поучаствовать в</w:t>
      </w:r>
      <w:r>
        <w:rPr>
          <w:rFonts w:ascii="Times New Roman" w:hAnsi="Times New Roman" w:cs="Times New Roman"/>
          <w:color w:val="000000"/>
          <w:sz w:val="28"/>
          <w:szCs w:val="28"/>
          <w:shd w:val="clear" w:color="auto" w:fill="FFFFFF"/>
        </w:rPr>
        <w:t xml:space="preserve"> боях</w:t>
      </w:r>
      <w:r w:rsidRPr="000B2662">
        <w:rPr>
          <w:rFonts w:ascii="Times New Roman" w:hAnsi="Times New Roman" w:cs="Times New Roman"/>
          <w:color w:val="000000"/>
          <w:sz w:val="28"/>
          <w:szCs w:val="28"/>
          <w:shd w:val="clear" w:color="auto" w:fill="FFFFFF"/>
        </w:rPr>
        <w:t xml:space="preserve">. Подросток даже не успел закончить учебу. </w:t>
      </w:r>
      <w:r w:rsidRPr="006423B4">
        <w:rPr>
          <w:rFonts w:ascii="Times New Roman" w:hAnsi="Times New Roman" w:cs="Times New Roman"/>
          <w:color w:val="333333"/>
          <w:sz w:val="28"/>
          <w:szCs w:val="28"/>
        </w:rPr>
        <w:t>В 1922 г</w:t>
      </w:r>
      <w:r>
        <w:rPr>
          <w:rFonts w:ascii="Times New Roman" w:hAnsi="Times New Roman" w:cs="Times New Roman"/>
          <w:color w:val="333333"/>
          <w:sz w:val="28"/>
          <w:szCs w:val="28"/>
        </w:rPr>
        <w:t>.</w:t>
      </w:r>
      <w:r w:rsidRPr="006423B4">
        <w:rPr>
          <w:rFonts w:ascii="Times New Roman" w:hAnsi="Times New Roman" w:cs="Times New Roman"/>
          <w:color w:val="333333"/>
          <w:sz w:val="28"/>
          <w:szCs w:val="28"/>
        </w:rPr>
        <w:t xml:space="preserve"> он добр</w:t>
      </w:r>
      <w:r>
        <w:rPr>
          <w:rFonts w:ascii="Times New Roman" w:hAnsi="Times New Roman" w:cs="Times New Roman"/>
          <w:color w:val="333333"/>
          <w:sz w:val="28"/>
          <w:szCs w:val="28"/>
        </w:rPr>
        <w:t>овольно вступил в ряды Красной А</w:t>
      </w:r>
      <w:r w:rsidRPr="006423B4">
        <w:rPr>
          <w:rFonts w:ascii="Times New Roman" w:hAnsi="Times New Roman" w:cs="Times New Roman"/>
          <w:color w:val="333333"/>
          <w:sz w:val="28"/>
          <w:szCs w:val="28"/>
        </w:rPr>
        <w:t xml:space="preserve">рмии. Его назначили в части особого назначения (ЧОЗ). Они создавались в первые годы советского государства. Это были «военно-партийные» отряды, появляющиеся при партячейках и областных комитетах в целях борьбы с контрреволюцией. </w:t>
      </w:r>
      <w:r>
        <w:rPr>
          <w:rFonts w:ascii="Times New Roman" w:hAnsi="Times New Roman" w:cs="Times New Roman"/>
          <w:color w:val="333333"/>
          <w:sz w:val="28"/>
          <w:szCs w:val="28"/>
        </w:rPr>
        <w:t>М</w:t>
      </w:r>
      <w:r w:rsidRPr="006423B4">
        <w:rPr>
          <w:rFonts w:ascii="Times New Roman" w:hAnsi="Times New Roman" w:cs="Times New Roman"/>
          <w:color w:val="333333"/>
          <w:sz w:val="28"/>
          <w:szCs w:val="28"/>
        </w:rPr>
        <w:t xml:space="preserve">олодой Дмитрий Устинов был направлен в Среднюю Азию. В Туркестане ему пришлось повоевать с басмачами, которые были одним из последних оплотов сопротивления новому коммунистическому </w:t>
      </w:r>
      <w:r>
        <w:rPr>
          <w:rFonts w:ascii="Times New Roman" w:hAnsi="Times New Roman" w:cs="Times New Roman"/>
          <w:color w:val="333333"/>
          <w:sz w:val="28"/>
          <w:szCs w:val="28"/>
        </w:rPr>
        <w:t>строю. В</w:t>
      </w:r>
      <w:r w:rsidRPr="006423B4">
        <w:rPr>
          <w:rFonts w:ascii="Times New Roman" w:hAnsi="Times New Roman" w:cs="Times New Roman"/>
          <w:color w:val="333333"/>
          <w:sz w:val="28"/>
          <w:szCs w:val="28"/>
        </w:rPr>
        <w:t xml:space="preserve"> 1923 г</w:t>
      </w:r>
      <w:r>
        <w:rPr>
          <w:rFonts w:ascii="Times New Roman" w:hAnsi="Times New Roman" w:cs="Times New Roman"/>
          <w:color w:val="333333"/>
          <w:sz w:val="28"/>
          <w:szCs w:val="28"/>
        </w:rPr>
        <w:t>.</w:t>
      </w:r>
      <w:r w:rsidRPr="006423B4">
        <w:rPr>
          <w:rFonts w:ascii="Times New Roman" w:hAnsi="Times New Roman" w:cs="Times New Roman"/>
          <w:color w:val="333333"/>
          <w:sz w:val="28"/>
          <w:szCs w:val="28"/>
        </w:rPr>
        <w:t xml:space="preserve"> </w:t>
      </w:r>
      <w:r>
        <w:rPr>
          <w:rFonts w:ascii="Times New Roman" w:hAnsi="Times New Roman" w:cs="Times New Roman"/>
          <w:color w:val="333333"/>
          <w:sz w:val="28"/>
          <w:szCs w:val="28"/>
        </w:rPr>
        <w:t xml:space="preserve">он </w:t>
      </w:r>
      <w:r w:rsidRPr="006423B4">
        <w:rPr>
          <w:rFonts w:ascii="Times New Roman" w:hAnsi="Times New Roman" w:cs="Times New Roman"/>
          <w:color w:val="333333"/>
          <w:sz w:val="28"/>
          <w:szCs w:val="28"/>
        </w:rPr>
        <w:t>демобилиз</w:t>
      </w:r>
      <w:r>
        <w:rPr>
          <w:rFonts w:ascii="Times New Roman" w:hAnsi="Times New Roman" w:cs="Times New Roman"/>
          <w:color w:val="333333"/>
          <w:sz w:val="28"/>
          <w:szCs w:val="28"/>
        </w:rPr>
        <w:t>овался</w:t>
      </w:r>
      <w:r w:rsidRPr="006423B4">
        <w:rPr>
          <w:rFonts w:ascii="Times New Roman" w:hAnsi="Times New Roman" w:cs="Times New Roman"/>
          <w:color w:val="333333"/>
          <w:sz w:val="28"/>
          <w:szCs w:val="28"/>
        </w:rPr>
        <w:t xml:space="preserve"> и отправ</w:t>
      </w:r>
      <w:r>
        <w:rPr>
          <w:rFonts w:ascii="Times New Roman" w:hAnsi="Times New Roman" w:cs="Times New Roman"/>
          <w:color w:val="333333"/>
          <w:sz w:val="28"/>
          <w:szCs w:val="28"/>
        </w:rPr>
        <w:t>ился</w:t>
      </w:r>
      <w:r w:rsidRPr="006423B4">
        <w:rPr>
          <w:rFonts w:ascii="Times New Roman" w:hAnsi="Times New Roman" w:cs="Times New Roman"/>
          <w:color w:val="333333"/>
          <w:sz w:val="28"/>
          <w:szCs w:val="28"/>
        </w:rPr>
        <w:t xml:space="preserve"> в Костромскую губернию. Там он учится в городе Макарьеве в профессионально-те</w:t>
      </w:r>
      <w:r>
        <w:rPr>
          <w:rFonts w:ascii="Times New Roman" w:hAnsi="Times New Roman" w:cs="Times New Roman"/>
          <w:color w:val="333333"/>
          <w:sz w:val="28"/>
          <w:szCs w:val="28"/>
        </w:rPr>
        <w:t>хнической школе. В 1927 г.</w:t>
      </w:r>
      <w:r w:rsidRPr="006423B4">
        <w:rPr>
          <w:rFonts w:ascii="Times New Roman" w:hAnsi="Times New Roman" w:cs="Times New Roman"/>
          <w:color w:val="333333"/>
          <w:sz w:val="28"/>
          <w:szCs w:val="28"/>
        </w:rPr>
        <w:t xml:space="preserve"> Дмитрий Устинов вступ</w:t>
      </w:r>
      <w:r>
        <w:rPr>
          <w:rFonts w:ascii="Times New Roman" w:hAnsi="Times New Roman" w:cs="Times New Roman"/>
          <w:color w:val="333333"/>
          <w:sz w:val="28"/>
          <w:szCs w:val="28"/>
        </w:rPr>
        <w:t>ил</w:t>
      </w:r>
      <w:r w:rsidRPr="006423B4">
        <w:rPr>
          <w:rFonts w:ascii="Times New Roman" w:hAnsi="Times New Roman" w:cs="Times New Roman"/>
          <w:color w:val="333333"/>
          <w:sz w:val="28"/>
          <w:szCs w:val="28"/>
        </w:rPr>
        <w:t xml:space="preserve"> в</w:t>
      </w:r>
      <w:r>
        <w:rPr>
          <w:rFonts w:ascii="Times New Roman" w:hAnsi="Times New Roman" w:cs="Times New Roman"/>
          <w:color w:val="333333"/>
          <w:sz w:val="28"/>
          <w:szCs w:val="28"/>
        </w:rPr>
        <w:t xml:space="preserve"> </w:t>
      </w:r>
      <w:r w:rsidRPr="006423B4">
        <w:rPr>
          <w:rFonts w:ascii="Times New Roman" w:hAnsi="Times New Roman" w:cs="Times New Roman"/>
          <w:color w:val="333333"/>
          <w:sz w:val="28"/>
          <w:szCs w:val="28"/>
        </w:rPr>
        <w:t>ВКП(б). В 1929 г</w:t>
      </w:r>
      <w:r>
        <w:rPr>
          <w:rFonts w:ascii="Times New Roman" w:hAnsi="Times New Roman" w:cs="Times New Roman"/>
          <w:color w:val="333333"/>
          <w:sz w:val="28"/>
          <w:szCs w:val="28"/>
        </w:rPr>
        <w:t xml:space="preserve">. Дмитрий  </w:t>
      </w:r>
      <w:r w:rsidRPr="006423B4">
        <w:rPr>
          <w:rFonts w:ascii="Times New Roman" w:hAnsi="Times New Roman" w:cs="Times New Roman"/>
          <w:color w:val="333333"/>
          <w:sz w:val="28"/>
          <w:szCs w:val="28"/>
        </w:rPr>
        <w:t xml:space="preserve"> поступ</w:t>
      </w:r>
      <w:r>
        <w:rPr>
          <w:rFonts w:ascii="Times New Roman" w:hAnsi="Times New Roman" w:cs="Times New Roman"/>
          <w:color w:val="333333"/>
          <w:sz w:val="28"/>
          <w:szCs w:val="28"/>
        </w:rPr>
        <w:t>ил</w:t>
      </w:r>
      <w:r w:rsidRPr="006423B4">
        <w:rPr>
          <w:rFonts w:ascii="Times New Roman" w:hAnsi="Times New Roman" w:cs="Times New Roman"/>
          <w:color w:val="333333"/>
          <w:sz w:val="28"/>
          <w:szCs w:val="28"/>
        </w:rPr>
        <w:t xml:space="preserve"> в местный политехнический институт. Там он быстро пробивается по комсомольской л</w:t>
      </w:r>
      <w:r>
        <w:rPr>
          <w:rFonts w:ascii="Times New Roman" w:hAnsi="Times New Roman" w:cs="Times New Roman"/>
          <w:color w:val="333333"/>
          <w:sz w:val="28"/>
          <w:szCs w:val="28"/>
        </w:rPr>
        <w:t>инии</w:t>
      </w:r>
      <w:r w:rsidRPr="006423B4">
        <w:rPr>
          <w:rFonts w:ascii="Times New Roman" w:hAnsi="Times New Roman" w:cs="Times New Roman"/>
          <w:color w:val="333333"/>
          <w:sz w:val="28"/>
          <w:szCs w:val="28"/>
        </w:rPr>
        <w:t xml:space="preserve"> и становится одним из членов партийного бюро. Задатки лидера позволили ему отправиться в Ленинград, где в то время шло укомплектование Военно-механического института. </w:t>
      </w:r>
      <w:r w:rsidRPr="00E53754">
        <w:rPr>
          <w:rFonts w:ascii="Times New Roman" w:hAnsi="Times New Roman" w:cs="Times New Roman"/>
          <w:color w:val="333333"/>
          <w:sz w:val="28"/>
          <w:szCs w:val="28"/>
        </w:rPr>
        <w:t>В 1934 г</w:t>
      </w:r>
      <w:r>
        <w:rPr>
          <w:rFonts w:ascii="Times New Roman" w:hAnsi="Times New Roman" w:cs="Times New Roman"/>
          <w:color w:val="333333"/>
          <w:sz w:val="28"/>
          <w:szCs w:val="28"/>
        </w:rPr>
        <w:t>.</w:t>
      </w:r>
      <w:r w:rsidRPr="00E53754">
        <w:rPr>
          <w:rFonts w:ascii="Times New Roman" w:hAnsi="Times New Roman" w:cs="Times New Roman"/>
          <w:color w:val="333333"/>
          <w:sz w:val="28"/>
          <w:szCs w:val="28"/>
        </w:rPr>
        <w:t xml:space="preserve"> Дмитрий Федорович Устинов выпускается оттуд</w:t>
      </w:r>
      <w:r>
        <w:rPr>
          <w:rFonts w:ascii="Times New Roman" w:hAnsi="Times New Roman" w:cs="Times New Roman"/>
          <w:color w:val="333333"/>
          <w:sz w:val="28"/>
          <w:szCs w:val="28"/>
        </w:rPr>
        <w:t>а со специальностью инженера (</w:t>
      </w:r>
      <w:r w:rsidRPr="00E53754">
        <w:rPr>
          <w:rFonts w:ascii="Times New Roman" w:hAnsi="Times New Roman" w:cs="Times New Roman"/>
          <w:color w:val="333333"/>
          <w:sz w:val="28"/>
          <w:szCs w:val="28"/>
        </w:rPr>
        <w:t>Сегодня вуз носит его имя</w:t>
      </w:r>
      <w:r>
        <w:rPr>
          <w:rFonts w:ascii="Times New Roman" w:hAnsi="Times New Roman" w:cs="Times New Roman"/>
          <w:color w:val="333333"/>
          <w:sz w:val="28"/>
          <w:szCs w:val="28"/>
        </w:rPr>
        <w:t>)</w:t>
      </w:r>
      <w:r w:rsidRPr="00E53754">
        <w:rPr>
          <w:rFonts w:ascii="Times New Roman" w:hAnsi="Times New Roman" w:cs="Times New Roman"/>
          <w:color w:val="333333"/>
          <w:sz w:val="28"/>
          <w:szCs w:val="28"/>
        </w:rPr>
        <w:t>.</w:t>
      </w:r>
      <w:r w:rsidRPr="00E53754" w:rsidDel="00E53754">
        <w:rPr>
          <w:rFonts w:ascii="Times New Roman" w:hAnsi="Times New Roman" w:cs="Times New Roman"/>
          <w:color w:val="333333"/>
          <w:sz w:val="28"/>
          <w:szCs w:val="28"/>
        </w:rPr>
        <w:t xml:space="preserve"> </w:t>
      </w:r>
      <w:r w:rsidRPr="009C6FDE">
        <w:rPr>
          <w:rFonts w:ascii="Times New Roman" w:hAnsi="Times New Roman" w:cs="Times New Roman"/>
          <w:color w:val="333333"/>
          <w:sz w:val="28"/>
          <w:szCs w:val="28"/>
        </w:rPr>
        <w:t xml:space="preserve"> С 1934 г</w:t>
      </w:r>
      <w:r>
        <w:rPr>
          <w:rFonts w:ascii="Times New Roman" w:hAnsi="Times New Roman" w:cs="Times New Roman"/>
          <w:color w:val="333333"/>
          <w:sz w:val="28"/>
          <w:szCs w:val="28"/>
        </w:rPr>
        <w:t xml:space="preserve">. он работает </w:t>
      </w:r>
      <w:r w:rsidRPr="009C6FDE">
        <w:rPr>
          <w:rFonts w:ascii="Times New Roman" w:hAnsi="Times New Roman" w:cs="Times New Roman"/>
          <w:color w:val="333333"/>
          <w:sz w:val="28"/>
          <w:szCs w:val="28"/>
        </w:rPr>
        <w:t xml:space="preserve"> в Артиллерийском научно-исследовательском морском институте </w:t>
      </w:r>
      <w:r>
        <w:rPr>
          <w:rFonts w:ascii="Times New Roman" w:hAnsi="Times New Roman" w:cs="Times New Roman"/>
          <w:color w:val="333333"/>
          <w:sz w:val="28"/>
          <w:szCs w:val="28"/>
        </w:rPr>
        <w:t xml:space="preserve"> в </w:t>
      </w:r>
      <w:r w:rsidRPr="009C6FDE">
        <w:rPr>
          <w:rFonts w:ascii="Times New Roman" w:hAnsi="Times New Roman" w:cs="Times New Roman"/>
          <w:color w:val="333333"/>
          <w:sz w:val="28"/>
          <w:szCs w:val="28"/>
        </w:rPr>
        <w:t>Ленинград</w:t>
      </w:r>
      <w:r>
        <w:rPr>
          <w:rFonts w:ascii="Times New Roman" w:hAnsi="Times New Roman" w:cs="Times New Roman"/>
          <w:color w:val="333333"/>
          <w:sz w:val="28"/>
          <w:szCs w:val="28"/>
        </w:rPr>
        <w:t>е</w:t>
      </w:r>
      <w:r w:rsidRPr="009C6FDE">
        <w:rPr>
          <w:rFonts w:ascii="Times New Roman" w:hAnsi="Times New Roman" w:cs="Times New Roman"/>
          <w:color w:val="333333"/>
          <w:sz w:val="28"/>
          <w:szCs w:val="28"/>
        </w:rPr>
        <w:t xml:space="preserve">. В 1937 г. </w:t>
      </w:r>
      <w:r>
        <w:rPr>
          <w:rFonts w:ascii="Times New Roman" w:hAnsi="Times New Roman" w:cs="Times New Roman"/>
          <w:color w:val="333333"/>
          <w:sz w:val="28"/>
          <w:szCs w:val="28"/>
        </w:rPr>
        <w:t xml:space="preserve">его </w:t>
      </w:r>
      <w:r w:rsidRPr="009C6FDE">
        <w:rPr>
          <w:rFonts w:ascii="Times New Roman" w:hAnsi="Times New Roman" w:cs="Times New Roman"/>
          <w:color w:val="333333"/>
          <w:sz w:val="28"/>
          <w:szCs w:val="28"/>
        </w:rPr>
        <w:t xml:space="preserve"> перев</w:t>
      </w:r>
      <w:r>
        <w:rPr>
          <w:rFonts w:ascii="Times New Roman" w:hAnsi="Times New Roman" w:cs="Times New Roman"/>
          <w:color w:val="333333"/>
          <w:sz w:val="28"/>
          <w:szCs w:val="28"/>
        </w:rPr>
        <w:t>одят</w:t>
      </w:r>
      <w:r w:rsidRPr="009C6FDE">
        <w:rPr>
          <w:rFonts w:ascii="Times New Roman" w:hAnsi="Times New Roman" w:cs="Times New Roman"/>
          <w:color w:val="333333"/>
          <w:sz w:val="28"/>
          <w:szCs w:val="28"/>
        </w:rPr>
        <w:t xml:space="preserve"> на завод «Большевик», где </w:t>
      </w:r>
      <w:r>
        <w:rPr>
          <w:rFonts w:ascii="Times New Roman" w:hAnsi="Times New Roman" w:cs="Times New Roman"/>
          <w:color w:val="333333"/>
          <w:sz w:val="28"/>
          <w:szCs w:val="28"/>
        </w:rPr>
        <w:t xml:space="preserve">он </w:t>
      </w:r>
      <w:r w:rsidRPr="009C6FDE">
        <w:rPr>
          <w:rFonts w:ascii="Times New Roman" w:hAnsi="Times New Roman" w:cs="Times New Roman"/>
          <w:color w:val="333333"/>
          <w:sz w:val="28"/>
          <w:szCs w:val="28"/>
        </w:rPr>
        <w:t xml:space="preserve">сделал блестящую карьеру, пройдя путь от инженера до директора, которым был в 1938-1941 гг. 9 июня 1941 г.  </w:t>
      </w:r>
      <w:r>
        <w:rPr>
          <w:rFonts w:ascii="Times New Roman" w:hAnsi="Times New Roman" w:cs="Times New Roman"/>
          <w:color w:val="333333"/>
          <w:sz w:val="28"/>
          <w:szCs w:val="28"/>
        </w:rPr>
        <w:t xml:space="preserve">Устинов </w:t>
      </w:r>
      <w:r w:rsidRPr="009C6FDE">
        <w:rPr>
          <w:rFonts w:ascii="Times New Roman" w:hAnsi="Times New Roman" w:cs="Times New Roman"/>
          <w:color w:val="333333"/>
          <w:sz w:val="28"/>
          <w:szCs w:val="28"/>
        </w:rPr>
        <w:t xml:space="preserve"> назначен наркомом (с 1946 г. – министром) вооружений СССР. В 1953 г. его Министерство было объединено с Министерством авиационной промышленности и преобразовано в Министерство оборонной промышленности СССР, а министром стал Устинов. В 1946-50 гг.  и с 1954 г. – депутат Верховного Совета СССР. С 1952 г. –</w:t>
      </w:r>
      <w:r>
        <w:rPr>
          <w:rFonts w:ascii="Times New Roman" w:hAnsi="Times New Roman" w:cs="Times New Roman"/>
          <w:color w:val="333333"/>
          <w:sz w:val="28"/>
          <w:szCs w:val="28"/>
        </w:rPr>
        <w:t xml:space="preserve"> </w:t>
      </w:r>
      <w:r w:rsidRPr="009C6FDE">
        <w:rPr>
          <w:rFonts w:ascii="Times New Roman" w:hAnsi="Times New Roman" w:cs="Times New Roman"/>
          <w:color w:val="333333"/>
          <w:sz w:val="28"/>
          <w:szCs w:val="28"/>
        </w:rPr>
        <w:t>член ЦК КПСС. Позже Д. Устинов занимал высокие посты в правительстве.</w:t>
      </w:r>
    </w:p>
    <w:p w:rsidR="00A264FC" w:rsidRPr="008478CC" w:rsidRDefault="00A264FC" w:rsidP="00A264FC">
      <w:pPr>
        <w:pStyle w:val="a3"/>
        <w:shd w:val="clear" w:color="auto" w:fill="FFFFFF"/>
        <w:spacing w:before="0" w:beforeAutospacing="0" w:after="0" w:afterAutospacing="0" w:line="270" w:lineRule="atLeast"/>
        <w:ind w:firstLine="708"/>
        <w:jc w:val="both"/>
        <w:rPr>
          <w:color w:val="333333"/>
          <w:sz w:val="28"/>
          <w:szCs w:val="28"/>
        </w:rPr>
      </w:pPr>
      <w:r w:rsidRPr="009C6FDE">
        <w:rPr>
          <w:color w:val="333333"/>
          <w:sz w:val="28"/>
          <w:szCs w:val="28"/>
        </w:rPr>
        <w:t>После отставки Н.С. Хрущева стал одной из центральных фигур новой власти, секретарь ЦК (март 1965 – окт. 1976 гг.) и министр обороны СССР (с апреля 1976 г.). С 1965 г. – кандидат в члены Президиума (с 1966 г.– Политбюро)</w:t>
      </w:r>
      <w:r w:rsidRPr="008478CC">
        <w:rPr>
          <w:color w:val="333333"/>
          <w:sz w:val="28"/>
          <w:szCs w:val="28"/>
        </w:rPr>
        <w:t xml:space="preserve"> ЦК, с 1976г. – член Политбюро. В 1982 г. получил Ленинскую, в 1983 г. – Государственную премии. </w:t>
      </w:r>
    </w:p>
    <w:p w:rsidR="00A264FC" w:rsidRPr="008478CC" w:rsidRDefault="00A264FC" w:rsidP="00A264FC">
      <w:pPr>
        <w:spacing w:after="0" w:line="240" w:lineRule="auto"/>
        <w:ind w:firstLine="708"/>
        <w:jc w:val="both"/>
        <w:rPr>
          <w:rFonts w:ascii="Times New Roman" w:hAnsi="Times New Roman" w:cs="Times New Roman"/>
          <w:sz w:val="28"/>
          <w:szCs w:val="28"/>
        </w:rPr>
      </w:pPr>
      <w:r w:rsidRPr="008478CC">
        <w:rPr>
          <w:rFonts w:ascii="Times New Roman" w:hAnsi="Times New Roman" w:cs="Times New Roman"/>
          <w:color w:val="000000"/>
          <w:sz w:val="28"/>
          <w:szCs w:val="28"/>
          <w:shd w:val="clear" w:color="auto" w:fill="FFFFFF"/>
        </w:rPr>
        <w:lastRenderedPageBreak/>
        <w:t>На протяжении сорока лет Дмитрий Федорович Устинов был одним из самых влиятельных лиц в Советском Союзе</w:t>
      </w:r>
      <w:r w:rsidRPr="008478CC">
        <w:rPr>
          <w:rFonts w:ascii="Times New Roman" w:hAnsi="Times New Roman" w:cs="Times New Roman"/>
          <w:color w:val="333333"/>
          <w:sz w:val="28"/>
          <w:szCs w:val="28"/>
        </w:rPr>
        <w:t>, обладая непререкаемым авторитетом в армии и Политбюро.</w:t>
      </w:r>
      <w:r w:rsidRPr="008478CC">
        <w:rPr>
          <w:rFonts w:ascii="Times New Roman" w:hAnsi="Times New Roman" w:cs="Times New Roman"/>
          <w:color w:val="000000"/>
          <w:sz w:val="28"/>
          <w:szCs w:val="28"/>
          <w:shd w:val="clear" w:color="auto" w:fill="FFFFFF"/>
        </w:rPr>
        <w:t xml:space="preserve"> В годы Великой Отечественной войны</w:t>
      </w:r>
      <w:r>
        <w:rPr>
          <w:rFonts w:ascii="Times New Roman" w:hAnsi="Times New Roman" w:cs="Times New Roman"/>
          <w:color w:val="000000"/>
          <w:sz w:val="28"/>
          <w:szCs w:val="28"/>
          <w:shd w:val="clear" w:color="auto" w:fill="FFFFFF"/>
        </w:rPr>
        <w:t xml:space="preserve">, вступив </w:t>
      </w:r>
      <w:r w:rsidRPr="008478CC">
        <w:rPr>
          <w:rFonts w:ascii="Times New Roman" w:hAnsi="Times New Roman" w:cs="Times New Roman"/>
          <w:color w:val="000000"/>
          <w:sz w:val="28"/>
          <w:szCs w:val="28"/>
          <w:shd w:val="clear" w:color="auto" w:fill="FFFFFF"/>
        </w:rPr>
        <w:t>в полномочия наркома по вооружению, в буквальном смысле слова спас военную промышл</w:t>
      </w:r>
      <w:r>
        <w:rPr>
          <w:rFonts w:ascii="Times New Roman" w:hAnsi="Times New Roman" w:cs="Times New Roman"/>
          <w:color w:val="000000"/>
          <w:sz w:val="28"/>
          <w:szCs w:val="28"/>
          <w:shd w:val="clear" w:color="auto" w:fill="FFFFFF"/>
        </w:rPr>
        <w:t>енность страны и смог развить ее</w:t>
      </w:r>
      <w:r w:rsidRPr="008478CC">
        <w:rPr>
          <w:rFonts w:ascii="Times New Roman" w:hAnsi="Times New Roman" w:cs="Times New Roman"/>
          <w:color w:val="000000"/>
          <w:sz w:val="28"/>
          <w:szCs w:val="28"/>
          <w:shd w:val="clear" w:color="auto" w:fill="FFFFFF"/>
        </w:rPr>
        <w:t xml:space="preserve"> до небывалых высот</w:t>
      </w:r>
      <w:r>
        <w:rPr>
          <w:rFonts w:ascii="Times New Roman" w:hAnsi="Times New Roman" w:cs="Times New Roman"/>
          <w:color w:val="000000"/>
          <w:sz w:val="28"/>
          <w:szCs w:val="28"/>
          <w:shd w:val="clear" w:color="auto" w:fill="FFFFFF"/>
        </w:rPr>
        <w:t>.</w:t>
      </w:r>
      <w:r w:rsidRPr="008478CC">
        <w:rPr>
          <w:rFonts w:ascii="Times New Roman" w:hAnsi="Times New Roman" w:cs="Times New Roman"/>
          <w:sz w:val="28"/>
          <w:szCs w:val="28"/>
        </w:rPr>
        <w:t xml:space="preserve"> Большой заслугой Устинова было создание ракетно-ядерного комплекса СССР, перевооружение всех видов ВС ракетно-ядерным оружием. Устинов обладал невероятной интуицией и мог из всех представленных на утверждение проектов выбрать самый оптимальный. </w:t>
      </w:r>
    </w:p>
    <w:p w:rsidR="00A264FC" w:rsidRDefault="00A264FC" w:rsidP="00A264FC">
      <w:pPr>
        <w:pStyle w:val="a3"/>
        <w:shd w:val="clear" w:color="auto" w:fill="FFFFFF"/>
        <w:spacing w:before="0" w:beforeAutospacing="0" w:after="0" w:afterAutospacing="0" w:line="270" w:lineRule="atLeast"/>
        <w:ind w:firstLine="708"/>
        <w:jc w:val="both"/>
        <w:rPr>
          <w:color w:val="333333"/>
          <w:sz w:val="28"/>
          <w:szCs w:val="28"/>
        </w:rPr>
      </w:pPr>
      <w:r>
        <w:rPr>
          <w:color w:val="000000"/>
          <w:sz w:val="28"/>
          <w:szCs w:val="28"/>
          <w:shd w:val="clear" w:color="auto" w:fill="FFFFFF"/>
        </w:rPr>
        <w:t>Д.Ф. Устинова</w:t>
      </w:r>
      <w:r w:rsidRPr="008478CC">
        <w:rPr>
          <w:color w:val="000000"/>
          <w:sz w:val="28"/>
          <w:szCs w:val="28"/>
          <w:shd w:val="clear" w:color="auto" w:fill="FFFFFF"/>
        </w:rPr>
        <w:t xml:space="preserve"> </w:t>
      </w:r>
      <w:r>
        <w:rPr>
          <w:color w:val="000000"/>
          <w:sz w:val="28"/>
          <w:szCs w:val="28"/>
          <w:shd w:val="clear" w:color="auto" w:fill="FFFFFF"/>
        </w:rPr>
        <w:t xml:space="preserve">в СССР </w:t>
      </w:r>
      <w:r w:rsidRPr="008478CC">
        <w:rPr>
          <w:color w:val="000000"/>
          <w:sz w:val="28"/>
          <w:szCs w:val="28"/>
          <w:shd w:val="clear" w:color="auto" w:fill="FFFFFF"/>
        </w:rPr>
        <w:t xml:space="preserve">признали лучшим из всех министров обороны, которые были за всю историю СССР. </w:t>
      </w:r>
      <w:r>
        <w:rPr>
          <w:color w:val="000000"/>
          <w:sz w:val="28"/>
          <w:szCs w:val="28"/>
          <w:shd w:val="clear" w:color="auto" w:fill="FFFFFF"/>
        </w:rPr>
        <w:t>Е</w:t>
      </w:r>
      <w:r w:rsidRPr="008478CC">
        <w:rPr>
          <w:color w:val="000000"/>
          <w:sz w:val="28"/>
          <w:szCs w:val="28"/>
          <w:shd w:val="clear" w:color="auto" w:fill="FFFFFF"/>
        </w:rPr>
        <w:t>го</w:t>
      </w:r>
      <w:r>
        <w:rPr>
          <w:color w:val="000000"/>
          <w:sz w:val="28"/>
          <w:szCs w:val="28"/>
          <w:shd w:val="clear" w:color="auto" w:fill="FFFFFF"/>
        </w:rPr>
        <w:t xml:space="preserve"> безусловно</w:t>
      </w:r>
      <w:r w:rsidRPr="008478CC">
        <w:rPr>
          <w:color w:val="000000"/>
          <w:sz w:val="28"/>
          <w:szCs w:val="28"/>
          <w:shd w:val="clear" w:color="auto" w:fill="FFFFFF"/>
        </w:rPr>
        <w:t xml:space="preserve"> можно назвать талантливым государственным деятелем и человеком дела</w:t>
      </w:r>
      <w:r>
        <w:rPr>
          <w:color w:val="000000"/>
          <w:sz w:val="28"/>
          <w:szCs w:val="28"/>
          <w:shd w:val="clear" w:color="auto" w:fill="FFFFFF"/>
        </w:rPr>
        <w:t>.</w:t>
      </w:r>
      <w:r w:rsidRPr="008478CC">
        <w:rPr>
          <w:color w:val="000000"/>
          <w:sz w:val="28"/>
          <w:szCs w:val="28"/>
          <w:shd w:val="clear" w:color="auto" w:fill="FFFFFF"/>
        </w:rPr>
        <w:t xml:space="preserve"> Он умер 20 декабря 1984</w:t>
      </w:r>
      <w:r>
        <w:rPr>
          <w:color w:val="000000"/>
          <w:sz w:val="28"/>
          <w:szCs w:val="28"/>
          <w:shd w:val="clear" w:color="auto" w:fill="FFFFFF"/>
        </w:rPr>
        <w:t xml:space="preserve"> </w:t>
      </w:r>
      <w:r w:rsidRPr="008478CC">
        <w:rPr>
          <w:color w:val="000000"/>
          <w:sz w:val="28"/>
          <w:szCs w:val="28"/>
          <w:shd w:val="clear" w:color="auto" w:fill="FFFFFF"/>
        </w:rPr>
        <w:t xml:space="preserve">г. </w:t>
      </w:r>
      <w:r w:rsidRPr="008478CC">
        <w:rPr>
          <w:color w:val="333333"/>
          <w:sz w:val="28"/>
          <w:szCs w:val="28"/>
        </w:rPr>
        <w:t>Прах погребен в Кремлевской стене.</w:t>
      </w:r>
    </w:p>
    <w:p w:rsidR="00A264FC" w:rsidRDefault="00A264FC" w:rsidP="00A264FC">
      <w:pPr>
        <w:pStyle w:val="a3"/>
        <w:shd w:val="clear" w:color="auto" w:fill="FFFFFF"/>
        <w:spacing w:before="0" w:beforeAutospacing="0" w:after="0" w:afterAutospacing="0" w:line="270" w:lineRule="atLeast"/>
        <w:ind w:firstLine="708"/>
        <w:jc w:val="both"/>
        <w:rPr>
          <w:color w:val="333333"/>
          <w:sz w:val="28"/>
          <w:szCs w:val="28"/>
        </w:rPr>
        <w:sectPr w:rsidR="00A264FC" w:rsidSect="00367CD3">
          <w:pgSz w:w="11906" w:h="16838"/>
          <w:pgMar w:top="1134" w:right="1134" w:bottom="1134" w:left="1134" w:header="709" w:footer="709" w:gutter="0"/>
          <w:cols w:space="708"/>
          <w:docGrid w:linePitch="360"/>
        </w:sectPr>
      </w:pPr>
    </w:p>
    <w:p w:rsidR="00A264FC" w:rsidRPr="00071313" w:rsidRDefault="00A264FC" w:rsidP="00A264FC">
      <w:pPr>
        <w:spacing w:after="0" w:line="240" w:lineRule="auto"/>
        <w:jc w:val="center"/>
        <w:rPr>
          <w:rFonts w:ascii="Times New Roman" w:hAnsi="Times New Roman" w:cs="Times New Roman"/>
          <w:b/>
          <w:sz w:val="28"/>
          <w:szCs w:val="28"/>
        </w:rPr>
      </w:pPr>
      <w:r w:rsidRPr="00071313">
        <w:rPr>
          <w:rFonts w:ascii="Times New Roman" w:hAnsi="Times New Roman" w:cs="Times New Roman"/>
          <w:b/>
          <w:sz w:val="28"/>
          <w:szCs w:val="28"/>
        </w:rPr>
        <w:lastRenderedPageBreak/>
        <w:t>НОЯБРЬ</w:t>
      </w:r>
    </w:p>
    <w:p w:rsidR="00A264FC" w:rsidRDefault="00A264FC" w:rsidP="00A264FC">
      <w:pPr>
        <w:spacing w:after="0" w:line="240" w:lineRule="auto"/>
        <w:ind w:firstLine="708"/>
        <w:rPr>
          <w:rFonts w:ascii="Times New Roman" w:hAnsi="Times New Roman" w:cs="Times New Roman"/>
          <w:b/>
          <w:sz w:val="28"/>
          <w:szCs w:val="28"/>
        </w:rPr>
      </w:pPr>
      <w:r w:rsidRPr="00D066D8">
        <w:rPr>
          <w:rFonts w:ascii="Times New Roman" w:hAnsi="Times New Roman" w:cs="Times New Roman"/>
          <w:b/>
          <w:sz w:val="28"/>
          <w:szCs w:val="28"/>
        </w:rPr>
        <w:t xml:space="preserve">9 ноября </w:t>
      </w:r>
      <w:r>
        <w:rPr>
          <w:rFonts w:ascii="Times New Roman" w:hAnsi="Times New Roman" w:cs="Times New Roman"/>
          <w:b/>
          <w:sz w:val="28"/>
          <w:szCs w:val="28"/>
        </w:rPr>
        <w:t>200 лет назад родился Иван Сергеевич Тургенев, знаменитый русский писатель, классик русской литературы.</w:t>
      </w:r>
    </w:p>
    <w:p w:rsidR="00A264FC" w:rsidRPr="00D066D8" w:rsidRDefault="00A264FC" w:rsidP="00A264FC">
      <w:pPr>
        <w:spacing w:after="0" w:line="240" w:lineRule="auto"/>
        <w:ind w:firstLine="708"/>
        <w:rPr>
          <w:rFonts w:ascii="Times New Roman" w:hAnsi="Times New Roman" w:cs="Times New Roman"/>
          <w:b/>
          <w:sz w:val="28"/>
          <w:szCs w:val="28"/>
        </w:rPr>
      </w:pPr>
    </w:p>
    <w:p w:rsidR="00A264FC" w:rsidRPr="009C6FDE" w:rsidRDefault="00A264FC" w:rsidP="00A264FC">
      <w:pPr>
        <w:pStyle w:val="1"/>
        <w:spacing w:before="0" w:beforeAutospacing="0" w:after="0" w:afterAutospacing="0"/>
        <w:ind w:firstLine="708"/>
        <w:rPr>
          <w:b w:val="0"/>
          <w:color w:val="000000"/>
          <w:sz w:val="28"/>
          <w:szCs w:val="28"/>
        </w:rPr>
      </w:pPr>
      <w:r w:rsidRPr="009C6FDE">
        <w:rPr>
          <w:b w:val="0"/>
          <w:noProof/>
        </w:rPr>
        <w:drawing>
          <wp:anchor distT="0" distB="0" distL="114300" distR="114300" simplePos="0" relativeHeight="251674624" behindDoc="0" locked="0" layoutInCell="1" allowOverlap="1" wp14:anchorId="3244D917" wp14:editId="16490ADE">
            <wp:simplePos x="0" y="0"/>
            <wp:positionH relativeFrom="column">
              <wp:posOffset>3810</wp:posOffset>
            </wp:positionH>
            <wp:positionV relativeFrom="paragraph">
              <wp:posOffset>0</wp:posOffset>
            </wp:positionV>
            <wp:extent cx="2192400" cy="2833200"/>
            <wp:effectExtent l="0" t="0" r="0" b="5715"/>
            <wp:wrapSquare wrapText="bothSides"/>
            <wp:docPr id="44" name="Рисунок 44" descr="http://tunnel.ru/media/images/2016-12/post/101919/turgen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unnel.ru/media/images/2016-12/post/101919/turgenev.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92400" cy="283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FDE">
        <w:rPr>
          <w:b w:val="0"/>
          <w:color w:val="000000"/>
          <w:sz w:val="28"/>
          <w:szCs w:val="28"/>
        </w:rPr>
        <w:t>Родился Иван Сергеевич Тургенев в 1818 г. в городе Орел. Семья его и по матери, и по отцу принадлежала к дворянскому классу.</w:t>
      </w:r>
    </w:p>
    <w:p w:rsidR="00A264FC" w:rsidRPr="00A976C6" w:rsidRDefault="00A264FC" w:rsidP="00A264FC">
      <w:pPr>
        <w:pStyle w:val="a3"/>
        <w:spacing w:before="0" w:beforeAutospacing="0" w:after="0" w:afterAutospacing="0"/>
        <w:ind w:firstLine="708"/>
        <w:jc w:val="both"/>
        <w:rPr>
          <w:color w:val="000000"/>
          <w:sz w:val="28"/>
          <w:szCs w:val="28"/>
        </w:rPr>
      </w:pPr>
      <w:r w:rsidRPr="00A976C6">
        <w:rPr>
          <w:color w:val="000000"/>
          <w:sz w:val="28"/>
          <w:szCs w:val="28"/>
        </w:rPr>
        <w:t>Первое образование Тургенев получ</w:t>
      </w:r>
      <w:r>
        <w:rPr>
          <w:color w:val="000000"/>
          <w:sz w:val="28"/>
          <w:szCs w:val="28"/>
        </w:rPr>
        <w:t>ил</w:t>
      </w:r>
      <w:r w:rsidRPr="00A976C6">
        <w:rPr>
          <w:color w:val="000000"/>
          <w:sz w:val="28"/>
          <w:szCs w:val="28"/>
        </w:rPr>
        <w:t xml:space="preserve"> в имении Спасском-Лутовинове. Грамоте мальчика учили немецкие и французские учителя. С 1827 г. семья переехала в Москву. Затем обучение Тургенева проходило в частных пансионах Москвы, после чего </w:t>
      </w:r>
      <w:r w:rsidRPr="00A976C6">
        <w:rPr>
          <w:color w:val="333333"/>
          <w:sz w:val="28"/>
          <w:szCs w:val="28"/>
        </w:rPr>
        <w:t>–</w:t>
      </w:r>
      <w:r w:rsidRPr="00A976C6">
        <w:rPr>
          <w:color w:val="000000"/>
          <w:sz w:val="28"/>
          <w:szCs w:val="28"/>
        </w:rPr>
        <w:t xml:space="preserve"> в Московском университете. Не окончив его, Тургенев перевелся на философский факультет Петербургского университета. Также учился за границей, после чего путешествовал по Европе.</w:t>
      </w:r>
    </w:p>
    <w:p w:rsidR="00A264FC" w:rsidRPr="00A976C6" w:rsidRDefault="00A264FC" w:rsidP="00A264FC">
      <w:pPr>
        <w:pStyle w:val="a3"/>
        <w:spacing w:before="0" w:beforeAutospacing="0" w:after="0" w:afterAutospacing="0"/>
        <w:ind w:firstLine="708"/>
        <w:jc w:val="both"/>
        <w:rPr>
          <w:color w:val="000000"/>
          <w:sz w:val="28"/>
          <w:szCs w:val="28"/>
        </w:rPr>
      </w:pPr>
      <w:r>
        <w:rPr>
          <w:color w:val="000000"/>
          <w:sz w:val="28"/>
          <w:szCs w:val="28"/>
        </w:rPr>
        <w:t>В</w:t>
      </w:r>
      <w:r w:rsidRPr="00A976C6">
        <w:rPr>
          <w:color w:val="000000"/>
          <w:sz w:val="28"/>
          <w:szCs w:val="28"/>
        </w:rPr>
        <w:t xml:space="preserve"> 1838 г. в печать выходят два его первых стихотворения: «Вечер» и «К Венере Медицейской».</w:t>
      </w:r>
    </w:p>
    <w:p w:rsidR="00A264FC" w:rsidRPr="00A976C6" w:rsidRDefault="00A264FC" w:rsidP="00A264FC">
      <w:pPr>
        <w:pStyle w:val="a3"/>
        <w:spacing w:before="0" w:beforeAutospacing="0" w:after="0" w:afterAutospacing="0"/>
        <w:ind w:firstLine="708"/>
        <w:jc w:val="both"/>
        <w:rPr>
          <w:color w:val="000000"/>
          <w:sz w:val="28"/>
          <w:szCs w:val="28"/>
        </w:rPr>
      </w:pPr>
      <w:r w:rsidRPr="00A976C6">
        <w:rPr>
          <w:color w:val="000000"/>
          <w:sz w:val="28"/>
          <w:szCs w:val="28"/>
        </w:rPr>
        <w:t>В 1841 г., вернувшись в Россию, он занимался научной деятельностью, написал диссертацию и получил степень магистра филологии. Затем, когда тяга к науке остыла, Иван Сергеевич Тургенев служил чиновником в министерстве внутренних дел до 1844 г.</w:t>
      </w:r>
    </w:p>
    <w:p w:rsidR="00A264FC" w:rsidRPr="00F727BB" w:rsidRDefault="00A264FC" w:rsidP="00A264FC">
      <w:pPr>
        <w:pStyle w:val="a3"/>
        <w:spacing w:before="0" w:beforeAutospacing="0" w:after="0" w:afterAutospacing="0"/>
        <w:ind w:firstLine="708"/>
        <w:jc w:val="both"/>
        <w:rPr>
          <w:sz w:val="28"/>
          <w:szCs w:val="28"/>
        </w:rPr>
      </w:pPr>
      <w:r w:rsidRPr="00A976C6">
        <w:rPr>
          <w:color w:val="000000"/>
          <w:sz w:val="28"/>
          <w:szCs w:val="28"/>
        </w:rPr>
        <w:t xml:space="preserve">В 1843 г. </w:t>
      </w:r>
      <w:r>
        <w:rPr>
          <w:color w:val="000000"/>
          <w:sz w:val="28"/>
          <w:szCs w:val="28"/>
        </w:rPr>
        <w:t xml:space="preserve">И. </w:t>
      </w:r>
      <w:r w:rsidRPr="00A976C6">
        <w:rPr>
          <w:color w:val="000000"/>
          <w:sz w:val="28"/>
          <w:szCs w:val="28"/>
        </w:rPr>
        <w:t xml:space="preserve">Тургенев знакомится с В. Белинским, у них завязываются дружеские отношения. Под </w:t>
      </w:r>
      <w:r w:rsidRPr="00A976C6">
        <w:rPr>
          <w:sz w:val="28"/>
          <w:szCs w:val="28"/>
        </w:rPr>
        <w:t xml:space="preserve">влиянием Белинского создаются, печатаются новые </w:t>
      </w:r>
      <w:r w:rsidRPr="00F727BB">
        <w:rPr>
          <w:sz w:val="28"/>
          <w:szCs w:val="28"/>
        </w:rPr>
        <w:t>стихотворения Тургенева, поэмы, повести, среди которых: «Параша», «Поп», «Бретёр» и «Три портрета».</w:t>
      </w:r>
    </w:p>
    <w:p w:rsidR="00A264FC" w:rsidRPr="00F727BB" w:rsidRDefault="00A264FC" w:rsidP="00A264FC">
      <w:pPr>
        <w:pStyle w:val="a3"/>
        <w:spacing w:before="0" w:beforeAutospacing="0" w:after="0" w:afterAutospacing="0"/>
        <w:ind w:firstLine="708"/>
        <w:jc w:val="both"/>
        <w:rPr>
          <w:sz w:val="28"/>
          <w:szCs w:val="28"/>
        </w:rPr>
      </w:pPr>
      <w:r w:rsidRPr="00F727BB">
        <w:rPr>
          <w:sz w:val="28"/>
          <w:szCs w:val="28"/>
        </w:rPr>
        <w:t xml:space="preserve">С 1847 г., по приглашению </w:t>
      </w:r>
      <w:r w:rsidRPr="00F727BB">
        <w:rPr>
          <w:rStyle w:val="apple-converted-space"/>
          <w:rFonts w:eastAsiaTheme="majorEastAsia"/>
          <w:sz w:val="28"/>
          <w:szCs w:val="28"/>
        </w:rPr>
        <w:t xml:space="preserve">Н. </w:t>
      </w:r>
      <w:hyperlink r:id="rId83" w:history="1">
        <w:r w:rsidRPr="00F727BB">
          <w:rPr>
            <w:rStyle w:val="a8"/>
            <w:color w:val="auto"/>
            <w:sz w:val="28"/>
            <w:szCs w:val="28"/>
            <w:u w:val="none"/>
          </w:rPr>
          <w:t>Некрасова</w:t>
        </w:r>
      </w:hyperlink>
      <w:r w:rsidRPr="00F727BB">
        <w:rPr>
          <w:sz w:val="28"/>
          <w:szCs w:val="28"/>
        </w:rPr>
        <w:t>, в преобразованном журнале «Современник» выходят его «Современные заметки» и первые главы «Записок охотника» (</w:t>
      </w:r>
      <w:hyperlink r:id="rId84" w:history="1">
        <w:r w:rsidRPr="00F727BB">
          <w:rPr>
            <w:rStyle w:val="a8"/>
            <w:color w:val="auto"/>
            <w:sz w:val="28"/>
            <w:szCs w:val="28"/>
            <w:u w:val="none"/>
          </w:rPr>
          <w:t>«Хорь и Калиныч»</w:t>
        </w:r>
      </w:hyperlink>
      <w:r w:rsidRPr="00F727BB">
        <w:rPr>
          <w:sz w:val="28"/>
          <w:szCs w:val="28"/>
        </w:rPr>
        <w:t>), которые принесли автору огромный успех, и он начал работу над остальными рассказами про охоту. Работа в «Современнике» принесла Тургеневу много интересных знакомств, в журнале также  печатались</w:t>
      </w:r>
      <w:r w:rsidRPr="00F727BB">
        <w:rPr>
          <w:rStyle w:val="apple-converted-space"/>
          <w:rFonts w:eastAsiaTheme="majorEastAsia"/>
          <w:sz w:val="28"/>
          <w:szCs w:val="28"/>
        </w:rPr>
        <w:t xml:space="preserve"> Ф. </w:t>
      </w:r>
      <w:hyperlink r:id="rId85" w:history="1">
        <w:r w:rsidRPr="00F727BB">
          <w:rPr>
            <w:rStyle w:val="a8"/>
            <w:color w:val="auto"/>
            <w:sz w:val="28"/>
            <w:szCs w:val="28"/>
            <w:u w:val="none"/>
          </w:rPr>
          <w:t>Достоевский</w:t>
        </w:r>
      </w:hyperlink>
      <w:r w:rsidRPr="00F727BB">
        <w:rPr>
          <w:sz w:val="28"/>
          <w:szCs w:val="28"/>
        </w:rPr>
        <w:t>,</w:t>
      </w:r>
      <w:r w:rsidRPr="00F727BB">
        <w:rPr>
          <w:rStyle w:val="apple-converted-space"/>
          <w:rFonts w:eastAsiaTheme="majorEastAsia"/>
          <w:sz w:val="28"/>
          <w:szCs w:val="28"/>
        </w:rPr>
        <w:t xml:space="preserve"> И. </w:t>
      </w:r>
      <w:hyperlink r:id="rId86" w:history="1">
        <w:r w:rsidRPr="00F727BB">
          <w:rPr>
            <w:rStyle w:val="a8"/>
            <w:color w:val="auto"/>
            <w:sz w:val="28"/>
            <w:szCs w:val="28"/>
            <w:u w:val="none"/>
          </w:rPr>
          <w:t>Гончаров</w:t>
        </w:r>
      </w:hyperlink>
      <w:r w:rsidRPr="00F727BB">
        <w:rPr>
          <w:sz w:val="28"/>
          <w:szCs w:val="28"/>
        </w:rPr>
        <w:t>,</w:t>
      </w:r>
      <w:r w:rsidRPr="00F727BB">
        <w:rPr>
          <w:rStyle w:val="apple-converted-space"/>
          <w:rFonts w:eastAsiaTheme="majorEastAsia"/>
          <w:sz w:val="28"/>
          <w:szCs w:val="28"/>
        </w:rPr>
        <w:t xml:space="preserve"> А. </w:t>
      </w:r>
      <w:hyperlink r:id="rId87" w:history="1">
        <w:r w:rsidRPr="00F727BB">
          <w:rPr>
            <w:rStyle w:val="a8"/>
            <w:color w:val="auto"/>
            <w:sz w:val="28"/>
            <w:szCs w:val="28"/>
            <w:u w:val="none"/>
          </w:rPr>
          <w:t>Островский</w:t>
        </w:r>
      </w:hyperlink>
      <w:r w:rsidRPr="00F727BB">
        <w:rPr>
          <w:sz w:val="28"/>
          <w:szCs w:val="28"/>
        </w:rPr>
        <w:t>,</w:t>
      </w:r>
      <w:r w:rsidRPr="00F727BB">
        <w:rPr>
          <w:rStyle w:val="apple-converted-space"/>
          <w:rFonts w:eastAsiaTheme="majorEastAsia"/>
          <w:sz w:val="28"/>
          <w:szCs w:val="28"/>
        </w:rPr>
        <w:t xml:space="preserve"> А. </w:t>
      </w:r>
      <w:hyperlink r:id="rId88" w:history="1">
        <w:r w:rsidRPr="00F727BB">
          <w:rPr>
            <w:rStyle w:val="a8"/>
            <w:color w:val="auto"/>
            <w:sz w:val="28"/>
            <w:szCs w:val="28"/>
            <w:u w:val="none"/>
          </w:rPr>
          <w:t>Фет</w:t>
        </w:r>
      </w:hyperlink>
      <w:r w:rsidRPr="00F727BB">
        <w:rPr>
          <w:rStyle w:val="apple-converted-space"/>
          <w:rFonts w:eastAsiaTheme="majorEastAsia"/>
          <w:sz w:val="28"/>
          <w:szCs w:val="28"/>
        </w:rPr>
        <w:t xml:space="preserve"> </w:t>
      </w:r>
      <w:r w:rsidRPr="00F727BB">
        <w:rPr>
          <w:sz w:val="28"/>
          <w:szCs w:val="28"/>
        </w:rPr>
        <w:t>и другие известные писатели.</w:t>
      </w:r>
    </w:p>
    <w:p w:rsidR="00A264FC" w:rsidRPr="00F727BB" w:rsidRDefault="00A264FC" w:rsidP="00A264FC">
      <w:pPr>
        <w:pStyle w:val="a3"/>
        <w:spacing w:before="0" w:beforeAutospacing="0" w:after="0" w:afterAutospacing="0"/>
        <w:ind w:firstLine="708"/>
        <w:jc w:val="both"/>
        <w:rPr>
          <w:sz w:val="28"/>
          <w:szCs w:val="28"/>
        </w:rPr>
      </w:pPr>
      <w:r w:rsidRPr="00F727BB">
        <w:rPr>
          <w:sz w:val="28"/>
          <w:szCs w:val="28"/>
        </w:rPr>
        <w:t>В 1847 г. вместе со своим другом Белинским он уезжает за границу, где становится свидетелем февральской революции во Франции.</w:t>
      </w:r>
    </w:p>
    <w:p w:rsidR="00A264FC" w:rsidRPr="00F727BB" w:rsidRDefault="00A264FC" w:rsidP="00A264FC">
      <w:pPr>
        <w:pStyle w:val="a3"/>
        <w:spacing w:before="0" w:beforeAutospacing="0" w:after="0" w:afterAutospacing="0"/>
        <w:ind w:firstLine="708"/>
        <w:jc w:val="both"/>
        <w:rPr>
          <w:sz w:val="28"/>
          <w:szCs w:val="28"/>
        </w:rPr>
      </w:pPr>
      <w:r w:rsidRPr="00F727BB">
        <w:rPr>
          <w:sz w:val="28"/>
          <w:szCs w:val="28"/>
        </w:rPr>
        <w:t>В конце 1840 – начале 1850 гг. Тургенев активно занимается драматургией, пишет пьесы «Где тонко, там и рвётся», «Нахлебник», «Холостяк», «Месяц в деревне», «Провинциалка», которые ставятся на театральных сценах и имеют успех у публики.</w:t>
      </w:r>
    </w:p>
    <w:p w:rsidR="00A264FC" w:rsidRPr="00F727BB" w:rsidRDefault="00A264FC" w:rsidP="00A264FC">
      <w:pPr>
        <w:pStyle w:val="a3"/>
        <w:spacing w:before="0" w:beforeAutospacing="0" w:after="0" w:afterAutospacing="0"/>
        <w:ind w:firstLine="708"/>
        <w:jc w:val="both"/>
        <w:rPr>
          <w:rStyle w:val="apple-converted-space"/>
          <w:rFonts w:eastAsiaTheme="majorEastAsia"/>
          <w:sz w:val="28"/>
          <w:szCs w:val="28"/>
        </w:rPr>
      </w:pPr>
      <w:r w:rsidRPr="00F727BB">
        <w:rPr>
          <w:sz w:val="28"/>
          <w:szCs w:val="28"/>
        </w:rPr>
        <w:t xml:space="preserve">Тургенев    переводил    на    русский   язык   произведения  </w:t>
      </w:r>
      <w:r w:rsidRPr="00F727BB">
        <w:rPr>
          <w:rStyle w:val="apple-converted-space"/>
          <w:rFonts w:eastAsiaTheme="majorEastAsia"/>
          <w:sz w:val="28"/>
          <w:szCs w:val="28"/>
        </w:rPr>
        <w:t xml:space="preserve"> Д. </w:t>
      </w:r>
      <w:hyperlink r:id="rId89" w:history="1">
        <w:r w:rsidRPr="00F727BB">
          <w:rPr>
            <w:rStyle w:val="a8"/>
            <w:color w:val="auto"/>
            <w:sz w:val="28"/>
            <w:szCs w:val="28"/>
            <w:u w:val="none"/>
          </w:rPr>
          <w:t>Байрона</w:t>
        </w:r>
      </w:hyperlink>
      <w:r w:rsidRPr="00F727BB">
        <w:rPr>
          <w:rStyle w:val="a8"/>
          <w:color w:val="auto"/>
          <w:sz w:val="28"/>
          <w:szCs w:val="28"/>
          <w:u w:val="none"/>
        </w:rPr>
        <w:t xml:space="preserve">  </w:t>
      </w:r>
      <w:r w:rsidRPr="00F727BB">
        <w:rPr>
          <w:rStyle w:val="apple-converted-space"/>
          <w:rFonts w:eastAsiaTheme="majorEastAsia"/>
          <w:sz w:val="28"/>
          <w:szCs w:val="28"/>
        </w:rPr>
        <w:t xml:space="preserve"> </w:t>
      </w:r>
      <w:r w:rsidRPr="00F727BB">
        <w:rPr>
          <w:sz w:val="28"/>
          <w:szCs w:val="28"/>
        </w:rPr>
        <w:t>и</w:t>
      </w:r>
    </w:p>
    <w:p w:rsidR="00A264FC" w:rsidRPr="00F727BB" w:rsidRDefault="00A264FC" w:rsidP="00A264FC">
      <w:pPr>
        <w:pStyle w:val="a3"/>
        <w:spacing w:before="0" w:beforeAutospacing="0" w:after="0" w:afterAutospacing="0"/>
        <w:jc w:val="both"/>
        <w:rPr>
          <w:sz w:val="28"/>
          <w:szCs w:val="28"/>
        </w:rPr>
      </w:pPr>
      <w:r w:rsidRPr="00F727BB">
        <w:rPr>
          <w:rStyle w:val="apple-converted-space"/>
          <w:rFonts w:eastAsiaTheme="majorEastAsia"/>
          <w:sz w:val="28"/>
          <w:szCs w:val="28"/>
        </w:rPr>
        <w:t xml:space="preserve">В. </w:t>
      </w:r>
      <w:hyperlink r:id="rId90" w:history="1">
        <w:r w:rsidRPr="00F727BB">
          <w:rPr>
            <w:rStyle w:val="a8"/>
            <w:color w:val="auto"/>
            <w:sz w:val="28"/>
            <w:szCs w:val="28"/>
            <w:u w:val="none"/>
          </w:rPr>
          <w:t>Шекспира</w:t>
        </w:r>
      </w:hyperlink>
      <w:r w:rsidRPr="00F727BB">
        <w:rPr>
          <w:sz w:val="28"/>
          <w:szCs w:val="28"/>
        </w:rPr>
        <w:t>, у них он учился мастерству владения литературными приёмами.</w:t>
      </w:r>
    </w:p>
    <w:p w:rsidR="00A264FC" w:rsidRPr="00F727BB" w:rsidRDefault="00A264FC" w:rsidP="00A264FC">
      <w:pPr>
        <w:pStyle w:val="a3"/>
        <w:spacing w:before="0" w:beforeAutospacing="0" w:after="0" w:afterAutospacing="0"/>
        <w:ind w:firstLine="708"/>
        <w:jc w:val="both"/>
        <w:rPr>
          <w:sz w:val="28"/>
          <w:szCs w:val="28"/>
        </w:rPr>
      </w:pPr>
      <w:r w:rsidRPr="00F727BB">
        <w:rPr>
          <w:sz w:val="28"/>
          <w:szCs w:val="28"/>
        </w:rPr>
        <w:t>В августе 1852 г. публикуется одна из самых главных книг Тургенева – «Записки охотника».</w:t>
      </w:r>
    </w:p>
    <w:p w:rsidR="00A264FC" w:rsidRPr="00F727BB" w:rsidRDefault="00A264FC" w:rsidP="00A264FC">
      <w:pPr>
        <w:pStyle w:val="a3"/>
        <w:spacing w:before="0" w:beforeAutospacing="0" w:after="0" w:afterAutospacing="0"/>
        <w:ind w:firstLine="708"/>
        <w:jc w:val="both"/>
        <w:rPr>
          <w:sz w:val="28"/>
          <w:szCs w:val="28"/>
        </w:rPr>
      </w:pPr>
      <w:r w:rsidRPr="00F727BB">
        <w:rPr>
          <w:sz w:val="28"/>
          <w:szCs w:val="28"/>
        </w:rPr>
        <w:lastRenderedPageBreak/>
        <w:t>После смерти</w:t>
      </w:r>
      <w:r w:rsidRPr="00F727BB">
        <w:rPr>
          <w:rStyle w:val="apple-converted-space"/>
          <w:rFonts w:eastAsiaTheme="majorEastAsia"/>
          <w:sz w:val="28"/>
          <w:szCs w:val="28"/>
        </w:rPr>
        <w:t xml:space="preserve"> </w:t>
      </w:r>
      <w:hyperlink r:id="rId91" w:history="1">
        <w:r w:rsidRPr="00F727BB">
          <w:rPr>
            <w:rStyle w:val="a8"/>
            <w:color w:val="auto"/>
            <w:sz w:val="28"/>
            <w:szCs w:val="28"/>
            <w:u w:val="none"/>
          </w:rPr>
          <w:t>Гоголя</w:t>
        </w:r>
      </w:hyperlink>
      <w:r w:rsidRPr="00F727BB">
        <w:rPr>
          <w:rStyle w:val="apple-converted-space"/>
          <w:rFonts w:eastAsiaTheme="majorEastAsia"/>
          <w:sz w:val="28"/>
          <w:szCs w:val="28"/>
        </w:rPr>
        <w:t xml:space="preserve"> </w:t>
      </w:r>
      <w:r w:rsidRPr="00F727BB">
        <w:rPr>
          <w:sz w:val="28"/>
          <w:szCs w:val="28"/>
        </w:rPr>
        <w:t>Тургенев написал некролог, за который был отправлен на два года в ссылку в родное село. Существует мнение, что истинной причиной ссылки стали радикальные взгляды писателя, а также сочувственное отношение к крепостным крестьянам, которое он выражал в своем творчестве.</w:t>
      </w:r>
    </w:p>
    <w:p w:rsidR="00A264FC" w:rsidRPr="00F727BB" w:rsidRDefault="00A264FC" w:rsidP="00A264FC">
      <w:pPr>
        <w:pStyle w:val="a3"/>
        <w:spacing w:before="0" w:beforeAutospacing="0" w:after="0" w:afterAutospacing="0"/>
        <w:ind w:firstLine="708"/>
        <w:jc w:val="both"/>
        <w:rPr>
          <w:sz w:val="28"/>
          <w:szCs w:val="28"/>
        </w:rPr>
      </w:pPr>
      <w:r w:rsidRPr="00F727BB">
        <w:rPr>
          <w:sz w:val="28"/>
          <w:szCs w:val="28"/>
        </w:rPr>
        <w:t>Во время ссылки в 1852 г. Тургенев пишет рассказ</w:t>
      </w:r>
      <w:r w:rsidRPr="00F727BB">
        <w:rPr>
          <w:rStyle w:val="apple-converted-space"/>
          <w:rFonts w:eastAsiaTheme="majorEastAsia"/>
          <w:sz w:val="28"/>
          <w:szCs w:val="28"/>
        </w:rPr>
        <w:t xml:space="preserve"> </w:t>
      </w:r>
      <w:hyperlink r:id="rId92" w:history="1">
        <w:r w:rsidRPr="00F727BB">
          <w:rPr>
            <w:rStyle w:val="a8"/>
            <w:color w:val="auto"/>
            <w:sz w:val="28"/>
            <w:szCs w:val="28"/>
            <w:u w:val="none"/>
          </w:rPr>
          <w:t>«Муму»</w:t>
        </w:r>
      </w:hyperlink>
      <w:r w:rsidRPr="00F727BB">
        <w:rPr>
          <w:sz w:val="28"/>
          <w:szCs w:val="28"/>
        </w:rPr>
        <w:t>. Затем, после смерти Николая I, в печати появляются наиболее известные произведения Тургенева: «Рудин», «Дворянское гнездо», «Накануне»  и</w:t>
      </w:r>
      <w:r w:rsidRPr="00F727BB">
        <w:rPr>
          <w:rStyle w:val="apple-converted-space"/>
          <w:rFonts w:eastAsiaTheme="majorEastAsia"/>
          <w:sz w:val="28"/>
          <w:szCs w:val="28"/>
        </w:rPr>
        <w:t xml:space="preserve"> </w:t>
      </w:r>
      <w:hyperlink r:id="rId93" w:history="1">
        <w:r w:rsidRPr="00F727BB">
          <w:rPr>
            <w:rStyle w:val="a8"/>
            <w:color w:val="auto"/>
            <w:sz w:val="28"/>
            <w:szCs w:val="28"/>
            <w:u w:val="none"/>
          </w:rPr>
          <w:t>«Отцы и дети»</w:t>
        </w:r>
      </w:hyperlink>
      <w:r w:rsidRPr="00F727BB">
        <w:rPr>
          <w:sz w:val="28"/>
          <w:szCs w:val="28"/>
        </w:rPr>
        <w:t>.</w:t>
      </w:r>
    </w:p>
    <w:p w:rsidR="00A264FC" w:rsidRPr="00F727BB" w:rsidRDefault="00A264FC" w:rsidP="00A264FC">
      <w:pPr>
        <w:pStyle w:val="a3"/>
        <w:spacing w:before="0" w:beforeAutospacing="0" w:after="0" w:afterAutospacing="0"/>
        <w:ind w:firstLine="708"/>
        <w:jc w:val="both"/>
        <w:rPr>
          <w:sz w:val="28"/>
          <w:szCs w:val="28"/>
        </w:rPr>
      </w:pPr>
      <w:r w:rsidRPr="00F727BB">
        <w:rPr>
          <w:sz w:val="28"/>
          <w:szCs w:val="28"/>
        </w:rPr>
        <w:t>К другим известным произведениям писателя можно отнести: романы «Дым» и «Новь», повести и рассказы «Дневник лишнего человека»,</w:t>
      </w:r>
      <w:r w:rsidRPr="00F727BB">
        <w:rPr>
          <w:rStyle w:val="apple-converted-space"/>
          <w:rFonts w:eastAsiaTheme="majorEastAsia"/>
          <w:sz w:val="28"/>
          <w:szCs w:val="28"/>
        </w:rPr>
        <w:t xml:space="preserve"> </w:t>
      </w:r>
      <w:hyperlink r:id="rId94" w:history="1">
        <w:r w:rsidRPr="00F727BB">
          <w:rPr>
            <w:rStyle w:val="a8"/>
            <w:color w:val="auto"/>
            <w:sz w:val="28"/>
            <w:szCs w:val="28"/>
            <w:u w:val="none"/>
          </w:rPr>
          <w:t>«Бежин луг»</w:t>
        </w:r>
      </w:hyperlink>
      <w:r w:rsidRPr="00F727BB">
        <w:rPr>
          <w:sz w:val="28"/>
          <w:szCs w:val="28"/>
        </w:rPr>
        <w:t>,</w:t>
      </w:r>
      <w:r w:rsidRPr="00F727BB">
        <w:rPr>
          <w:rStyle w:val="apple-converted-space"/>
          <w:rFonts w:eastAsiaTheme="majorEastAsia"/>
          <w:sz w:val="28"/>
          <w:szCs w:val="28"/>
        </w:rPr>
        <w:t xml:space="preserve"> </w:t>
      </w:r>
      <w:hyperlink r:id="rId95" w:history="1">
        <w:r w:rsidRPr="00F727BB">
          <w:rPr>
            <w:rStyle w:val="a8"/>
            <w:color w:val="auto"/>
            <w:sz w:val="28"/>
            <w:szCs w:val="28"/>
            <w:u w:val="none"/>
          </w:rPr>
          <w:t>«Ася»</w:t>
        </w:r>
      </w:hyperlink>
      <w:r w:rsidRPr="00F727BB">
        <w:rPr>
          <w:sz w:val="28"/>
          <w:szCs w:val="28"/>
        </w:rPr>
        <w:t>, «Вешние воды» и многие другие.</w:t>
      </w:r>
    </w:p>
    <w:p w:rsidR="00A264FC" w:rsidRPr="00F727BB" w:rsidRDefault="00A264FC" w:rsidP="00A264FC">
      <w:pPr>
        <w:pStyle w:val="a3"/>
        <w:spacing w:before="0" w:beforeAutospacing="0" w:after="0" w:afterAutospacing="0"/>
        <w:ind w:firstLine="708"/>
        <w:jc w:val="both"/>
        <w:rPr>
          <w:sz w:val="28"/>
          <w:szCs w:val="28"/>
        </w:rPr>
      </w:pPr>
      <w:r w:rsidRPr="00F727BB">
        <w:rPr>
          <w:sz w:val="28"/>
          <w:szCs w:val="28"/>
        </w:rPr>
        <w:t>Осенью 1855 г. Тургенев познакомился с</w:t>
      </w:r>
      <w:r w:rsidRPr="00F727BB">
        <w:rPr>
          <w:rStyle w:val="apple-converted-space"/>
          <w:rFonts w:eastAsiaTheme="majorEastAsia"/>
          <w:sz w:val="28"/>
          <w:szCs w:val="28"/>
        </w:rPr>
        <w:t xml:space="preserve"> </w:t>
      </w:r>
      <w:hyperlink r:id="rId96" w:history="1">
        <w:r w:rsidRPr="00F727BB">
          <w:rPr>
            <w:rStyle w:val="a8"/>
            <w:color w:val="auto"/>
            <w:sz w:val="28"/>
            <w:szCs w:val="28"/>
            <w:u w:val="none"/>
          </w:rPr>
          <w:t>Львом Толстым</w:t>
        </w:r>
      </w:hyperlink>
      <w:r w:rsidRPr="00F727BB">
        <w:rPr>
          <w:sz w:val="28"/>
          <w:szCs w:val="28"/>
        </w:rPr>
        <w:t>, который вскоре опубликовал рассказ «Рубка леса» с посвящением И. С. Тургеневу.</w:t>
      </w:r>
    </w:p>
    <w:p w:rsidR="00A264FC" w:rsidRPr="00F727BB" w:rsidRDefault="00A264FC" w:rsidP="00A264FC">
      <w:pPr>
        <w:pStyle w:val="a3"/>
        <w:spacing w:before="0" w:beforeAutospacing="0" w:after="0" w:afterAutospacing="0"/>
        <w:ind w:firstLine="708"/>
        <w:jc w:val="both"/>
        <w:rPr>
          <w:sz w:val="28"/>
          <w:szCs w:val="28"/>
        </w:rPr>
      </w:pPr>
      <w:r w:rsidRPr="00F727BB">
        <w:rPr>
          <w:sz w:val="28"/>
          <w:szCs w:val="28"/>
        </w:rPr>
        <w:t>В 1863 г.  он уехал в Германию, где познакомился с выдающимися писателями Западной Европы. Работает редактором и консультантом, пропагандирует русскую литературу, сам занимается переводами с русского языка на немецкий и французский и наоборот. Он становится самым популярным и читаемым русским писателем в Европе. А в 1879 г. получает звание почетного доктора Оксфордского университета.</w:t>
      </w:r>
    </w:p>
    <w:p w:rsidR="00A264FC" w:rsidRPr="00F727BB" w:rsidRDefault="00A264FC" w:rsidP="00A264FC">
      <w:pPr>
        <w:pStyle w:val="a3"/>
        <w:spacing w:before="0" w:beforeAutospacing="0" w:after="0" w:afterAutospacing="0"/>
        <w:ind w:firstLine="708"/>
        <w:jc w:val="both"/>
        <w:rPr>
          <w:sz w:val="28"/>
          <w:szCs w:val="28"/>
        </w:rPr>
      </w:pPr>
      <w:r w:rsidRPr="00F727BB">
        <w:rPr>
          <w:sz w:val="28"/>
          <w:szCs w:val="28"/>
        </w:rPr>
        <w:t>Именно благодаря стараниям Ивана Сергеевича Тургенева были переведены лучшие произведения</w:t>
      </w:r>
      <w:r w:rsidRPr="00F727BB">
        <w:rPr>
          <w:rStyle w:val="apple-converted-space"/>
          <w:rFonts w:eastAsiaTheme="majorEastAsia"/>
          <w:sz w:val="28"/>
          <w:szCs w:val="28"/>
        </w:rPr>
        <w:t xml:space="preserve"> </w:t>
      </w:r>
      <w:hyperlink r:id="rId97" w:history="1">
        <w:r w:rsidRPr="00F727BB">
          <w:rPr>
            <w:rStyle w:val="a8"/>
            <w:color w:val="auto"/>
            <w:sz w:val="28"/>
            <w:szCs w:val="28"/>
            <w:u w:val="none"/>
          </w:rPr>
          <w:t>Пушкина</w:t>
        </w:r>
      </w:hyperlink>
      <w:r w:rsidRPr="00F727BB">
        <w:rPr>
          <w:sz w:val="28"/>
          <w:szCs w:val="28"/>
        </w:rPr>
        <w:t>, Гоголя,</w:t>
      </w:r>
      <w:r w:rsidRPr="00F727BB">
        <w:rPr>
          <w:rStyle w:val="apple-converted-space"/>
          <w:rFonts w:eastAsiaTheme="majorEastAsia"/>
          <w:sz w:val="28"/>
          <w:szCs w:val="28"/>
        </w:rPr>
        <w:t xml:space="preserve"> </w:t>
      </w:r>
      <w:hyperlink r:id="rId98" w:history="1">
        <w:r w:rsidRPr="00F727BB">
          <w:rPr>
            <w:rStyle w:val="a8"/>
            <w:color w:val="auto"/>
            <w:sz w:val="28"/>
            <w:szCs w:val="28"/>
            <w:u w:val="none"/>
          </w:rPr>
          <w:t>Лермонтова</w:t>
        </w:r>
      </w:hyperlink>
      <w:r w:rsidRPr="00F727BB">
        <w:rPr>
          <w:sz w:val="28"/>
          <w:szCs w:val="28"/>
        </w:rPr>
        <w:t>, Достоевского, Толстого.</w:t>
      </w:r>
    </w:p>
    <w:p w:rsidR="00A264FC" w:rsidRPr="00F727BB" w:rsidRDefault="00A264FC" w:rsidP="00A264FC">
      <w:pPr>
        <w:pStyle w:val="a3"/>
        <w:spacing w:before="0" w:beforeAutospacing="0" w:after="0" w:afterAutospacing="0"/>
        <w:ind w:firstLine="708"/>
        <w:jc w:val="both"/>
        <w:rPr>
          <w:sz w:val="28"/>
          <w:szCs w:val="28"/>
        </w:rPr>
      </w:pPr>
      <w:r w:rsidRPr="00F727BB">
        <w:rPr>
          <w:sz w:val="28"/>
          <w:szCs w:val="28"/>
        </w:rPr>
        <w:t>В конце 1870 – начале 1880 гг. быстро возросла его популярность, как на родине, так и за границей. А критики стали причислять его к лучшим писателям века.</w:t>
      </w:r>
    </w:p>
    <w:p w:rsidR="00A264FC" w:rsidRPr="00F727BB" w:rsidRDefault="00A264FC" w:rsidP="00A264FC">
      <w:pPr>
        <w:spacing w:after="0" w:line="240" w:lineRule="auto"/>
        <w:ind w:firstLine="708"/>
        <w:jc w:val="both"/>
        <w:rPr>
          <w:rFonts w:ascii="Times New Roman" w:hAnsi="Times New Roman" w:cs="Times New Roman"/>
          <w:sz w:val="28"/>
          <w:szCs w:val="28"/>
        </w:rPr>
      </w:pPr>
      <w:r w:rsidRPr="00F727BB">
        <w:rPr>
          <w:rFonts w:ascii="Times New Roman" w:hAnsi="Times New Roman" w:cs="Times New Roman"/>
          <w:sz w:val="28"/>
          <w:szCs w:val="28"/>
        </w:rPr>
        <w:t>Личная жизнь писателя сложилась не очень удачно. У него было много романов, но ни один из них не закончился браком. Самой большой любовью в его жизни была оперная певица Полина Виардо. На протяжении 38 лет Тургенев был знаком с ней и ее мужем Луи. За их семьей он ездил по всему свету, жил с ними в разных странах. Умерли Луи Виардо и Иван Тургенев в один год.</w:t>
      </w:r>
    </w:p>
    <w:p w:rsidR="00A264FC" w:rsidRDefault="00A264FC" w:rsidP="00A264FC">
      <w:pPr>
        <w:pStyle w:val="a3"/>
        <w:spacing w:before="0" w:beforeAutospacing="0" w:after="0" w:afterAutospacing="0"/>
        <w:ind w:firstLine="708"/>
        <w:jc w:val="both"/>
        <w:rPr>
          <w:b/>
          <w:sz w:val="28"/>
          <w:szCs w:val="28"/>
        </w:rPr>
        <w:sectPr w:rsidR="00A264FC" w:rsidSect="00367CD3">
          <w:pgSz w:w="11906" w:h="16838"/>
          <w:pgMar w:top="1134" w:right="1134" w:bottom="1134" w:left="1134" w:header="709" w:footer="709" w:gutter="0"/>
          <w:cols w:space="708"/>
          <w:docGrid w:linePitch="360"/>
        </w:sectPr>
      </w:pPr>
      <w:r w:rsidRPr="00F727BB">
        <w:rPr>
          <w:sz w:val="28"/>
          <w:szCs w:val="28"/>
        </w:rPr>
        <w:t>С 1882 г. писателя начали одолевать болезни. В результате мучительной болезни (саркомы) он умирает 3 сентября 1883 г. в Буживале (пригород Парижа). Тело его было привезено в Петербург и погребено на Волковском кладбище.</w:t>
      </w:r>
      <w:r w:rsidRPr="00F727BB">
        <w:rPr>
          <w:b/>
          <w:sz w:val="28"/>
          <w:szCs w:val="28"/>
        </w:rPr>
        <w:tab/>
      </w:r>
    </w:p>
    <w:p w:rsidR="00A264FC" w:rsidRDefault="00A264FC" w:rsidP="00A264FC">
      <w:pPr>
        <w:pStyle w:val="a3"/>
        <w:spacing w:before="0" w:beforeAutospacing="0" w:after="0" w:afterAutospacing="0"/>
        <w:ind w:firstLine="708"/>
        <w:jc w:val="both"/>
        <w:rPr>
          <w:b/>
          <w:sz w:val="28"/>
          <w:szCs w:val="28"/>
        </w:rPr>
      </w:pPr>
      <w:r w:rsidRPr="00086A0A">
        <w:rPr>
          <w:b/>
          <w:sz w:val="28"/>
          <w:szCs w:val="28"/>
        </w:rPr>
        <w:lastRenderedPageBreak/>
        <w:t>23 ноября 120 лет назад родился Родион Яковлевич Малиновский, Маршал Советского Союза, дважды Герой Советского Союза, полководец Великой Отечественной войны.</w:t>
      </w:r>
    </w:p>
    <w:p w:rsidR="00A264FC" w:rsidRPr="00086A0A" w:rsidRDefault="00A264FC" w:rsidP="00A264FC">
      <w:pPr>
        <w:pStyle w:val="a3"/>
        <w:spacing w:before="0" w:beforeAutospacing="0" w:after="0" w:afterAutospacing="0"/>
        <w:ind w:firstLine="708"/>
        <w:jc w:val="both"/>
        <w:rPr>
          <w:b/>
          <w:sz w:val="28"/>
          <w:szCs w:val="28"/>
        </w:rPr>
      </w:pPr>
    </w:p>
    <w:p w:rsidR="00A264FC" w:rsidRPr="0022608C" w:rsidRDefault="00A264FC" w:rsidP="00A264FC">
      <w:pPr>
        <w:spacing w:after="0" w:line="240" w:lineRule="auto"/>
        <w:ind w:firstLine="708"/>
        <w:jc w:val="both"/>
        <w:rPr>
          <w:rFonts w:ascii="Times New Roman" w:hAnsi="Times New Roman" w:cs="Times New Roman"/>
          <w:sz w:val="28"/>
          <w:szCs w:val="28"/>
        </w:rPr>
      </w:pPr>
      <w:r w:rsidRPr="004A5F9A">
        <w:rPr>
          <w:rFonts w:ascii="Times New Roman" w:hAnsi="Times New Roman" w:cs="Times New Roman"/>
          <w:noProof/>
          <w:lang w:eastAsia="ru-RU"/>
        </w:rPr>
        <w:drawing>
          <wp:anchor distT="0" distB="0" distL="114300" distR="114300" simplePos="0" relativeHeight="251675648" behindDoc="0" locked="0" layoutInCell="1" allowOverlap="1" wp14:anchorId="0B32B361" wp14:editId="331843B7">
            <wp:simplePos x="0" y="0"/>
            <wp:positionH relativeFrom="column">
              <wp:posOffset>3810</wp:posOffset>
            </wp:positionH>
            <wp:positionV relativeFrom="paragraph">
              <wp:posOffset>-4445</wp:posOffset>
            </wp:positionV>
            <wp:extent cx="2113200" cy="2833200"/>
            <wp:effectExtent l="0" t="0" r="1905" b="5715"/>
            <wp:wrapSquare wrapText="bothSides"/>
            <wp:docPr id="18" name="Рисунок 18" descr="http://morpolit.milportal.ru/wp-content/2014/04/r-ya-malinovsk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orpolit.milportal.ru/wp-content/2014/04/r-ya-malinovskij.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113200" cy="283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608C">
        <w:rPr>
          <w:rFonts w:ascii="Times New Roman" w:hAnsi="Times New Roman" w:cs="Times New Roman"/>
          <w:sz w:val="28"/>
          <w:szCs w:val="28"/>
        </w:rPr>
        <w:t xml:space="preserve">Родился Р.Я. Малиновский в г. Одесса, воспитывался без отца. В 1914 г. </w:t>
      </w:r>
      <w:r>
        <w:rPr>
          <w:rFonts w:ascii="Times New Roman" w:hAnsi="Times New Roman" w:cs="Times New Roman"/>
          <w:sz w:val="28"/>
          <w:szCs w:val="28"/>
        </w:rPr>
        <w:t>добровольцем поше</w:t>
      </w:r>
      <w:r w:rsidRPr="0022608C">
        <w:rPr>
          <w:rFonts w:ascii="Times New Roman" w:hAnsi="Times New Roman" w:cs="Times New Roman"/>
          <w:sz w:val="28"/>
          <w:szCs w:val="28"/>
        </w:rPr>
        <w:t>л на фронт Первой мировой войны, был серьезно ранен и в 1915 г. награжден Георгиевским крестом 4-й степени. В феврале 1916 г. его отправили во Францию, как члена русского экспедиционного корпуса. Там он снова получил ранение и в качестве награды французский военный крест. Вернувшись на Родину в 1919 г., он добровольно вступил в ряды Красной Армии, воевал в Сибири против бел</w:t>
      </w:r>
      <w:r>
        <w:rPr>
          <w:rFonts w:ascii="Times New Roman" w:hAnsi="Times New Roman" w:cs="Times New Roman"/>
          <w:sz w:val="28"/>
          <w:szCs w:val="28"/>
        </w:rPr>
        <w:t>огвардейцев</w:t>
      </w:r>
      <w:r w:rsidRPr="0022608C">
        <w:rPr>
          <w:rFonts w:ascii="Times New Roman" w:hAnsi="Times New Roman" w:cs="Times New Roman"/>
          <w:sz w:val="28"/>
          <w:szCs w:val="28"/>
        </w:rPr>
        <w:t>.</w:t>
      </w:r>
    </w:p>
    <w:p w:rsidR="00A264FC" w:rsidRPr="0022608C" w:rsidRDefault="00A264FC" w:rsidP="00A264FC">
      <w:pPr>
        <w:spacing w:after="0" w:line="240" w:lineRule="auto"/>
        <w:ind w:firstLine="708"/>
        <w:jc w:val="both"/>
        <w:rPr>
          <w:rFonts w:ascii="Times New Roman" w:hAnsi="Times New Roman" w:cs="Times New Roman"/>
          <w:sz w:val="28"/>
          <w:szCs w:val="28"/>
        </w:rPr>
      </w:pPr>
      <w:r w:rsidRPr="0022608C">
        <w:rPr>
          <w:rFonts w:ascii="Times New Roman" w:hAnsi="Times New Roman" w:cs="Times New Roman"/>
          <w:sz w:val="28"/>
          <w:szCs w:val="28"/>
        </w:rPr>
        <w:t>С</w:t>
      </w:r>
      <w:r>
        <w:rPr>
          <w:rFonts w:ascii="Times New Roman" w:hAnsi="Times New Roman" w:cs="Times New Roman"/>
          <w:sz w:val="28"/>
          <w:szCs w:val="28"/>
        </w:rPr>
        <w:t xml:space="preserve"> </w:t>
      </w:r>
      <w:r w:rsidRPr="0022608C">
        <w:rPr>
          <w:rFonts w:ascii="Times New Roman" w:hAnsi="Times New Roman" w:cs="Times New Roman"/>
          <w:sz w:val="28"/>
          <w:szCs w:val="28"/>
        </w:rPr>
        <w:t>начала с февраля 1921 г. по – август 1923 г. был в должности начальника пулеметной команды, затем по ноябрь 1923 г. – помощником командира батальона и по октябрь 1927 г. командовал батальоном.</w:t>
      </w:r>
    </w:p>
    <w:p w:rsidR="00A264FC" w:rsidRPr="0022608C" w:rsidRDefault="00A264FC" w:rsidP="00A264FC">
      <w:pPr>
        <w:spacing w:after="0" w:line="240" w:lineRule="auto"/>
        <w:ind w:firstLine="708"/>
        <w:jc w:val="both"/>
        <w:rPr>
          <w:rFonts w:ascii="Times New Roman" w:hAnsi="Times New Roman" w:cs="Times New Roman"/>
          <w:sz w:val="28"/>
          <w:szCs w:val="28"/>
        </w:rPr>
      </w:pPr>
      <w:r w:rsidRPr="0022608C">
        <w:rPr>
          <w:rFonts w:ascii="Times New Roman" w:hAnsi="Times New Roman" w:cs="Times New Roman"/>
          <w:sz w:val="28"/>
          <w:szCs w:val="28"/>
        </w:rPr>
        <w:t>В проведённой в 1926 г. аттестации указывалось, что он обладает твёрдым и резко выраженным командирским характером, дисциплинирован и решителен в принятии всех своих решений. Военное образование отсутствует в данной сфере он талант-самоучка... Достоин для отправки в военную академию... По окончанию академии Малиновский с мая 1930 г. по январь 1931 г. вступает в должность начальника штаба кавалерийского полка, по</w:t>
      </w:r>
      <w:r>
        <w:rPr>
          <w:rFonts w:ascii="Times New Roman" w:hAnsi="Times New Roman" w:cs="Times New Roman"/>
          <w:sz w:val="28"/>
          <w:szCs w:val="28"/>
        </w:rPr>
        <w:t>с</w:t>
      </w:r>
      <w:r w:rsidRPr="0022608C">
        <w:rPr>
          <w:rFonts w:ascii="Times New Roman" w:hAnsi="Times New Roman" w:cs="Times New Roman"/>
          <w:sz w:val="28"/>
          <w:szCs w:val="28"/>
        </w:rPr>
        <w:t>ле чего до января 1935 г. работает в штабе округа по июнь 1936 г. является начальником штаба кавалерийского корпуса. В период с 1937 по 1938 гг. в качестве добровольца воевал в Испании</w:t>
      </w:r>
      <w:r>
        <w:rPr>
          <w:rFonts w:ascii="Times New Roman" w:hAnsi="Times New Roman" w:cs="Times New Roman"/>
          <w:sz w:val="28"/>
          <w:szCs w:val="28"/>
        </w:rPr>
        <w:t xml:space="preserve"> под </w:t>
      </w:r>
      <w:r w:rsidRPr="0022608C">
        <w:rPr>
          <w:rFonts w:ascii="Times New Roman" w:hAnsi="Times New Roman" w:cs="Times New Roman"/>
          <w:sz w:val="28"/>
          <w:szCs w:val="28"/>
        </w:rPr>
        <w:t>псевдоним</w:t>
      </w:r>
      <w:r>
        <w:rPr>
          <w:rFonts w:ascii="Times New Roman" w:hAnsi="Times New Roman" w:cs="Times New Roman"/>
          <w:sz w:val="28"/>
          <w:szCs w:val="28"/>
        </w:rPr>
        <w:t>ом</w:t>
      </w:r>
      <w:r w:rsidRPr="0022608C">
        <w:rPr>
          <w:rFonts w:ascii="Times New Roman" w:hAnsi="Times New Roman" w:cs="Times New Roman"/>
          <w:sz w:val="28"/>
          <w:szCs w:val="28"/>
        </w:rPr>
        <w:t xml:space="preserve"> «Малино».  С сентября 1939 г. занимается штабной работой, затем по март 1941 г. работает старшим преподавателем в Военной академии им. М. В. Фрунзе.</w:t>
      </w:r>
    </w:p>
    <w:p w:rsidR="00A264FC" w:rsidRDefault="00A264FC" w:rsidP="00A264FC">
      <w:pPr>
        <w:spacing w:after="0" w:line="240" w:lineRule="auto"/>
        <w:ind w:firstLine="708"/>
        <w:jc w:val="both"/>
        <w:rPr>
          <w:rFonts w:ascii="Times New Roman" w:hAnsi="Times New Roman" w:cs="Times New Roman"/>
          <w:sz w:val="28"/>
          <w:szCs w:val="28"/>
        </w:rPr>
      </w:pPr>
      <w:r w:rsidRPr="0022608C">
        <w:rPr>
          <w:rFonts w:ascii="Times New Roman" w:hAnsi="Times New Roman" w:cs="Times New Roman"/>
          <w:sz w:val="28"/>
          <w:szCs w:val="28"/>
        </w:rPr>
        <w:t xml:space="preserve">В годы Великой Отечественной войны осуществлял командование армией </w:t>
      </w:r>
      <w:r>
        <w:rPr>
          <w:rFonts w:ascii="Times New Roman" w:hAnsi="Times New Roman" w:cs="Times New Roman"/>
          <w:sz w:val="28"/>
          <w:szCs w:val="28"/>
        </w:rPr>
        <w:t xml:space="preserve">и </w:t>
      </w:r>
      <w:r w:rsidRPr="0022608C">
        <w:rPr>
          <w:rFonts w:ascii="Times New Roman" w:hAnsi="Times New Roman" w:cs="Times New Roman"/>
          <w:sz w:val="28"/>
          <w:szCs w:val="28"/>
        </w:rPr>
        <w:t xml:space="preserve">фронтом. Мужественно сражался </w:t>
      </w:r>
      <w:r>
        <w:rPr>
          <w:rFonts w:ascii="Times New Roman" w:hAnsi="Times New Roman" w:cs="Times New Roman"/>
          <w:sz w:val="28"/>
          <w:szCs w:val="28"/>
        </w:rPr>
        <w:t>в</w:t>
      </w:r>
      <w:r w:rsidRPr="0022608C">
        <w:rPr>
          <w:rFonts w:ascii="Times New Roman" w:hAnsi="Times New Roman" w:cs="Times New Roman"/>
          <w:sz w:val="28"/>
          <w:szCs w:val="28"/>
        </w:rPr>
        <w:t xml:space="preserve"> битве за Сталинград. Армия, под командованием Малиновского совместно с другими армиями сумела остановить, а </w:t>
      </w:r>
      <w:r>
        <w:rPr>
          <w:rFonts w:ascii="Times New Roman" w:hAnsi="Times New Roman" w:cs="Times New Roman"/>
          <w:sz w:val="28"/>
          <w:szCs w:val="28"/>
        </w:rPr>
        <w:t>затем</w:t>
      </w:r>
      <w:r w:rsidRPr="0022608C">
        <w:rPr>
          <w:rFonts w:ascii="Times New Roman" w:hAnsi="Times New Roman" w:cs="Times New Roman"/>
          <w:sz w:val="28"/>
          <w:szCs w:val="28"/>
        </w:rPr>
        <w:t xml:space="preserve"> ликвидировать немецкую армию «Дон» под командованием фельдмаршала Э. фон Манштейна, хотевшую осуществить деблокирование окруженной груп</w:t>
      </w:r>
      <w:r>
        <w:rPr>
          <w:rFonts w:ascii="Times New Roman" w:hAnsi="Times New Roman" w:cs="Times New Roman"/>
          <w:sz w:val="28"/>
          <w:szCs w:val="28"/>
        </w:rPr>
        <w:t>пировки</w:t>
      </w:r>
      <w:r w:rsidRPr="0022608C">
        <w:rPr>
          <w:rFonts w:ascii="Times New Roman" w:hAnsi="Times New Roman" w:cs="Times New Roman"/>
          <w:sz w:val="28"/>
          <w:szCs w:val="28"/>
        </w:rPr>
        <w:t xml:space="preserve"> Паулюса. Армия под </w:t>
      </w:r>
      <w:r>
        <w:rPr>
          <w:rFonts w:ascii="Times New Roman" w:hAnsi="Times New Roman" w:cs="Times New Roman"/>
          <w:sz w:val="28"/>
          <w:szCs w:val="28"/>
        </w:rPr>
        <w:t>командованием Малиновского в 1943 г.</w:t>
      </w:r>
      <w:r w:rsidRPr="0022608C">
        <w:rPr>
          <w:rFonts w:ascii="Times New Roman" w:hAnsi="Times New Roman" w:cs="Times New Roman"/>
          <w:sz w:val="28"/>
          <w:szCs w:val="28"/>
        </w:rPr>
        <w:t xml:space="preserve"> принимала участие в освобождении Ростова и Донбасса, Правобер</w:t>
      </w:r>
      <w:r>
        <w:rPr>
          <w:rFonts w:ascii="Times New Roman" w:hAnsi="Times New Roman" w:cs="Times New Roman"/>
          <w:sz w:val="28"/>
          <w:szCs w:val="28"/>
        </w:rPr>
        <w:t>ежной Украины</w:t>
      </w:r>
      <w:r w:rsidRPr="0022608C">
        <w:rPr>
          <w:rFonts w:ascii="Times New Roman" w:hAnsi="Times New Roman" w:cs="Times New Roman"/>
          <w:sz w:val="28"/>
          <w:szCs w:val="28"/>
        </w:rPr>
        <w:t>, 10 апреля</w:t>
      </w:r>
      <w:r>
        <w:rPr>
          <w:rFonts w:ascii="Times New Roman" w:hAnsi="Times New Roman" w:cs="Times New Roman"/>
          <w:sz w:val="28"/>
          <w:szCs w:val="28"/>
        </w:rPr>
        <w:t xml:space="preserve"> 1944 г. освободила</w:t>
      </w:r>
      <w:r w:rsidRPr="0022608C">
        <w:rPr>
          <w:rFonts w:ascii="Times New Roman" w:hAnsi="Times New Roman" w:cs="Times New Roman"/>
          <w:sz w:val="28"/>
          <w:szCs w:val="28"/>
        </w:rPr>
        <w:t xml:space="preserve"> Одессу. Вместе с войсками генерала Толбухина сумели уничтожить южную группировку войск врага, взяв в кольцо 22 немецких дивизии, а также 3-ю румынскую армию при проведении Ясско-Кишиневской операции. В одном из боев Малиновского легко ранили. </w:t>
      </w:r>
    </w:p>
    <w:p w:rsidR="00A264FC" w:rsidRPr="0022608C" w:rsidRDefault="00A264FC" w:rsidP="00A264FC">
      <w:pPr>
        <w:spacing w:after="0" w:line="240" w:lineRule="auto"/>
        <w:ind w:firstLine="708"/>
        <w:jc w:val="both"/>
        <w:rPr>
          <w:rFonts w:ascii="Times New Roman" w:hAnsi="Times New Roman" w:cs="Times New Roman"/>
          <w:sz w:val="28"/>
          <w:szCs w:val="28"/>
        </w:rPr>
      </w:pPr>
      <w:r w:rsidRPr="0022608C">
        <w:rPr>
          <w:rFonts w:ascii="Times New Roman" w:hAnsi="Times New Roman" w:cs="Times New Roman"/>
          <w:sz w:val="28"/>
          <w:szCs w:val="28"/>
        </w:rPr>
        <w:t>10 сентября 1944 г</w:t>
      </w:r>
      <w:r>
        <w:rPr>
          <w:rFonts w:ascii="Times New Roman" w:hAnsi="Times New Roman" w:cs="Times New Roman"/>
          <w:sz w:val="28"/>
          <w:szCs w:val="28"/>
        </w:rPr>
        <w:t>.</w:t>
      </w:r>
      <w:r w:rsidRPr="0022608C">
        <w:rPr>
          <w:rFonts w:ascii="Times New Roman" w:hAnsi="Times New Roman" w:cs="Times New Roman"/>
          <w:sz w:val="28"/>
          <w:szCs w:val="28"/>
        </w:rPr>
        <w:t xml:space="preserve"> ему присвоили звание Маршала Советского Союза. Войска 2-го Украинского фронта под командованием Малиновского принимали участие в освобождении Румынии, </w:t>
      </w:r>
      <w:r>
        <w:rPr>
          <w:rFonts w:ascii="Times New Roman" w:hAnsi="Times New Roman" w:cs="Times New Roman"/>
          <w:sz w:val="28"/>
          <w:szCs w:val="28"/>
        </w:rPr>
        <w:t>Венгрии, Австрии и Чехословакии,</w:t>
      </w:r>
      <w:r w:rsidRPr="0022608C">
        <w:rPr>
          <w:rFonts w:ascii="Times New Roman" w:hAnsi="Times New Roman" w:cs="Times New Roman"/>
          <w:sz w:val="28"/>
          <w:szCs w:val="28"/>
        </w:rPr>
        <w:t xml:space="preserve"> </w:t>
      </w:r>
      <w:r w:rsidRPr="0022608C">
        <w:rPr>
          <w:rFonts w:ascii="Times New Roman" w:hAnsi="Times New Roman" w:cs="Times New Roman"/>
          <w:sz w:val="28"/>
          <w:szCs w:val="28"/>
        </w:rPr>
        <w:lastRenderedPageBreak/>
        <w:t>штурмовали Будапешт, освобождали Прагу. За выдающиеся победы Малиновского наградили орденом «Победа».</w:t>
      </w:r>
    </w:p>
    <w:p w:rsidR="00A264FC" w:rsidRPr="0022608C" w:rsidRDefault="00A264FC" w:rsidP="00A264FC">
      <w:pPr>
        <w:spacing w:after="0" w:line="240" w:lineRule="auto"/>
        <w:ind w:firstLine="708"/>
        <w:jc w:val="both"/>
        <w:rPr>
          <w:rFonts w:ascii="Times New Roman" w:hAnsi="Times New Roman" w:cs="Times New Roman"/>
          <w:sz w:val="28"/>
          <w:szCs w:val="28"/>
        </w:rPr>
      </w:pPr>
      <w:r w:rsidRPr="0022608C">
        <w:rPr>
          <w:rFonts w:ascii="Times New Roman" w:hAnsi="Times New Roman" w:cs="Times New Roman"/>
          <w:sz w:val="28"/>
          <w:szCs w:val="28"/>
        </w:rPr>
        <w:t>Начиная с 1945 г</w:t>
      </w:r>
      <w:r>
        <w:rPr>
          <w:rFonts w:ascii="Times New Roman" w:hAnsi="Times New Roman" w:cs="Times New Roman"/>
          <w:sz w:val="28"/>
          <w:szCs w:val="28"/>
        </w:rPr>
        <w:t>.</w:t>
      </w:r>
      <w:r w:rsidRPr="0022608C">
        <w:rPr>
          <w:rFonts w:ascii="Times New Roman" w:hAnsi="Times New Roman" w:cs="Times New Roman"/>
          <w:sz w:val="28"/>
          <w:szCs w:val="28"/>
        </w:rPr>
        <w:t xml:space="preserve"> Малиновский </w:t>
      </w:r>
      <w:r>
        <w:rPr>
          <w:rFonts w:ascii="Times New Roman" w:hAnsi="Times New Roman" w:cs="Times New Roman"/>
          <w:sz w:val="28"/>
          <w:szCs w:val="28"/>
        </w:rPr>
        <w:t xml:space="preserve">командовал </w:t>
      </w:r>
      <w:r w:rsidRPr="0022608C">
        <w:rPr>
          <w:rFonts w:ascii="Times New Roman" w:hAnsi="Times New Roman" w:cs="Times New Roman"/>
          <w:sz w:val="28"/>
          <w:szCs w:val="28"/>
        </w:rPr>
        <w:t xml:space="preserve"> Забайкальским фронтом, который </w:t>
      </w:r>
      <w:r>
        <w:rPr>
          <w:rFonts w:ascii="Times New Roman" w:hAnsi="Times New Roman" w:cs="Times New Roman"/>
          <w:sz w:val="28"/>
          <w:szCs w:val="28"/>
        </w:rPr>
        <w:t>нанес</w:t>
      </w:r>
      <w:r w:rsidRPr="0022608C">
        <w:rPr>
          <w:rFonts w:ascii="Times New Roman" w:hAnsi="Times New Roman" w:cs="Times New Roman"/>
          <w:sz w:val="28"/>
          <w:szCs w:val="28"/>
        </w:rPr>
        <w:t xml:space="preserve"> основной удар по японской Квантунской армии на территории Маньчжурии. Войска под его предводительством дошли до Порт-Артура. Маршал был удостоен звания Героя Советского Союза. За время войны Москва 49 раз салютовала в честь побед Малиновского.</w:t>
      </w:r>
    </w:p>
    <w:p w:rsidR="00A264FC" w:rsidRPr="0022608C" w:rsidRDefault="00A264FC" w:rsidP="00A264FC">
      <w:pPr>
        <w:spacing w:after="0" w:line="240" w:lineRule="auto"/>
        <w:ind w:firstLine="708"/>
        <w:jc w:val="both"/>
        <w:rPr>
          <w:rFonts w:ascii="Times New Roman" w:hAnsi="Times New Roman" w:cs="Times New Roman"/>
          <w:sz w:val="28"/>
          <w:szCs w:val="28"/>
        </w:rPr>
      </w:pPr>
      <w:r w:rsidRPr="0022608C">
        <w:rPr>
          <w:rFonts w:ascii="Times New Roman" w:hAnsi="Times New Roman" w:cs="Times New Roman"/>
          <w:sz w:val="28"/>
          <w:szCs w:val="28"/>
        </w:rPr>
        <w:t>По окончанию войны Малиновский по май 1947 г. был командующим войсками Забайкальского военного округа, затем по апрель 1953 г. он занимает пост Главнокомандующего войсками Дальнего Востока, по март 1956 г. командует войсками Дальневосточного военного округа, по октябрь 1957 г. является первым заместителем министра обороны СССР, а также Главнокомандующим Сухопутными войсками, по март 1967 г. занимает пост министра обороны СССР. И занимал он этот пост вплоть до конца жизни.</w:t>
      </w:r>
    </w:p>
    <w:p w:rsidR="00A264FC" w:rsidRDefault="00A264FC" w:rsidP="00A264FC">
      <w:pPr>
        <w:spacing w:after="0" w:line="240" w:lineRule="auto"/>
        <w:ind w:firstLine="708"/>
        <w:jc w:val="both"/>
        <w:rPr>
          <w:rFonts w:ascii="Times New Roman" w:hAnsi="Times New Roman" w:cs="Times New Roman"/>
          <w:sz w:val="28"/>
          <w:szCs w:val="28"/>
        </w:rPr>
      </w:pPr>
      <w:r w:rsidRPr="0022608C">
        <w:rPr>
          <w:rFonts w:ascii="Times New Roman" w:hAnsi="Times New Roman" w:cs="Times New Roman"/>
          <w:sz w:val="28"/>
          <w:szCs w:val="28"/>
        </w:rPr>
        <w:t>Скончался Р.Я. Малиновский 31 марта 1967 г. Похоронили его в Москве на Красной площади.</w:t>
      </w:r>
    </w:p>
    <w:p w:rsidR="00A264FC" w:rsidRPr="0022608C" w:rsidRDefault="00A264FC" w:rsidP="00A264FC">
      <w:pPr>
        <w:spacing w:after="0" w:line="240" w:lineRule="auto"/>
        <w:jc w:val="both"/>
        <w:rPr>
          <w:rFonts w:ascii="Times New Roman" w:hAnsi="Times New Roman" w:cs="Times New Roman"/>
          <w:sz w:val="28"/>
          <w:szCs w:val="28"/>
        </w:rPr>
      </w:pPr>
    </w:p>
    <w:p w:rsidR="00A264FC" w:rsidRDefault="00A264FC" w:rsidP="00A264FC">
      <w:pPr>
        <w:pStyle w:val="a3"/>
        <w:spacing w:before="0" w:beforeAutospacing="0" w:after="0" w:afterAutospacing="0"/>
        <w:ind w:firstLine="708"/>
        <w:jc w:val="both"/>
        <w:textAlignment w:val="baseline"/>
        <w:rPr>
          <w:rStyle w:val="a9"/>
          <w:rFonts w:eastAsiaTheme="majorEastAsia"/>
          <w:sz w:val="28"/>
          <w:szCs w:val="28"/>
          <w:bdr w:val="none" w:sz="0" w:space="0" w:color="auto" w:frame="1"/>
        </w:rPr>
      </w:pPr>
      <w:r w:rsidRPr="00D32A1F">
        <w:rPr>
          <w:b/>
          <w:sz w:val="28"/>
          <w:szCs w:val="28"/>
        </w:rPr>
        <w:t>10 ноября 130 лет назад родился</w:t>
      </w:r>
      <w:r>
        <w:rPr>
          <w:rStyle w:val="a9"/>
          <w:rFonts w:eastAsiaTheme="majorEastAsia"/>
          <w:sz w:val="28"/>
          <w:szCs w:val="28"/>
          <w:bdr w:val="none" w:sz="0" w:space="0" w:color="auto" w:frame="1"/>
        </w:rPr>
        <w:t xml:space="preserve"> Андрей Николаевич Туполев, авиаконструктор, трижды Герой Социалистического Труда.</w:t>
      </w:r>
    </w:p>
    <w:p w:rsidR="00A264FC" w:rsidRPr="004A5F9A" w:rsidRDefault="00A264FC" w:rsidP="00A264FC">
      <w:pPr>
        <w:pStyle w:val="a3"/>
        <w:spacing w:before="0" w:beforeAutospacing="0" w:after="0" w:afterAutospacing="0"/>
        <w:ind w:firstLine="708"/>
        <w:jc w:val="both"/>
        <w:textAlignment w:val="baseline"/>
        <w:rPr>
          <w:sz w:val="28"/>
          <w:szCs w:val="28"/>
        </w:rPr>
      </w:pPr>
    </w:p>
    <w:p w:rsidR="00A264FC" w:rsidRPr="009C6FDE" w:rsidRDefault="00A264FC" w:rsidP="00A264FC">
      <w:pPr>
        <w:spacing w:after="0" w:line="240" w:lineRule="auto"/>
        <w:jc w:val="both"/>
        <w:textAlignment w:val="baseline"/>
        <w:rPr>
          <w:rFonts w:ascii="Times New Roman" w:hAnsi="Times New Roman" w:cs="Times New Roman"/>
          <w:sz w:val="28"/>
          <w:szCs w:val="28"/>
        </w:rPr>
      </w:pPr>
      <w:r w:rsidRPr="009C6FDE">
        <w:rPr>
          <w:rFonts w:ascii="Times New Roman" w:hAnsi="Times New Roman" w:cs="Times New Roman"/>
          <w:noProof/>
          <w:lang w:eastAsia="ru-RU"/>
        </w:rPr>
        <w:drawing>
          <wp:anchor distT="0" distB="0" distL="114300" distR="114300" simplePos="0" relativeHeight="251676672" behindDoc="0" locked="0" layoutInCell="1" allowOverlap="1" wp14:anchorId="44EA9527" wp14:editId="7668D28E">
            <wp:simplePos x="0" y="0"/>
            <wp:positionH relativeFrom="column">
              <wp:posOffset>3810</wp:posOffset>
            </wp:positionH>
            <wp:positionV relativeFrom="paragraph">
              <wp:posOffset>1270</wp:posOffset>
            </wp:positionV>
            <wp:extent cx="3286800" cy="2523600"/>
            <wp:effectExtent l="0" t="0" r="8890" b="0"/>
            <wp:wrapSquare wrapText="bothSides"/>
            <wp:docPr id="19" name="Рисунок 19" descr="https://persons-info.com/userfiles/image/persons/10000-20000/10000-11000/10178/TUPOLEV_Andrei_Nikolaevi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rsons-info.com/userfiles/image/persons/10000-20000/10000-11000/10178/TUPOLEV_Andrei_Nikolaevich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86800" cy="252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r w:rsidRPr="009C6FDE">
        <w:rPr>
          <w:rFonts w:ascii="Times New Roman" w:hAnsi="Times New Roman" w:cs="Times New Roman"/>
          <w:sz w:val="28"/>
          <w:szCs w:val="28"/>
        </w:rPr>
        <w:t>Родился А.Н. Туполев в 1888 г. в селе Пустомазове Тверской губернии в крестьянской семье. Окончив гимназию, в 1908 г. пос</w:t>
      </w:r>
      <w:r>
        <w:rPr>
          <w:rFonts w:ascii="Times New Roman" w:hAnsi="Times New Roman" w:cs="Times New Roman"/>
          <w:sz w:val="28"/>
          <w:szCs w:val="28"/>
        </w:rPr>
        <w:t xml:space="preserve">тупил на механический факультет </w:t>
      </w:r>
      <w:r w:rsidRPr="009C6FDE">
        <w:rPr>
          <w:rFonts w:ascii="Times New Roman" w:hAnsi="Times New Roman" w:cs="Times New Roman"/>
          <w:sz w:val="28"/>
          <w:szCs w:val="28"/>
        </w:rPr>
        <w:t>Императорского технического училища в Москве.</w:t>
      </w:r>
    </w:p>
    <w:p w:rsidR="00A264FC" w:rsidRPr="004A5F9A" w:rsidRDefault="00A264FC" w:rsidP="00A264FC">
      <w:pPr>
        <w:pStyle w:val="a3"/>
        <w:spacing w:before="0" w:beforeAutospacing="0" w:after="0" w:afterAutospacing="0"/>
        <w:ind w:firstLine="708"/>
        <w:jc w:val="both"/>
        <w:textAlignment w:val="baseline"/>
        <w:rPr>
          <w:sz w:val="28"/>
          <w:szCs w:val="28"/>
        </w:rPr>
      </w:pPr>
      <w:r w:rsidRPr="004A5F9A">
        <w:rPr>
          <w:sz w:val="28"/>
          <w:szCs w:val="28"/>
        </w:rPr>
        <w:t xml:space="preserve">С 1909 г. </w:t>
      </w:r>
      <w:r>
        <w:rPr>
          <w:rFonts w:ascii="Georgia" w:hAnsi="Georgia"/>
          <w:color w:val="333333"/>
        </w:rPr>
        <w:t>–</w:t>
      </w:r>
      <w:r w:rsidRPr="004A5F9A">
        <w:rPr>
          <w:sz w:val="28"/>
          <w:szCs w:val="28"/>
        </w:rPr>
        <w:t xml:space="preserve"> </w:t>
      </w:r>
      <w:r>
        <w:rPr>
          <w:sz w:val="28"/>
          <w:szCs w:val="28"/>
        </w:rPr>
        <w:t xml:space="preserve">состоял </w:t>
      </w:r>
      <w:r w:rsidRPr="004A5F9A">
        <w:rPr>
          <w:sz w:val="28"/>
          <w:szCs w:val="28"/>
        </w:rPr>
        <w:t>член</w:t>
      </w:r>
      <w:r>
        <w:rPr>
          <w:sz w:val="28"/>
          <w:szCs w:val="28"/>
        </w:rPr>
        <w:t>ом</w:t>
      </w:r>
      <w:r w:rsidRPr="004A5F9A">
        <w:rPr>
          <w:sz w:val="28"/>
          <w:szCs w:val="28"/>
        </w:rPr>
        <w:t xml:space="preserve"> воздухоплавательного кружка, которым руководил «отец русской авиации» Н. Е. Жуковский. </w:t>
      </w:r>
      <w:r>
        <w:rPr>
          <w:sz w:val="28"/>
          <w:szCs w:val="28"/>
        </w:rPr>
        <w:t>О</w:t>
      </w:r>
      <w:r w:rsidRPr="004A5F9A">
        <w:rPr>
          <w:sz w:val="28"/>
          <w:szCs w:val="28"/>
        </w:rPr>
        <w:t xml:space="preserve">н поручил Туполеву </w:t>
      </w:r>
      <w:r>
        <w:rPr>
          <w:sz w:val="28"/>
          <w:szCs w:val="28"/>
        </w:rPr>
        <w:t>в</w:t>
      </w:r>
      <w:r w:rsidRPr="004A5F9A">
        <w:rPr>
          <w:sz w:val="28"/>
          <w:szCs w:val="28"/>
        </w:rPr>
        <w:t xml:space="preserve"> 1910 г.</w:t>
      </w:r>
      <w:r>
        <w:rPr>
          <w:sz w:val="28"/>
          <w:szCs w:val="28"/>
        </w:rPr>
        <w:t xml:space="preserve"> </w:t>
      </w:r>
      <w:r w:rsidRPr="004A5F9A">
        <w:rPr>
          <w:sz w:val="28"/>
          <w:szCs w:val="28"/>
        </w:rPr>
        <w:t>разработать и построить аэродинамическую трубу для лаборатории училища.</w:t>
      </w:r>
    </w:p>
    <w:p w:rsidR="00A264FC" w:rsidRPr="004A5F9A" w:rsidRDefault="00A264FC" w:rsidP="00A264FC">
      <w:pPr>
        <w:pStyle w:val="a3"/>
        <w:spacing w:before="0" w:beforeAutospacing="0" w:after="0" w:afterAutospacing="0"/>
        <w:ind w:firstLine="708"/>
        <w:jc w:val="both"/>
        <w:textAlignment w:val="baseline"/>
        <w:rPr>
          <w:sz w:val="28"/>
          <w:szCs w:val="28"/>
        </w:rPr>
      </w:pPr>
      <w:r w:rsidRPr="004A5F9A">
        <w:rPr>
          <w:sz w:val="28"/>
          <w:szCs w:val="28"/>
        </w:rPr>
        <w:t>По окончании училища (1918 г.) Туполев вместе с Жуковским стал организатором и одним из руководителей Центрального аэрогидродинамического института (ЦАГИ).</w:t>
      </w:r>
    </w:p>
    <w:p w:rsidR="00A264FC" w:rsidRPr="004A5F9A" w:rsidRDefault="00A264FC" w:rsidP="00A264FC">
      <w:pPr>
        <w:pStyle w:val="a3"/>
        <w:spacing w:before="0" w:beforeAutospacing="0" w:after="0" w:afterAutospacing="0"/>
        <w:ind w:firstLine="708"/>
        <w:jc w:val="both"/>
        <w:textAlignment w:val="baseline"/>
        <w:rPr>
          <w:sz w:val="28"/>
          <w:szCs w:val="28"/>
        </w:rPr>
      </w:pPr>
      <w:r w:rsidRPr="004A5F9A">
        <w:rPr>
          <w:sz w:val="28"/>
          <w:szCs w:val="28"/>
        </w:rPr>
        <w:t>В 1918</w:t>
      </w:r>
      <w:r w:rsidRPr="00474973">
        <w:rPr>
          <w:rFonts w:ascii="Georgia" w:hAnsi="Georgia"/>
          <w:color w:val="333333"/>
        </w:rPr>
        <w:t xml:space="preserve"> </w:t>
      </w:r>
      <w:r>
        <w:rPr>
          <w:rFonts w:ascii="Georgia" w:hAnsi="Georgia"/>
          <w:color w:val="333333"/>
        </w:rPr>
        <w:t>–</w:t>
      </w:r>
      <w:r w:rsidRPr="004A5F9A">
        <w:rPr>
          <w:sz w:val="28"/>
          <w:szCs w:val="28"/>
        </w:rPr>
        <w:t xml:space="preserve"> 1935 гг. он </w:t>
      </w:r>
      <w:r>
        <w:rPr>
          <w:sz w:val="28"/>
          <w:szCs w:val="28"/>
        </w:rPr>
        <w:t xml:space="preserve">– </w:t>
      </w:r>
      <w:r w:rsidRPr="004A5F9A">
        <w:rPr>
          <w:sz w:val="28"/>
          <w:szCs w:val="28"/>
        </w:rPr>
        <w:t>заместитель руководителя института. В 1922 г. сформировал и возглавил в составе ЦАГИ опытное конструкторское бюро (КБ), деятельность которого была связана с развитием тяжёлых сухопутных, морских боевых и гражданских самолётов.</w:t>
      </w:r>
    </w:p>
    <w:p w:rsidR="00A264FC" w:rsidRPr="004A5F9A" w:rsidRDefault="00A264FC" w:rsidP="00A264FC">
      <w:pPr>
        <w:pStyle w:val="a3"/>
        <w:spacing w:before="0" w:beforeAutospacing="0" w:after="0" w:afterAutospacing="0"/>
        <w:ind w:firstLine="708"/>
        <w:jc w:val="both"/>
        <w:textAlignment w:val="baseline"/>
        <w:rPr>
          <w:sz w:val="28"/>
          <w:szCs w:val="28"/>
        </w:rPr>
      </w:pPr>
      <w:r w:rsidRPr="004A5F9A">
        <w:rPr>
          <w:sz w:val="28"/>
          <w:szCs w:val="28"/>
        </w:rPr>
        <w:t>В 1936 г. КБ Туполева стало самостоятельным заводом. В 1937 г.</w:t>
      </w:r>
      <w:r>
        <w:rPr>
          <w:sz w:val="28"/>
          <w:szCs w:val="28"/>
        </w:rPr>
        <w:t xml:space="preserve"> в период сталинских репрессий</w:t>
      </w:r>
      <w:r w:rsidRPr="004A5F9A">
        <w:rPr>
          <w:sz w:val="28"/>
          <w:szCs w:val="28"/>
        </w:rPr>
        <w:t xml:space="preserve"> начались аресты сотрудников предприятия по обвинению </w:t>
      </w:r>
      <w:r w:rsidRPr="004A5F9A">
        <w:rPr>
          <w:sz w:val="28"/>
          <w:szCs w:val="28"/>
        </w:rPr>
        <w:lastRenderedPageBreak/>
        <w:t>в шпионаже. В октябре арестовали самого Туполева. С декабря 1937</w:t>
      </w:r>
      <w:r>
        <w:rPr>
          <w:sz w:val="28"/>
          <w:szCs w:val="28"/>
        </w:rPr>
        <w:t xml:space="preserve"> г.</w:t>
      </w:r>
      <w:r w:rsidRPr="004A5F9A">
        <w:rPr>
          <w:sz w:val="28"/>
          <w:szCs w:val="28"/>
        </w:rPr>
        <w:t xml:space="preserve"> по июль 1941 г. он находился в заключении.</w:t>
      </w:r>
    </w:p>
    <w:p w:rsidR="00A264FC" w:rsidRPr="004A5F9A" w:rsidRDefault="00A264FC" w:rsidP="00A264FC">
      <w:pPr>
        <w:pStyle w:val="a3"/>
        <w:spacing w:before="0" w:beforeAutospacing="0" w:after="0" w:afterAutospacing="0"/>
        <w:ind w:firstLine="708"/>
        <w:jc w:val="both"/>
        <w:textAlignment w:val="baseline"/>
        <w:rPr>
          <w:sz w:val="28"/>
          <w:szCs w:val="28"/>
        </w:rPr>
      </w:pPr>
      <w:r w:rsidRPr="004A5F9A">
        <w:rPr>
          <w:sz w:val="28"/>
          <w:szCs w:val="28"/>
        </w:rPr>
        <w:t xml:space="preserve">В феврале 1939 г. Андрей Николаевич возглавил созданное при НКВД закрытое ЦКБ-29 </w:t>
      </w:r>
      <w:r>
        <w:rPr>
          <w:rFonts w:ascii="Georgia" w:hAnsi="Georgia"/>
          <w:color w:val="333333"/>
        </w:rPr>
        <w:t>–</w:t>
      </w:r>
      <w:r w:rsidRPr="004A5F9A">
        <w:rPr>
          <w:sz w:val="28"/>
          <w:szCs w:val="28"/>
        </w:rPr>
        <w:t xml:space="preserve"> институт-тюрьму, или «шарашку», как её называли. Сталин дал конструктору право привлечь к работе любых специалистов. Все отобранные Туполевым люди были заключёнными.</w:t>
      </w:r>
      <w:r>
        <w:rPr>
          <w:sz w:val="28"/>
          <w:szCs w:val="28"/>
        </w:rPr>
        <w:t xml:space="preserve"> </w:t>
      </w:r>
      <w:r w:rsidRPr="004A5F9A">
        <w:rPr>
          <w:sz w:val="28"/>
          <w:szCs w:val="28"/>
        </w:rPr>
        <w:t>Многих он спас от урановых рудников и лесоповалов. Одним из первых в «списке Туполева» значился С. П. Королев.</w:t>
      </w:r>
    </w:p>
    <w:p w:rsidR="00A264FC" w:rsidRPr="004A5F9A" w:rsidRDefault="00A264FC" w:rsidP="00A264FC">
      <w:pPr>
        <w:pStyle w:val="a3"/>
        <w:spacing w:before="0" w:beforeAutospacing="0" w:after="0" w:afterAutospacing="0"/>
        <w:ind w:firstLine="708"/>
        <w:jc w:val="both"/>
        <w:textAlignment w:val="baseline"/>
        <w:rPr>
          <w:sz w:val="28"/>
          <w:szCs w:val="28"/>
        </w:rPr>
      </w:pPr>
      <w:r w:rsidRPr="004A5F9A">
        <w:rPr>
          <w:sz w:val="28"/>
          <w:szCs w:val="28"/>
        </w:rPr>
        <w:t>Все сотрудники Туполева отмечали его исключительные человеческие качества. Он был открыт, гостеприимен, в сложных ситуациях не боялся взять ответственность на себя. Авиаконструктор ра</w:t>
      </w:r>
      <w:r>
        <w:rPr>
          <w:sz w:val="28"/>
          <w:szCs w:val="28"/>
        </w:rPr>
        <w:t>зработал свыше 100 типов самоле</w:t>
      </w:r>
      <w:r w:rsidRPr="004A5F9A">
        <w:rPr>
          <w:sz w:val="28"/>
          <w:szCs w:val="28"/>
        </w:rPr>
        <w:t xml:space="preserve">тов. </w:t>
      </w:r>
      <w:r>
        <w:rPr>
          <w:sz w:val="28"/>
          <w:szCs w:val="28"/>
        </w:rPr>
        <w:t>На них завое</w:t>
      </w:r>
      <w:r w:rsidRPr="004A5F9A">
        <w:rPr>
          <w:sz w:val="28"/>
          <w:szCs w:val="28"/>
        </w:rPr>
        <w:t>ваны 78 мировых рекордов</w:t>
      </w:r>
      <w:r>
        <w:rPr>
          <w:sz w:val="28"/>
          <w:szCs w:val="28"/>
        </w:rPr>
        <w:t>, выполнены 28 уникальных переле</w:t>
      </w:r>
      <w:r w:rsidRPr="004A5F9A">
        <w:rPr>
          <w:sz w:val="28"/>
          <w:szCs w:val="28"/>
        </w:rPr>
        <w:t xml:space="preserve">тов, в том числе спасение экипажа парохода </w:t>
      </w:r>
      <w:r>
        <w:rPr>
          <w:sz w:val="28"/>
          <w:szCs w:val="28"/>
        </w:rPr>
        <w:t>«Челюскин», беспосадочные переле</w:t>
      </w:r>
      <w:r w:rsidRPr="004A5F9A">
        <w:rPr>
          <w:sz w:val="28"/>
          <w:szCs w:val="28"/>
        </w:rPr>
        <w:t>ты в США через Северный полюс и др.</w:t>
      </w:r>
    </w:p>
    <w:p w:rsidR="00A264FC" w:rsidRPr="004A5F9A" w:rsidRDefault="00A264FC" w:rsidP="00A264FC">
      <w:pPr>
        <w:pStyle w:val="a3"/>
        <w:spacing w:before="0" w:beforeAutospacing="0" w:after="0" w:afterAutospacing="0"/>
        <w:ind w:firstLine="708"/>
        <w:jc w:val="both"/>
        <w:textAlignment w:val="baseline"/>
        <w:rPr>
          <w:sz w:val="28"/>
          <w:szCs w:val="28"/>
        </w:rPr>
      </w:pPr>
      <w:r w:rsidRPr="004A5F9A">
        <w:rPr>
          <w:sz w:val="28"/>
          <w:szCs w:val="28"/>
        </w:rPr>
        <w:t xml:space="preserve">Умер </w:t>
      </w:r>
      <w:r>
        <w:rPr>
          <w:sz w:val="28"/>
          <w:szCs w:val="28"/>
        </w:rPr>
        <w:t xml:space="preserve">конструктор </w:t>
      </w:r>
      <w:r w:rsidRPr="004A5F9A">
        <w:rPr>
          <w:sz w:val="28"/>
          <w:szCs w:val="28"/>
        </w:rPr>
        <w:t>23 декабря 1972 г. в Москве.</w:t>
      </w:r>
    </w:p>
    <w:p w:rsidR="00A264FC" w:rsidRPr="004A5F9A" w:rsidRDefault="00A264FC" w:rsidP="00A264FC">
      <w:pPr>
        <w:spacing w:after="0" w:line="240" w:lineRule="auto"/>
        <w:jc w:val="both"/>
        <w:rPr>
          <w:rFonts w:ascii="Times New Roman" w:hAnsi="Times New Roman" w:cs="Times New Roman"/>
          <w:sz w:val="28"/>
          <w:szCs w:val="28"/>
        </w:rPr>
      </w:pPr>
    </w:p>
    <w:p w:rsidR="00A264FC" w:rsidRDefault="00A264FC" w:rsidP="00A264FC">
      <w:pPr>
        <w:spacing w:after="0" w:line="240" w:lineRule="auto"/>
        <w:ind w:firstLine="708"/>
        <w:jc w:val="both"/>
        <w:rPr>
          <w:rFonts w:ascii="Times New Roman" w:hAnsi="Times New Roman" w:cs="Times New Roman"/>
          <w:b/>
          <w:sz w:val="28"/>
          <w:szCs w:val="28"/>
        </w:rPr>
      </w:pPr>
      <w:r w:rsidRPr="00F6023C">
        <w:rPr>
          <w:rFonts w:ascii="Times New Roman" w:hAnsi="Times New Roman" w:cs="Times New Roman"/>
          <w:b/>
          <w:sz w:val="28"/>
          <w:szCs w:val="28"/>
        </w:rPr>
        <w:t>3 декабря 120 лет назад родился Михаил Ильич Кошкин,</w:t>
      </w:r>
      <w:r>
        <w:rPr>
          <w:rFonts w:ascii="Times New Roman" w:hAnsi="Times New Roman" w:cs="Times New Roman"/>
          <w:b/>
          <w:sz w:val="28"/>
          <w:szCs w:val="28"/>
        </w:rPr>
        <w:t xml:space="preserve"> конструктор танков, Герой Социалистического Труда, создатель </w:t>
      </w:r>
      <w:r w:rsidRPr="00F6023C">
        <w:rPr>
          <w:rFonts w:ascii="Times New Roman" w:hAnsi="Times New Roman" w:cs="Times New Roman"/>
          <w:b/>
          <w:sz w:val="28"/>
          <w:szCs w:val="28"/>
        </w:rPr>
        <w:t>лучшего танка Второй мировой войны – среднего танка Т-34.</w:t>
      </w:r>
    </w:p>
    <w:p w:rsidR="00A264FC" w:rsidRPr="00F6023C" w:rsidRDefault="00A264FC" w:rsidP="00A264FC">
      <w:pPr>
        <w:spacing w:after="0" w:line="240" w:lineRule="auto"/>
        <w:ind w:firstLine="708"/>
        <w:jc w:val="both"/>
        <w:rPr>
          <w:rFonts w:ascii="Times New Roman" w:hAnsi="Times New Roman" w:cs="Times New Roman"/>
          <w:b/>
          <w:sz w:val="28"/>
          <w:szCs w:val="28"/>
        </w:rPr>
      </w:pPr>
    </w:p>
    <w:p w:rsidR="00A264FC" w:rsidRPr="004A5F9A" w:rsidRDefault="00A264FC" w:rsidP="00A264FC">
      <w:pPr>
        <w:pStyle w:val="a3"/>
        <w:shd w:val="clear" w:color="auto" w:fill="FFFFFF"/>
        <w:spacing w:before="0" w:beforeAutospacing="0" w:after="0" w:afterAutospacing="0"/>
        <w:ind w:firstLine="708"/>
        <w:jc w:val="both"/>
        <w:rPr>
          <w:sz w:val="28"/>
          <w:szCs w:val="28"/>
        </w:rPr>
      </w:pPr>
      <w:r w:rsidRPr="004A5F9A">
        <w:rPr>
          <w:noProof/>
        </w:rPr>
        <w:drawing>
          <wp:anchor distT="0" distB="0" distL="114300" distR="114300" simplePos="0" relativeHeight="251677696" behindDoc="0" locked="0" layoutInCell="1" allowOverlap="1" wp14:anchorId="2E62862D" wp14:editId="14C2381A">
            <wp:simplePos x="0" y="0"/>
            <wp:positionH relativeFrom="column">
              <wp:posOffset>3810</wp:posOffset>
            </wp:positionH>
            <wp:positionV relativeFrom="paragraph">
              <wp:posOffset>-3810</wp:posOffset>
            </wp:positionV>
            <wp:extent cx="2458800" cy="2836800"/>
            <wp:effectExtent l="0" t="0" r="0" b="1905"/>
            <wp:wrapSquare wrapText="bothSides"/>
            <wp:docPr id="24" name="Рисунок 24" descr="http://thehz.ru/wp-content/uploads/2016/05/WarHeroesInColo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thehz.ru/wp-content/uploads/2016/05/WarHeroesInColor66.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58800" cy="28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F9A">
        <w:rPr>
          <w:sz w:val="28"/>
          <w:szCs w:val="28"/>
        </w:rPr>
        <w:t xml:space="preserve">Михаил Кошкин родился в многодетной крестьянской семье </w:t>
      </w:r>
      <w:r>
        <w:rPr>
          <w:sz w:val="28"/>
          <w:szCs w:val="28"/>
        </w:rPr>
        <w:t>в 1898 г</w:t>
      </w:r>
      <w:r w:rsidRPr="004A5F9A">
        <w:rPr>
          <w:sz w:val="28"/>
          <w:szCs w:val="28"/>
        </w:rPr>
        <w:t>. Его отец умер, когда мальчику было 7 лет. Поэтому, как только Михаилу исполнилось 14, он отправился искать работу в Москве. Он стал подмастерьем н</w:t>
      </w:r>
      <w:r>
        <w:rPr>
          <w:sz w:val="28"/>
          <w:szCs w:val="28"/>
        </w:rPr>
        <w:t>а кондитерской фабрике</w:t>
      </w:r>
      <w:r w:rsidRPr="004A5F9A">
        <w:rPr>
          <w:sz w:val="28"/>
          <w:szCs w:val="28"/>
        </w:rPr>
        <w:t xml:space="preserve">. Когда Кошкин достиг призывного возраста, </w:t>
      </w:r>
      <w:r>
        <w:rPr>
          <w:sz w:val="28"/>
          <w:szCs w:val="28"/>
        </w:rPr>
        <w:t>его призвали</w:t>
      </w:r>
      <w:r w:rsidRPr="004A5F9A">
        <w:rPr>
          <w:sz w:val="28"/>
          <w:szCs w:val="28"/>
        </w:rPr>
        <w:t xml:space="preserve"> на службу в царскую армию. Но его служба продлилась недолго, в 1917 г</w:t>
      </w:r>
      <w:r>
        <w:rPr>
          <w:sz w:val="28"/>
          <w:szCs w:val="28"/>
        </w:rPr>
        <w:t>.</w:t>
      </w:r>
      <w:r w:rsidRPr="004A5F9A">
        <w:rPr>
          <w:sz w:val="28"/>
          <w:szCs w:val="28"/>
        </w:rPr>
        <w:t xml:space="preserve"> </w:t>
      </w:r>
      <w:r>
        <w:rPr>
          <w:sz w:val="28"/>
          <w:szCs w:val="28"/>
        </w:rPr>
        <w:t>произошла</w:t>
      </w:r>
      <w:r w:rsidRPr="005119A4">
        <w:rPr>
          <w:rStyle w:val="apple-converted-space"/>
          <w:sz w:val="28"/>
          <w:szCs w:val="28"/>
        </w:rPr>
        <w:t xml:space="preserve"> </w:t>
      </w:r>
      <w:hyperlink r:id="rId102" w:history="1">
        <w:r w:rsidRPr="00C82522">
          <w:rPr>
            <w:rStyle w:val="a8"/>
            <w:color w:val="auto"/>
            <w:sz w:val="28"/>
            <w:szCs w:val="28"/>
            <w:u w:val="none"/>
          </w:rPr>
          <w:t>Октябрьская революция</w:t>
        </w:r>
      </w:hyperlink>
      <w:r w:rsidRPr="00C82522">
        <w:rPr>
          <w:sz w:val="28"/>
          <w:szCs w:val="28"/>
        </w:rPr>
        <w:t>. Она во</w:t>
      </w:r>
      <w:r w:rsidRPr="004A5F9A">
        <w:rPr>
          <w:sz w:val="28"/>
          <w:szCs w:val="28"/>
        </w:rPr>
        <w:t xml:space="preserve"> многом повлияла на жизнь Михаила Кошкина: он вст</w:t>
      </w:r>
      <w:r>
        <w:rPr>
          <w:sz w:val="28"/>
          <w:szCs w:val="28"/>
        </w:rPr>
        <w:t>упил в ряды теперь уже Красной А</w:t>
      </w:r>
      <w:r w:rsidRPr="004A5F9A">
        <w:rPr>
          <w:sz w:val="28"/>
          <w:szCs w:val="28"/>
        </w:rPr>
        <w:t>рмии и сражался с белогвардейцами.</w:t>
      </w:r>
    </w:p>
    <w:p w:rsidR="00A264FC" w:rsidRPr="004A5F9A" w:rsidRDefault="00A264FC" w:rsidP="00A264FC">
      <w:pPr>
        <w:pStyle w:val="a3"/>
        <w:shd w:val="clear" w:color="auto" w:fill="FFFFFF"/>
        <w:spacing w:before="0" w:beforeAutospacing="0" w:after="0" w:afterAutospacing="0"/>
        <w:ind w:right="-1" w:firstLine="708"/>
        <w:jc w:val="both"/>
        <w:rPr>
          <w:sz w:val="28"/>
          <w:szCs w:val="28"/>
        </w:rPr>
      </w:pPr>
      <w:r>
        <w:rPr>
          <w:sz w:val="28"/>
          <w:szCs w:val="28"/>
        </w:rPr>
        <w:t>В 1921 г.</w:t>
      </w:r>
      <w:r w:rsidRPr="004A5F9A">
        <w:rPr>
          <w:sz w:val="28"/>
          <w:szCs w:val="28"/>
        </w:rPr>
        <w:t xml:space="preserve"> </w:t>
      </w:r>
      <w:r>
        <w:rPr>
          <w:sz w:val="28"/>
          <w:szCs w:val="28"/>
        </w:rPr>
        <w:t xml:space="preserve">Михаила </w:t>
      </w:r>
      <w:r w:rsidRPr="004A5F9A">
        <w:rPr>
          <w:sz w:val="28"/>
          <w:szCs w:val="28"/>
        </w:rPr>
        <w:t>направили в Коммунистический университет им. Свердлова, где готовили рук</w:t>
      </w:r>
      <w:r>
        <w:rPr>
          <w:sz w:val="28"/>
          <w:szCs w:val="28"/>
        </w:rPr>
        <w:t>оводство для молодой Советской Республики. Уче</w:t>
      </w:r>
      <w:r w:rsidRPr="004A5F9A">
        <w:rPr>
          <w:sz w:val="28"/>
          <w:szCs w:val="28"/>
        </w:rPr>
        <w:t xml:space="preserve">ба в университете дала старт его партийной </w:t>
      </w:r>
      <w:r>
        <w:rPr>
          <w:sz w:val="28"/>
          <w:szCs w:val="28"/>
        </w:rPr>
        <w:t>и руководящей роботе</w:t>
      </w:r>
      <w:r w:rsidRPr="004A5F9A">
        <w:rPr>
          <w:sz w:val="28"/>
          <w:szCs w:val="28"/>
        </w:rPr>
        <w:t>. С 1929 г</w:t>
      </w:r>
      <w:r>
        <w:rPr>
          <w:sz w:val="28"/>
          <w:szCs w:val="28"/>
        </w:rPr>
        <w:t>.</w:t>
      </w:r>
      <w:r w:rsidRPr="004A5F9A">
        <w:rPr>
          <w:sz w:val="28"/>
          <w:szCs w:val="28"/>
        </w:rPr>
        <w:t xml:space="preserve"> Михаил Кошкин снова начинает учиться, на этот раз в Ленинградском политехническом институте.</w:t>
      </w:r>
    </w:p>
    <w:p w:rsidR="00A264FC" w:rsidRPr="004A5F9A" w:rsidRDefault="00A264FC" w:rsidP="00A264FC">
      <w:pPr>
        <w:pStyle w:val="a3"/>
        <w:shd w:val="clear" w:color="auto" w:fill="FFFFFF"/>
        <w:spacing w:before="0" w:beforeAutospacing="0" w:after="0" w:afterAutospacing="0"/>
        <w:ind w:firstLine="708"/>
        <w:jc w:val="both"/>
        <w:rPr>
          <w:sz w:val="28"/>
          <w:szCs w:val="28"/>
        </w:rPr>
      </w:pPr>
      <w:r w:rsidRPr="004A5F9A">
        <w:rPr>
          <w:sz w:val="28"/>
          <w:szCs w:val="28"/>
        </w:rPr>
        <w:t>Вскоре Кошкина пригласили на Кировский завод опытного машиностроения, где инженеры работали над созданием бронетанковой техники. Из-за политической ситуации, которая сложилась на то время в Европе, танкостроение стало важной оборонной отраслью. На Кировском заводе Михаил Ильич занимал должность заместителя главного конструктора, которая стала пиком его карьеры в Ленинграде.</w:t>
      </w:r>
    </w:p>
    <w:p w:rsidR="00A264FC" w:rsidRPr="004A5F9A" w:rsidRDefault="00A264FC" w:rsidP="00A264FC">
      <w:pPr>
        <w:pStyle w:val="a3"/>
        <w:shd w:val="clear" w:color="auto" w:fill="FFFFFF"/>
        <w:spacing w:before="0" w:beforeAutospacing="0" w:after="0" w:afterAutospacing="0"/>
        <w:jc w:val="both"/>
        <w:rPr>
          <w:sz w:val="28"/>
          <w:szCs w:val="28"/>
        </w:rPr>
      </w:pPr>
    </w:p>
    <w:p w:rsidR="00A264FC" w:rsidRPr="004A5F9A" w:rsidRDefault="00A264FC" w:rsidP="00A264FC">
      <w:pPr>
        <w:pStyle w:val="a3"/>
        <w:shd w:val="clear" w:color="auto" w:fill="FFFFFF"/>
        <w:spacing w:before="0" w:beforeAutospacing="0" w:after="0" w:afterAutospacing="0"/>
        <w:jc w:val="both"/>
        <w:rPr>
          <w:sz w:val="28"/>
          <w:szCs w:val="28"/>
        </w:rPr>
      </w:pPr>
      <w:r w:rsidRPr="004A5F9A">
        <w:rPr>
          <w:noProof/>
          <w:sz w:val="28"/>
          <w:szCs w:val="28"/>
        </w:rPr>
        <w:lastRenderedPageBreak/>
        <w:drawing>
          <wp:anchor distT="0" distB="0" distL="114300" distR="114300" simplePos="0" relativeHeight="251678720" behindDoc="0" locked="0" layoutInCell="1" allowOverlap="1" wp14:anchorId="79EF096B" wp14:editId="6249551D">
            <wp:simplePos x="0" y="0"/>
            <wp:positionH relativeFrom="column">
              <wp:posOffset>3810</wp:posOffset>
            </wp:positionH>
            <wp:positionV relativeFrom="paragraph">
              <wp:posOffset>-635</wp:posOffset>
            </wp:positionV>
            <wp:extent cx="2142000" cy="1429200"/>
            <wp:effectExtent l="0" t="0" r="0" b="0"/>
            <wp:wrapSquare wrapText="bothSides"/>
            <wp:docPr id="1" name="Рисунок 1" descr="танк - 34">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нк - 34">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142000" cy="142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F9A">
        <w:rPr>
          <w:sz w:val="28"/>
          <w:szCs w:val="28"/>
        </w:rPr>
        <w:t>С декабря 1936 г</w:t>
      </w:r>
      <w:r>
        <w:rPr>
          <w:sz w:val="28"/>
          <w:szCs w:val="28"/>
        </w:rPr>
        <w:t>.</w:t>
      </w:r>
      <w:r w:rsidRPr="004A5F9A">
        <w:rPr>
          <w:sz w:val="28"/>
          <w:szCs w:val="28"/>
        </w:rPr>
        <w:t xml:space="preserve"> М.</w:t>
      </w:r>
      <w:r>
        <w:rPr>
          <w:sz w:val="28"/>
          <w:szCs w:val="28"/>
        </w:rPr>
        <w:t xml:space="preserve"> </w:t>
      </w:r>
      <w:r w:rsidRPr="004A5F9A">
        <w:rPr>
          <w:sz w:val="28"/>
          <w:szCs w:val="28"/>
        </w:rPr>
        <w:t>Кошкина переводят в Харьковский паровозостроительный завод, где он занимает должность главного конструктора.</w:t>
      </w:r>
      <w:r>
        <w:rPr>
          <w:sz w:val="28"/>
          <w:szCs w:val="28"/>
        </w:rPr>
        <w:t xml:space="preserve"> Э</w:t>
      </w:r>
      <w:r w:rsidRPr="004A5F9A">
        <w:rPr>
          <w:sz w:val="28"/>
          <w:szCs w:val="28"/>
        </w:rPr>
        <w:t xml:space="preserve">тот завод выпускал самые массовые танки Красной Армии – БТ-5 и БТ-7. </w:t>
      </w:r>
    </w:p>
    <w:p w:rsidR="00A264FC" w:rsidRPr="004A5F9A" w:rsidRDefault="00A264FC" w:rsidP="00A264FC">
      <w:pPr>
        <w:pStyle w:val="a3"/>
        <w:shd w:val="clear" w:color="auto" w:fill="FFFFFF"/>
        <w:spacing w:before="0" w:beforeAutospacing="0" w:after="0" w:afterAutospacing="0"/>
        <w:ind w:firstLine="708"/>
        <w:jc w:val="both"/>
        <w:rPr>
          <w:sz w:val="28"/>
          <w:szCs w:val="28"/>
        </w:rPr>
      </w:pPr>
      <w:r>
        <w:rPr>
          <w:sz w:val="28"/>
          <w:szCs w:val="28"/>
        </w:rPr>
        <w:t>В</w:t>
      </w:r>
      <w:r w:rsidRPr="004A5F9A">
        <w:rPr>
          <w:sz w:val="28"/>
          <w:szCs w:val="28"/>
        </w:rPr>
        <w:t xml:space="preserve"> 1937 г</w:t>
      </w:r>
      <w:r>
        <w:rPr>
          <w:sz w:val="28"/>
          <w:szCs w:val="28"/>
        </w:rPr>
        <w:t>.</w:t>
      </w:r>
      <w:r w:rsidRPr="004A5F9A">
        <w:rPr>
          <w:sz w:val="28"/>
          <w:szCs w:val="28"/>
        </w:rPr>
        <w:t xml:space="preserve"> Михаилу Ильичу поручили разработать танк нового поколения, который бы заменил скоростной</w:t>
      </w:r>
      <w:r>
        <w:rPr>
          <w:rStyle w:val="apple-converted-space"/>
          <w:sz w:val="28"/>
          <w:szCs w:val="28"/>
        </w:rPr>
        <w:t xml:space="preserve"> </w:t>
      </w:r>
      <w:hyperlink r:id="rId105" w:history="1">
        <w:r w:rsidRPr="0055392D">
          <w:rPr>
            <w:rStyle w:val="a8"/>
            <w:color w:val="auto"/>
            <w:sz w:val="28"/>
            <w:szCs w:val="28"/>
            <w:u w:val="none"/>
          </w:rPr>
          <w:t>БТ-7</w:t>
        </w:r>
      </w:hyperlink>
      <w:r w:rsidRPr="0055392D">
        <w:rPr>
          <w:sz w:val="28"/>
          <w:szCs w:val="28"/>
        </w:rPr>
        <w:t xml:space="preserve">. </w:t>
      </w:r>
      <w:r w:rsidRPr="004A5F9A">
        <w:rPr>
          <w:sz w:val="28"/>
          <w:szCs w:val="28"/>
        </w:rPr>
        <w:t>Кошкин понимал необходимость придать танку гусеничный ход. В то время все танки были оборудованы колесно-гусеничным движителем. Вместе со своим конструкторским бюро Кошкин спроектировал два танка – А-34, и А-32. Они были первыми прототипами будущего Т-34. В них был использован и первый дизельный двигатель В-2.</w:t>
      </w:r>
    </w:p>
    <w:p w:rsidR="00A264FC" w:rsidRDefault="00A264FC" w:rsidP="00A264FC">
      <w:pPr>
        <w:pStyle w:val="a3"/>
        <w:shd w:val="clear" w:color="auto" w:fill="FFFFFF"/>
        <w:spacing w:before="0" w:beforeAutospacing="0" w:after="0" w:afterAutospacing="0"/>
        <w:ind w:firstLine="708"/>
        <w:jc w:val="both"/>
        <w:rPr>
          <w:sz w:val="28"/>
          <w:szCs w:val="28"/>
        </w:rPr>
      </w:pPr>
      <w:r w:rsidRPr="004A5F9A">
        <w:rPr>
          <w:sz w:val="28"/>
          <w:szCs w:val="28"/>
        </w:rPr>
        <w:t xml:space="preserve">Показ </w:t>
      </w:r>
      <w:r>
        <w:rPr>
          <w:sz w:val="28"/>
          <w:szCs w:val="28"/>
        </w:rPr>
        <w:t xml:space="preserve">  </w:t>
      </w:r>
      <w:r w:rsidRPr="004A5F9A">
        <w:rPr>
          <w:sz w:val="28"/>
          <w:szCs w:val="28"/>
        </w:rPr>
        <w:t>новой</w:t>
      </w:r>
      <w:r>
        <w:rPr>
          <w:sz w:val="28"/>
          <w:szCs w:val="28"/>
        </w:rPr>
        <w:t xml:space="preserve">  </w:t>
      </w:r>
      <w:r w:rsidRPr="004A5F9A">
        <w:rPr>
          <w:sz w:val="28"/>
          <w:szCs w:val="28"/>
        </w:rPr>
        <w:t xml:space="preserve"> техники</w:t>
      </w:r>
      <w:r>
        <w:rPr>
          <w:sz w:val="28"/>
          <w:szCs w:val="28"/>
        </w:rPr>
        <w:t xml:space="preserve">  </w:t>
      </w:r>
      <w:r w:rsidRPr="004A5F9A">
        <w:rPr>
          <w:sz w:val="28"/>
          <w:szCs w:val="28"/>
        </w:rPr>
        <w:t xml:space="preserve"> для </w:t>
      </w:r>
      <w:r>
        <w:rPr>
          <w:sz w:val="28"/>
          <w:szCs w:val="28"/>
        </w:rPr>
        <w:t xml:space="preserve">  </w:t>
      </w:r>
      <w:r w:rsidRPr="004A5F9A">
        <w:rPr>
          <w:sz w:val="28"/>
          <w:szCs w:val="28"/>
        </w:rPr>
        <w:t>руководства</w:t>
      </w:r>
      <w:r>
        <w:rPr>
          <w:sz w:val="28"/>
          <w:szCs w:val="28"/>
        </w:rPr>
        <w:t xml:space="preserve"> </w:t>
      </w:r>
      <w:r w:rsidRPr="004A5F9A">
        <w:rPr>
          <w:sz w:val="28"/>
          <w:szCs w:val="28"/>
        </w:rPr>
        <w:t xml:space="preserve"> Кремля </w:t>
      </w:r>
      <w:r>
        <w:rPr>
          <w:sz w:val="28"/>
          <w:szCs w:val="28"/>
        </w:rPr>
        <w:t xml:space="preserve"> </w:t>
      </w:r>
      <w:r w:rsidRPr="004A5F9A">
        <w:rPr>
          <w:sz w:val="28"/>
          <w:szCs w:val="28"/>
        </w:rPr>
        <w:t>был</w:t>
      </w:r>
      <w:r>
        <w:rPr>
          <w:sz w:val="28"/>
          <w:szCs w:val="28"/>
        </w:rPr>
        <w:t xml:space="preserve">  </w:t>
      </w:r>
      <w:r w:rsidRPr="004A5F9A">
        <w:rPr>
          <w:sz w:val="28"/>
          <w:szCs w:val="28"/>
        </w:rPr>
        <w:t xml:space="preserve">назначен на </w:t>
      </w:r>
      <w:r>
        <w:rPr>
          <w:sz w:val="28"/>
          <w:szCs w:val="28"/>
        </w:rPr>
        <w:t xml:space="preserve"> </w:t>
      </w:r>
      <w:r w:rsidRPr="004A5F9A">
        <w:rPr>
          <w:sz w:val="28"/>
          <w:szCs w:val="28"/>
        </w:rPr>
        <w:t>март</w:t>
      </w:r>
    </w:p>
    <w:p w:rsidR="00A264FC" w:rsidRPr="004A5F9A" w:rsidRDefault="00A264FC" w:rsidP="00A264FC">
      <w:pPr>
        <w:pStyle w:val="a3"/>
        <w:shd w:val="clear" w:color="auto" w:fill="FFFFFF"/>
        <w:spacing w:before="0" w:beforeAutospacing="0" w:after="0" w:afterAutospacing="0"/>
        <w:jc w:val="both"/>
        <w:rPr>
          <w:sz w:val="28"/>
          <w:szCs w:val="28"/>
        </w:rPr>
      </w:pPr>
      <w:r w:rsidRPr="004A5F9A">
        <w:rPr>
          <w:sz w:val="28"/>
          <w:szCs w:val="28"/>
        </w:rPr>
        <w:t>1940 г. К этому времени завершилось создание двух прототипов Т-34, но они не имели достаточного количества пробега, чтобы быть допущенными к показу. Поэтому Михаил Кошкин принял риско</w:t>
      </w:r>
      <w:r>
        <w:rPr>
          <w:sz w:val="28"/>
          <w:szCs w:val="28"/>
        </w:rPr>
        <w:t>ванное решение перегнать танки из</w:t>
      </w:r>
      <w:r w:rsidRPr="004A5F9A">
        <w:rPr>
          <w:sz w:val="28"/>
          <w:szCs w:val="28"/>
        </w:rPr>
        <w:t xml:space="preserve"> Харькова в Москву своим ходом. Это был уникальный шанс опробовать новые машины в экстремальных условиях и проверить, были ли правильными технологические решения. Всю ответственность за пробег Кошкин взял лично на себя.</w:t>
      </w:r>
    </w:p>
    <w:p w:rsidR="00A264FC" w:rsidRDefault="00A264FC" w:rsidP="00A264FC">
      <w:pPr>
        <w:pStyle w:val="a3"/>
        <w:shd w:val="clear" w:color="auto" w:fill="FFFFFF"/>
        <w:spacing w:before="0" w:beforeAutospacing="0" w:after="0" w:afterAutospacing="0"/>
        <w:ind w:firstLine="708"/>
        <w:jc w:val="both"/>
        <w:rPr>
          <w:sz w:val="28"/>
          <w:szCs w:val="28"/>
        </w:rPr>
      </w:pPr>
      <w:r w:rsidRPr="004A5F9A">
        <w:rPr>
          <w:sz w:val="28"/>
          <w:szCs w:val="28"/>
        </w:rPr>
        <w:t>Показ новой разработки стал триумфом Кошкина. Новые танки были быстрыми и изящными, имели высокий уровень защиты</w:t>
      </w:r>
      <w:r>
        <w:rPr>
          <w:sz w:val="28"/>
          <w:szCs w:val="28"/>
        </w:rPr>
        <w:t>.</w:t>
      </w:r>
      <w:r w:rsidRPr="004A5F9A">
        <w:rPr>
          <w:sz w:val="28"/>
          <w:szCs w:val="28"/>
        </w:rPr>
        <w:t xml:space="preserve"> </w:t>
      </w:r>
      <w:r w:rsidRPr="005119A4">
        <w:rPr>
          <w:sz w:val="28"/>
          <w:szCs w:val="28"/>
        </w:rPr>
        <w:t xml:space="preserve">Великому конструктору и автору Т-34 судьбой было отпущено мало времени. Дорога в Москву и обратно подорвала его здоровье. </w:t>
      </w:r>
      <w:r>
        <w:rPr>
          <w:sz w:val="28"/>
          <w:szCs w:val="28"/>
        </w:rPr>
        <w:t xml:space="preserve">Вернувшийся </w:t>
      </w:r>
      <w:r w:rsidRPr="005119A4">
        <w:rPr>
          <w:sz w:val="28"/>
          <w:szCs w:val="28"/>
        </w:rPr>
        <w:t xml:space="preserve"> в Харьков Кошкин</w:t>
      </w:r>
      <w:r>
        <w:rPr>
          <w:sz w:val="28"/>
          <w:szCs w:val="28"/>
        </w:rPr>
        <w:t>,</w:t>
      </w:r>
      <w:r w:rsidRPr="005119A4">
        <w:rPr>
          <w:sz w:val="28"/>
          <w:szCs w:val="28"/>
        </w:rPr>
        <w:t xml:space="preserve"> был срочно госпитализирован с серьезной простудой. Но даже серьезно больной Михаил Ильич продолжал работать на износ, руководя доработкой Т-34. Болезнь обострилась. Не помогла даже операция по удалению легкого, проведенная вызванным из Москвы хирургом. </w:t>
      </w:r>
      <w:r w:rsidRPr="004A5F9A">
        <w:rPr>
          <w:sz w:val="28"/>
          <w:szCs w:val="28"/>
        </w:rPr>
        <w:t xml:space="preserve">26 сентября </w:t>
      </w:r>
      <w:r w:rsidRPr="005119A4">
        <w:rPr>
          <w:sz w:val="28"/>
          <w:szCs w:val="28"/>
        </w:rPr>
        <w:t>1940 г</w:t>
      </w:r>
      <w:r>
        <w:rPr>
          <w:sz w:val="28"/>
          <w:szCs w:val="28"/>
        </w:rPr>
        <w:t>.</w:t>
      </w:r>
      <w:r w:rsidRPr="005119A4">
        <w:rPr>
          <w:sz w:val="28"/>
          <w:szCs w:val="28"/>
        </w:rPr>
        <w:t xml:space="preserve"> Михаи</w:t>
      </w:r>
      <w:r>
        <w:rPr>
          <w:sz w:val="28"/>
          <w:szCs w:val="28"/>
        </w:rPr>
        <w:t>л Ильич Кошкин скончался</w:t>
      </w:r>
      <w:r w:rsidRPr="004A5F9A">
        <w:rPr>
          <w:sz w:val="28"/>
          <w:szCs w:val="28"/>
        </w:rPr>
        <w:t xml:space="preserve">. </w:t>
      </w:r>
    </w:p>
    <w:p w:rsidR="00A264FC" w:rsidRDefault="00A264FC" w:rsidP="00A264FC">
      <w:pPr>
        <w:pStyle w:val="a3"/>
        <w:shd w:val="clear" w:color="auto" w:fill="FFFFFF"/>
        <w:spacing w:before="0" w:beforeAutospacing="0" w:after="0" w:afterAutospacing="0"/>
        <w:jc w:val="both"/>
        <w:rPr>
          <w:sz w:val="28"/>
          <w:szCs w:val="28"/>
        </w:rPr>
        <w:sectPr w:rsidR="00A264FC" w:rsidSect="00367CD3">
          <w:pgSz w:w="11906" w:h="16838"/>
          <w:pgMar w:top="1134" w:right="1134" w:bottom="1134" w:left="1134" w:header="709" w:footer="709" w:gutter="0"/>
          <w:cols w:space="708"/>
          <w:docGrid w:linePitch="360"/>
        </w:sectPr>
      </w:pPr>
    </w:p>
    <w:p w:rsidR="00A264FC" w:rsidRDefault="00A264FC" w:rsidP="00A264FC">
      <w:pPr>
        <w:spacing w:after="0" w:line="240" w:lineRule="auto"/>
        <w:ind w:firstLine="708"/>
        <w:jc w:val="both"/>
        <w:rPr>
          <w:rFonts w:ascii="Times New Roman" w:hAnsi="Times New Roman" w:cs="Times New Roman"/>
          <w:b/>
          <w:sz w:val="28"/>
          <w:szCs w:val="28"/>
        </w:rPr>
      </w:pPr>
      <w:r w:rsidRPr="00F6023C">
        <w:rPr>
          <w:rFonts w:ascii="Times New Roman" w:hAnsi="Times New Roman" w:cs="Times New Roman"/>
          <w:b/>
          <w:sz w:val="28"/>
          <w:szCs w:val="28"/>
        </w:rPr>
        <w:lastRenderedPageBreak/>
        <w:t>27 декабря 110 лет назад родился Маргелов Василий Филиппович</w:t>
      </w:r>
      <w:r>
        <w:rPr>
          <w:rFonts w:ascii="Times New Roman" w:hAnsi="Times New Roman" w:cs="Times New Roman"/>
          <w:b/>
          <w:sz w:val="28"/>
          <w:szCs w:val="28"/>
        </w:rPr>
        <w:t>, генерал армии, Герой Советского Союза.</w:t>
      </w:r>
    </w:p>
    <w:p w:rsidR="00A264FC" w:rsidRDefault="00A264FC" w:rsidP="00A264FC">
      <w:pPr>
        <w:spacing w:after="0" w:line="240" w:lineRule="auto"/>
        <w:ind w:firstLine="708"/>
        <w:jc w:val="both"/>
        <w:rPr>
          <w:rFonts w:ascii="Times New Roman" w:hAnsi="Times New Roman" w:cs="Times New Roman"/>
          <w:sz w:val="28"/>
          <w:szCs w:val="28"/>
        </w:rPr>
      </w:pPr>
      <w:r>
        <w:rPr>
          <w:noProof/>
          <w:lang w:eastAsia="ru-RU"/>
        </w:rPr>
        <w:drawing>
          <wp:anchor distT="0" distB="0" distL="114300" distR="114300" simplePos="0" relativeHeight="251683840" behindDoc="0" locked="0" layoutInCell="1" allowOverlap="1" wp14:anchorId="3253347E" wp14:editId="3D11A263">
            <wp:simplePos x="0" y="0"/>
            <wp:positionH relativeFrom="column">
              <wp:posOffset>3810</wp:posOffset>
            </wp:positionH>
            <wp:positionV relativeFrom="paragraph">
              <wp:posOffset>4445</wp:posOffset>
            </wp:positionV>
            <wp:extent cx="3862800" cy="2854800"/>
            <wp:effectExtent l="0" t="0" r="4445" b="3175"/>
            <wp:wrapSquare wrapText="bothSides"/>
            <wp:docPr id="29" name="Рисунок 29" descr="http://kykyryzo.ru/wp-content/uploads/2016/03/batj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ykyryzo.ru/wp-content/uploads/2016/03/batja-20.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62800" cy="285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FDE">
        <w:rPr>
          <w:rFonts w:ascii="Times New Roman" w:hAnsi="Times New Roman" w:cs="Times New Roman"/>
          <w:sz w:val="28"/>
          <w:szCs w:val="28"/>
        </w:rPr>
        <w:t xml:space="preserve">Будущий командир всех десантников Советского Союза родился в 1908 г. в городе Екатеринославе. В 1921 г. окончил школу и начал трудовую деятельность. В 1928 г. был призван в ряды Красной Армии, направлен учиться в Белорусскую военную школу. В 1929 г. стал членом ВКП(б). </w:t>
      </w:r>
    </w:p>
    <w:p w:rsidR="00A264FC" w:rsidRPr="009C6FDE" w:rsidRDefault="00A264FC" w:rsidP="00A264FC">
      <w:pPr>
        <w:spacing w:after="0" w:line="240" w:lineRule="auto"/>
        <w:ind w:firstLine="708"/>
        <w:jc w:val="both"/>
        <w:rPr>
          <w:rFonts w:ascii="Times New Roman" w:hAnsi="Times New Roman" w:cs="Times New Roman"/>
          <w:sz w:val="28"/>
          <w:szCs w:val="28"/>
        </w:rPr>
      </w:pPr>
      <w:r w:rsidRPr="009C6FDE">
        <w:rPr>
          <w:rFonts w:ascii="Times New Roman" w:hAnsi="Times New Roman" w:cs="Times New Roman"/>
          <w:sz w:val="28"/>
          <w:szCs w:val="28"/>
        </w:rPr>
        <w:t>В 1931 г., после окончания школы с отличием, Маргелов стал командиром пулеметного взвода, затем роты, батальона 25</w:t>
      </w:r>
      <w:r>
        <w:rPr>
          <w:rFonts w:ascii="Times New Roman" w:hAnsi="Times New Roman" w:cs="Times New Roman"/>
          <w:sz w:val="28"/>
          <w:szCs w:val="28"/>
        </w:rPr>
        <w:t>-го</w:t>
      </w:r>
      <w:r w:rsidRPr="009C6FDE">
        <w:rPr>
          <w:rFonts w:ascii="Times New Roman" w:hAnsi="Times New Roman" w:cs="Times New Roman"/>
          <w:sz w:val="28"/>
          <w:szCs w:val="28"/>
        </w:rPr>
        <w:t xml:space="preserve"> стрелкового полка 8</w:t>
      </w:r>
      <w:r>
        <w:rPr>
          <w:rFonts w:ascii="Times New Roman" w:hAnsi="Times New Roman" w:cs="Times New Roman"/>
          <w:sz w:val="28"/>
          <w:szCs w:val="28"/>
        </w:rPr>
        <w:t>-й</w:t>
      </w:r>
      <w:r w:rsidRPr="009C6FDE">
        <w:rPr>
          <w:rFonts w:ascii="Times New Roman" w:hAnsi="Times New Roman" w:cs="Times New Roman"/>
          <w:sz w:val="28"/>
          <w:szCs w:val="28"/>
        </w:rPr>
        <w:t xml:space="preserve"> стрелковой дивизии и командовал дивизионной разведкой. Осенью 1939 г. Маргелов со своим полком участвовал в польском походе РККА. В декабре 1939 г. во время финской кампании был назначен командиром лыжного диверсионного батальона.</w:t>
      </w:r>
    </w:p>
    <w:p w:rsidR="00A264FC" w:rsidRPr="004A5F9A" w:rsidRDefault="00A264FC" w:rsidP="00A264FC">
      <w:pPr>
        <w:pStyle w:val="a3"/>
        <w:spacing w:before="0" w:beforeAutospacing="0" w:after="0" w:afterAutospacing="0"/>
        <w:ind w:firstLine="708"/>
        <w:jc w:val="both"/>
        <w:rPr>
          <w:sz w:val="28"/>
          <w:szCs w:val="28"/>
        </w:rPr>
      </w:pPr>
      <w:r w:rsidRPr="004A5F9A">
        <w:rPr>
          <w:sz w:val="28"/>
          <w:szCs w:val="28"/>
        </w:rPr>
        <w:t>С октября 1940 г</w:t>
      </w:r>
      <w:r>
        <w:rPr>
          <w:sz w:val="28"/>
          <w:szCs w:val="28"/>
        </w:rPr>
        <w:t>.</w:t>
      </w:r>
      <w:r w:rsidRPr="004A5F9A">
        <w:rPr>
          <w:sz w:val="28"/>
          <w:szCs w:val="28"/>
        </w:rPr>
        <w:t xml:space="preserve"> и до нача</w:t>
      </w:r>
      <w:r>
        <w:rPr>
          <w:sz w:val="28"/>
          <w:szCs w:val="28"/>
        </w:rPr>
        <w:t>ла войны Маргелов командовал 15-м</w:t>
      </w:r>
      <w:r w:rsidRPr="004A5F9A">
        <w:rPr>
          <w:sz w:val="28"/>
          <w:szCs w:val="28"/>
        </w:rPr>
        <w:t xml:space="preserve"> дисциплинарным батальоном. В июле 1941</w:t>
      </w:r>
      <w:r>
        <w:rPr>
          <w:sz w:val="28"/>
          <w:szCs w:val="28"/>
        </w:rPr>
        <w:t xml:space="preserve"> г.</w:t>
      </w:r>
      <w:r w:rsidRPr="004A5F9A">
        <w:rPr>
          <w:sz w:val="28"/>
          <w:szCs w:val="28"/>
        </w:rPr>
        <w:t xml:space="preserve"> он возглавил стрелковый полк дивизии народного ополчения Ленинградского фронта, а с ноября 1941</w:t>
      </w:r>
      <w:r>
        <w:rPr>
          <w:sz w:val="28"/>
          <w:szCs w:val="28"/>
        </w:rPr>
        <w:t xml:space="preserve"> г.</w:t>
      </w:r>
      <w:r w:rsidRPr="004A5F9A">
        <w:rPr>
          <w:sz w:val="28"/>
          <w:szCs w:val="28"/>
        </w:rPr>
        <w:t xml:space="preserve"> команд</w:t>
      </w:r>
      <w:r>
        <w:rPr>
          <w:sz w:val="28"/>
          <w:szCs w:val="28"/>
        </w:rPr>
        <w:t>овал</w:t>
      </w:r>
      <w:r w:rsidRPr="004A5F9A">
        <w:rPr>
          <w:sz w:val="28"/>
          <w:szCs w:val="28"/>
        </w:rPr>
        <w:t xml:space="preserve"> морской пехотой,</w:t>
      </w:r>
      <w:r>
        <w:rPr>
          <w:sz w:val="28"/>
          <w:szCs w:val="28"/>
        </w:rPr>
        <w:t xml:space="preserve"> которую поставили на лыжи – 1-м</w:t>
      </w:r>
      <w:r w:rsidRPr="004A5F9A">
        <w:rPr>
          <w:sz w:val="28"/>
          <w:szCs w:val="28"/>
        </w:rPr>
        <w:t xml:space="preserve"> лыжным полком моряков КБФ. Был тяжело ранен, после возвращения в строй в феврале 1942</w:t>
      </w:r>
      <w:r>
        <w:rPr>
          <w:sz w:val="28"/>
          <w:szCs w:val="28"/>
        </w:rPr>
        <w:t xml:space="preserve"> г.</w:t>
      </w:r>
      <w:r w:rsidRPr="004A5F9A">
        <w:rPr>
          <w:sz w:val="28"/>
          <w:szCs w:val="28"/>
        </w:rPr>
        <w:t>, Маргелов назначен командиром 218</w:t>
      </w:r>
      <w:r>
        <w:rPr>
          <w:sz w:val="28"/>
          <w:szCs w:val="28"/>
        </w:rPr>
        <w:t>-го</w:t>
      </w:r>
      <w:r w:rsidRPr="004A5F9A">
        <w:rPr>
          <w:sz w:val="28"/>
          <w:szCs w:val="28"/>
        </w:rPr>
        <w:t xml:space="preserve"> стрелкового полка, который в составе 54</w:t>
      </w:r>
      <w:r>
        <w:rPr>
          <w:sz w:val="28"/>
          <w:szCs w:val="28"/>
        </w:rPr>
        <w:t>-й</w:t>
      </w:r>
      <w:r w:rsidRPr="004A5F9A">
        <w:rPr>
          <w:sz w:val="28"/>
          <w:szCs w:val="28"/>
        </w:rPr>
        <w:t xml:space="preserve"> армии оборонял Ленинград. В июле 1942</w:t>
      </w:r>
      <w:r>
        <w:rPr>
          <w:sz w:val="28"/>
          <w:szCs w:val="28"/>
        </w:rPr>
        <w:t xml:space="preserve"> г.</w:t>
      </w:r>
      <w:r w:rsidRPr="004A5F9A">
        <w:rPr>
          <w:sz w:val="28"/>
          <w:szCs w:val="28"/>
        </w:rPr>
        <w:t xml:space="preserve"> по</w:t>
      </w:r>
      <w:r>
        <w:rPr>
          <w:sz w:val="28"/>
          <w:szCs w:val="28"/>
        </w:rPr>
        <w:t>лучил под свое командование 13-й</w:t>
      </w:r>
      <w:r w:rsidRPr="004A5F9A">
        <w:rPr>
          <w:sz w:val="28"/>
          <w:szCs w:val="28"/>
        </w:rPr>
        <w:t xml:space="preserve"> гвардейский стрелковый полк и отправился с ним н</w:t>
      </w:r>
      <w:r>
        <w:rPr>
          <w:sz w:val="28"/>
          <w:szCs w:val="28"/>
        </w:rPr>
        <w:t>а Южный фронт. В декабре 1942 г.</w:t>
      </w:r>
      <w:r w:rsidRPr="004A5F9A">
        <w:rPr>
          <w:sz w:val="28"/>
          <w:szCs w:val="28"/>
        </w:rPr>
        <w:t xml:space="preserve"> принимал участие в отражении деблокирующего удара Манштейна. В январе 1943 г</w:t>
      </w:r>
      <w:r>
        <w:rPr>
          <w:sz w:val="28"/>
          <w:szCs w:val="28"/>
        </w:rPr>
        <w:t xml:space="preserve">. </w:t>
      </w:r>
      <w:r w:rsidRPr="004A5F9A">
        <w:rPr>
          <w:sz w:val="28"/>
          <w:szCs w:val="28"/>
        </w:rPr>
        <w:t xml:space="preserve">Маргелов был повышен в </w:t>
      </w:r>
      <w:r>
        <w:rPr>
          <w:sz w:val="28"/>
          <w:szCs w:val="28"/>
        </w:rPr>
        <w:t>должности до заместителя командира 3-й</w:t>
      </w:r>
      <w:r w:rsidRPr="004A5F9A">
        <w:rPr>
          <w:sz w:val="28"/>
          <w:szCs w:val="28"/>
        </w:rPr>
        <w:t xml:space="preserve"> гвардейской стр</w:t>
      </w:r>
      <w:r>
        <w:rPr>
          <w:sz w:val="28"/>
          <w:szCs w:val="28"/>
        </w:rPr>
        <w:t>елковой дивизии. С декабря 1943 г.</w:t>
      </w:r>
      <w:r w:rsidRPr="004A5F9A">
        <w:rPr>
          <w:sz w:val="28"/>
          <w:szCs w:val="28"/>
        </w:rPr>
        <w:t xml:space="preserve"> испо</w:t>
      </w:r>
      <w:r>
        <w:rPr>
          <w:sz w:val="28"/>
          <w:szCs w:val="28"/>
        </w:rPr>
        <w:t>лнял обязанности командира 49-й</w:t>
      </w:r>
      <w:r w:rsidRPr="004A5F9A">
        <w:rPr>
          <w:sz w:val="28"/>
          <w:szCs w:val="28"/>
        </w:rPr>
        <w:t xml:space="preserve"> гвардейской стр</w:t>
      </w:r>
      <w:r>
        <w:rPr>
          <w:sz w:val="28"/>
          <w:szCs w:val="28"/>
        </w:rPr>
        <w:t>елковой дивизии. В марте 1944 г.</w:t>
      </w:r>
      <w:r w:rsidRPr="004A5F9A">
        <w:rPr>
          <w:sz w:val="28"/>
          <w:szCs w:val="28"/>
        </w:rPr>
        <w:t xml:space="preserve"> его дивизия с ходу форсировала Днепр и за несколько часов </w:t>
      </w:r>
      <w:r>
        <w:rPr>
          <w:sz w:val="28"/>
          <w:szCs w:val="28"/>
        </w:rPr>
        <w:t>освободила</w:t>
      </w:r>
      <w:r w:rsidRPr="004A5F9A">
        <w:rPr>
          <w:sz w:val="28"/>
          <w:szCs w:val="28"/>
        </w:rPr>
        <w:t xml:space="preserve"> Херсон, а через неделю Маргелову </w:t>
      </w:r>
      <w:r>
        <w:rPr>
          <w:sz w:val="28"/>
          <w:szCs w:val="28"/>
        </w:rPr>
        <w:t xml:space="preserve">было </w:t>
      </w:r>
      <w:r w:rsidRPr="004A5F9A">
        <w:rPr>
          <w:sz w:val="28"/>
          <w:szCs w:val="28"/>
        </w:rPr>
        <w:t>присвоено звание Героя Советского Союза.</w:t>
      </w:r>
    </w:p>
    <w:p w:rsidR="00A264FC" w:rsidRPr="004A5F9A" w:rsidRDefault="00A264FC" w:rsidP="00A264FC">
      <w:pPr>
        <w:spacing w:after="0" w:line="240" w:lineRule="auto"/>
        <w:ind w:firstLine="708"/>
        <w:jc w:val="both"/>
        <w:rPr>
          <w:rFonts w:ascii="Times New Roman" w:hAnsi="Times New Roman" w:cs="Times New Roman"/>
          <w:sz w:val="28"/>
          <w:szCs w:val="28"/>
        </w:rPr>
      </w:pPr>
      <w:r w:rsidRPr="00EA7D68">
        <w:rPr>
          <w:rFonts w:ascii="Times New Roman" w:hAnsi="Times New Roman" w:cs="Times New Roman"/>
          <w:sz w:val="28"/>
          <w:szCs w:val="28"/>
        </w:rPr>
        <w:t>В целом же Маргелов прошел всю войну, дослужившись до звания генерал-майор</w:t>
      </w:r>
      <w:r>
        <w:rPr>
          <w:rFonts w:ascii="Times New Roman" w:hAnsi="Times New Roman" w:cs="Times New Roman"/>
          <w:sz w:val="28"/>
          <w:szCs w:val="28"/>
        </w:rPr>
        <w:t>а</w:t>
      </w:r>
      <w:r w:rsidRPr="00EA7D68">
        <w:rPr>
          <w:rFonts w:ascii="Times New Roman" w:hAnsi="Times New Roman" w:cs="Times New Roman"/>
          <w:sz w:val="28"/>
          <w:szCs w:val="28"/>
        </w:rPr>
        <w:t>. Под его руководством были полки, дивизии. Его бойцы воевали на самых разных фронтах, а сам он зарекомендовал себя как опытный, энергичный, бесстрашный и требовательный командир, в критических ситуациях умеющий показать мужество на личном примере.</w:t>
      </w:r>
    </w:p>
    <w:p w:rsidR="00A264FC" w:rsidRPr="00EA7D68" w:rsidRDefault="00A264FC" w:rsidP="00A264FC">
      <w:pPr>
        <w:spacing w:after="0" w:line="240" w:lineRule="auto"/>
        <w:ind w:firstLine="708"/>
        <w:jc w:val="both"/>
        <w:rPr>
          <w:rFonts w:ascii="Times New Roman" w:hAnsi="Times New Roman" w:cs="Times New Roman"/>
          <w:sz w:val="28"/>
          <w:szCs w:val="28"/>
        </w:rPr>
      </w:pPr>
      <w:r w:rsidRPr="00EA7D68">
        <w:rPr>
          <w:rFonts w:ascii="Times New Roman" w:hAnsi="Times New Roman" w:cs="Times New Roman"/>
          <w:sz w:val="28"/>
          <w:szCs w:val="28"/>
        </w:rPr>
        <w:t xml:space="preserve">После завершения курсов Военной академии генштаба в 1948 </w:t>
      </w:r>
      <w:r>
        <w:rPr>
          <w:rFonts w:ascii="Times New Roman" w:hAnsi="Times New Roman" w:cs="Times New Roman"/>
          <w:sz w:val="28"/>
          <w:szCs w:val="28"/>
        </w:rPr>
        <w:t>г.</w:t>
      </w:r>
      <w:r w:rsidRPr="00EA7D68">
        <w:rPr>
          <w:rFonts w:ascii="Times New Roman" w:hAnsi="Times New Roman" w:cs="Times New Roman"/>
          <w:sz w:val="28"/>
          <w:szCs w:val="28"/>
        </w:rPr>
        <w:t xml:space="preserve"> Маргел</w:t>
      </w:r>
      <w:r>
        <w:rPr>
          <w:rFonts w:ascii="Times New Roman" w:hAnsi="Times New Roman" w:cs="Times New Roman"/>
          <w:sz w:val="28"/>
          <w:szCs w:val="28"/>
        </w:rPr>
        <w:t>ов был назначен командиром 76-й</w:t>
      </w:r>
      <w:r w:rsidRPr="00EA7D68">
        <w:rPr>
          <w:rFonts w:ascii="Times New Roman" w:hAnsi="Times New Roman" w:cs="Times New Roman"/>
          <w:sz w:val="28"/>
          <w:szCs w:val="28"/>
        </w:rPr>
        <w:t xml:space="preserve"> гвардейской воздушно-десантной дивизии, </w:t>
      </w:r>
      <w:r w:rsidRPr="00EA7D68">
        <w:rPr>
          <w:rFonts w:ascii="Times New Roman" w:hAnsi="Times New Roman" w:cs="Times New Roman"/>
          <w:sz w:val="28"/>
          <w:szCs w:val="28"/>
        </w:rPr>
        <w:lastRenderedPageBreak/>
        <w:t>которая располагалась в Пскове. В этом же году он впервые в жизни прыгает с самолета с парашютом.</w:t>
      </w:r>
    </w:p>
    <w:p w:rsidR="00A264FC" w:rsidRDefault="00A264FC" w:rsidP="00A264FC">
      <w:pPr>
        <w:spacing w:after="0" w:line="240" w:lineRule="auto"/>
        <w:ind w:firstLine="708"/>
        <w:jc w:val="both"/>
        <w:rPr>
          <w:rFonts w:ascii="Times New Roman" w:hAnsi="Times New Roman" w:cs="Times New Roman"/>
          <w:sz w:val="28"/>
          <w:szCs w:val="28"/>
        </w:rPr>
      </w:pPr>
      <w:r w:rsidRPr="00EA7D68">
        <w:rPr>
          <w:rFonts w:ascii="Times New Roman" w:hAnsi="Times New Roman" w:cs="Times New Roman"/>
          <w:sz w:val="28"/>
          <w:szCs w:val="28"/>
        </w:rPr>
        <w:t>Через шесть лет Василий Филиппович получ</w:t>
      </w:r>
      <w:r>
        <w:rPr>
          <w:rFonts w:ascii="Times New Roman" w:hAnsi="Times New Roman" w:cs="Times New Roman"/>
          <w:sz w:val="28"/>
          <w:szCs w:val="28"/>
        </w:rPr>
        <w:t>ил</w:t>
      </w:r>
      <w:r w:rsidRPr="00EA7D68">
        <w:rPr>
          <w:rFonts w:ascii="Times New Roman" w:hAnsi="Times New Roman" w:cs="Times New Roman"/>
          <w:sz w:val="28"/>
          <w:szCs w:val="28"/>
        </w:rPr>
        <w:t xml:space="preserve"> в свое руководство все воздушно-десантные войска. На первых порах это крупное армейское подразделение состояло из пехоты, имеющей легкое вооружение. Но Василий Маргелов, биография которого пестрит рационализаторскими предложениями, проделал колоссальную работу по модернизации войск, переводу их на принципиально новый уровень как в техническом, так и тактическом плане. Благодаря ему десантники получили самое современное вооружение и средства десантирования. Маргелов доказал, что бойцы могут действовать даже в самом глубоком тылу противника, высаживаться на местность в любое время дня или ночи, при этом практически моментально переходя к активному проведению боевых операций после приземления. Эти знания и навыки позволили «Бате» (именно такое прозвище было у генерала) защитить кандидатскую диссертацию и написать целый ряд научных трудов.</w:t>
      </w:r>
    </w:p>
    <w:p w:rsidR="00A264FC" w:rsidRDefault="00A264FC" w:rsidP="00A264FC">
      <w:pPr>
        <w:spacing w:after="0" w:line="240" w:lineRule="auto"/>
        <w:ind w:firstLine="708"/>
        <w:jc w:val="both"/>
        <w:rPr>
          <w:rFonts w:ascii="Times New Roman" w:hAnsi="Times New Roman" w:cs="Times New Roman"/>
          <w:sz w:val="28"/>
          <w:szCs w:val="28"/>
        </w:rPr>
      </w:pPr>
      <w:r w:rsidRPr="00EA7D68">
        <w:rPr>
          <w:rFonts w:ascii="Times New Roman" w:hAnsi="Times New Roman" w:cs="Times New Roman"/>
          <w:sz w:val="28"/>
          <w:szCs w:val="28"/>
        </w:rPr>
        <w:t>Маргелов славился тем, что он всегда очень уважительно относился к обычным бойцам. Десантники любили своего командующего, поскольку он не чурался прийти к ним в казарму, столовую или госпиталь. Кроме того, Маргелов стремился поощрять солдат.</w:t>
      </w:r>
    </w:p>
    <w:p w:rsidR="00A264FC" w:rsidRDefault="00A264FC" w:rsidP="00A264FC">
      <w:pPr>
        <w:spacing w:after="0" w:line="240" w:lineRule="auto"/>
        <w:ind w:firstLine="708"/>
        <w:jc w:val="both"/>
        <w:rPr>
          <w:rFonts w:ascii="Times New Roman" w:hAnsi="Times New Roman" w:cs="Times New Roman"/>
          <w:sz w:val="28"/>
          <w:szCs w:val="28"/>
        </w:rPr>
      </w:pPr>
      <w:r w:rsidRPr="00EA7D68">
        <w:rPr>
          <w:rFonts w:ascii="Times New Roman" w:hAnsi="Times New Roman" w:cs="Times New Roman"/>
          <w:sz w:val="28"/>
          <w:szCs w:val="28"/>
        </w:rPr>
        <w:t>Кстати, удивительный по нашим временам факт. Свой последний прыжок с парашютом Василий Филиппович совершил в шестидесятипятилетнем возрасте. Всего же за свою жизнь он прыгнул более шестидесяти раз. Во</w:t>
      </w:r>
      <w:r>
        <w:rPr>
          <w:rFonts w:ascii="Times New Roman" w:hAnsi="Times New Roman" w:cs="Times New Roman"/>
          <w:sz w:val="28"/>
          <w:szCs w:val="28"/>
        </w:rPr>
        <w:t xml:space="preserve">т одно из его высказываний: </w:t>
      </w:r>
      <w:r w:rsidRPr="00C3275B">
        <w:rPr>
          <w:rFonts w:ascii="Times New Roman" w:hAnsi="Times New Roman" w:cs="Times New Roman"/>
          <w:i/>
          <w:sz w:val="28"/>
          <w:szCs w:val="28"/>
        </w:rPr>
        <w:t>«Тот, кто ни разу в жизни не покидал самолёт, откуда города и сёла кажутся игрушечными, кто ни разу не испытывал радости и страха свободного падения, свист в ушах, струю ветра, бьющего в грудь, тот никогда не поймёт чести и гордости десантника</w:t>
      </w:r>
      <w:r>
        <w:rPr>
          <w:rFonts w:ascii="Times New Roman" w:hAnsi="Times New Roman" w:cs="Times New Roman"/>
          <w:sz w:val="28"/>
          <w:szCs w:val="28"/>
        </w:rPr>
        <w:t>…».</w:t>
      </w:r>
    </w:p>
    <w:p w:rsidR="00A264FC" w:rsidRDefault="00A264FC" w:rsidP="00A264FC">
      <w:pPr>
        <w:spacing w:after="0" w:line="240" w:lineRule="auto"/>
        <w:ind w:firstLine="708"/>
        <w:jc w:val="both"/>
        <w:rPr>
          <w:rFonts w:ascii="Times New Roman" w:hAnsi="Times New Roman" w:cs="Times New Roman"/>
          <w:sz w:val="28"/>
          <w:szCs w:val="28"/>
        </w:rPr>
      </w:pPr>
      <w:r w:rsidRPr="00EA7D68">
        <w:rPr>
          <w:rFonts w:ascii="Times New Roman" w:hAnsi="Times New Roman" w:cs="Times New Roman"/>
          <w:sz w:val="28"/>
          <w:szCs w:val="28"/>
        </w:rPr>
        <w:t>Генерал Маргелов за свою жизнь был удостоен великого множества наград, перечислить которые крайне сложно. В их числе значатся не только регалии СССР, но зарубежные ордена и медали. На сегодняшний день в оборонном ведомстве Российской Федерации имеется медаль «Генерал армии Маргелов».</w:t>
      </w:r>
    </w:p>
    <w:p w:rsidR="00A264FC" w:rsidRDefault="00A264FC" w:rsidP="00A264FC">
      <w:pPr>
        <w:spacing w:after="0" w:line="240" w:lineRule="auto"/>
        <w:ind w:firstLine="300"/>
        <w:jc w:val="both"/>
        <w:rPr>
          <w:rFonts w:ascii="Times New Roman" w:hAnsi="Times New Roman" w:cs="Times New Roman"/>
          <w:sz w:val="28"/>
          <w:szCs w:val="28"/>
        </w:rPr>
      </w:pPr>
    </w:p>
    <w:p w:rsidR="00A264FC" w:rsidRDefault="00A264FC" w:rsidP="00A264FC">
      <w:pPr>
        <w:spacing w:after="0" w:line="240" w:lineRule="auto"/>
        <w:ind w:firstLine="300"/>
        <w:jc w:val="both"/>
        <w:rPr>
          <w:rFonts w:ascii="Times New Roman" w:hAnsi="Times New Roman" w:cs="Times New Roman"/>
          <w:sz w:val="28"/>
          <w:szCs w:val="28"/>
        </w:rPr>
      </w:pPr>
    </w:p>
    <w:p w:rsidR="00A264FC" w:rsidRDefault="00A264FC" w:rsidP="00A264FC">
      <w:pPr>
        <w:spacing w:after="0" w:line="240" w:lineRule="auto"/>
        <w:ind w:firstLine="300"/>
        <w:jc w:val="both"/>
        <w:rPr>
          <w:rFonts w:ascii="Times New Roman" w:hAnsi="Times New Roman" w:cs="Times New Roman"/>
          <w:sz w:val="28"/>
          <w:szCs w:val="28"/>
        </w:rPr>
        <w:sectPr w:rsidR="00A264FC" w:rsidSect="00367CD3">
          <w:pgSz w:w="11906" w:h="16838"/>
          <w:pgMar w:top="1134" w:right="1134" w:bottom="1134" w:left="1134" w:header="709" w:footer="709" w:gutter="0"/>
          <w:cols w:space="708"/>
          <w:docGrid w:linePitch="360"/>
        </w:sectPr>
      </w:pPr>
    </w:p>
    <w:p w:rsidR="00A264FC" w:rsidRDefault="00A264FC" w:rsidP="00A264FC">
      <w:pPr>
        <w:spacing w:after="0" w:line="240" w:lineRule="auto"/>
        <w:ind w:firstLine="300"/>
        <w:jc w:val="both"/>
        <w:rPr>
          <w:rFonts w:ascii="Times New Roman" w:hAnsi="Times New Roman" w:cs="Times New Roman"/>
          <w:sz w:val="28"/>
          <w:szCs w:val="28"/>
        </w:rPr>
      </w:pPr>
    </w:p>
    <w:p w:rsidR="00A264FC" w:rsidRPr="004A5F9A" w:rsidRDefault="00A264FC" w:rsidP="00A264FC">
      <w:pPr>
        <w:spacing w:after="0" w:line="240" w:lineRule="auto"/>
        <w:ind w:firstLine="300"/>
        <w:jc w:val="both"/>
        <w:rPr>
          <w:rFonts w:ascii="Times New Roman" w:hAnsi="Times New Roman" w:cs="Times New Roman"/>
          <w:sz w:val="28"/>
          <w:szCs w:val="28"/>
        </w:rPr>
      </w:pPr>
    </w:p>
    <w:p w:rsidR="00A264FC" w:rsidRPr="004A5F9A" w:rsidRDefault="00A264FC" w:rsidP="00A264FC">
      <w:pPr>
        <w:spacing w:after="0" w:line="240" w:lineRule="auto"/>
        <w:jc w:val="right"/>
        <w:rPr>
          <w:rFonts w:ascii="Times New Roman" w:hAnsi="Times New Roman" w:cs="Times New Roman"/>
          <w:sz w:val="28"/>
          <w:szCs w:val="28"/>
        </w:rPr>
      </w:pPr>
      <w:r w:rsidRPr="004A5F9A">
        <w:rPr>
          <w:rFonts w:ascii="Times New Roman" w:hAnsi="Times New Roman" w:cs="Times New Roman"/>
          <w:sz w:val="28"/>
          <w:szCs w:val="28"/>
        </w:rPr>
        <w:t>Приложение</w:t>
      </w:r>
    </w:p>
    <w:p w:rsidR="00A264FC" w:rsidRPr="004A5F9A" w:rsidRDefault="00A264FC" w:rsidP="00A264FC">
      <w:pPr>
        <w:spacing w:after="0" w:line="240" w:lineRule="auto"/>
        <w:jc w:val="center"/>
        <w:rPr>
          <w:rFonts w:ascii="Times New Roman" w:hAnsi="Times New Roman" w:cs="Times New Roman"/>
          <w:b/>
          <w:sz w:val="28"/>
          <w:szCs w:val="28"/>
        </w:rPr>
      </w:pPr>
      <w:r w:rsidRPr="004A5F9A">
        <w:rPr>
          <w:rFonts w:ascii="Times New Roman" w:hAnsi="Times New Roman" w:cs="Times New Roman"/>
          <w:b/>
          <w:noProof/>
          <w:sz w:val="28"/>
          <w:szCs w:val="28"/>
          <w:lang w:eastAsia="ru-RU"/>
        </w:rPr>
        <mc:AlternateContent>
          <mc:Choice Requires="wps">
            <w:drawing>
              <wp:anchor distT="0" distB="0" distL="114300" distR="114300" simplePos="0" relativeHeight="251659264" behindDoc="1" locked="0" layoutInCell="1" allowOverlap="1" wp14:anchorId="688F76EB" wp14:editId="62D21619">
                <wp:simplePos x="0" y="0"/>
                <wp:positionH relativeFrom="column">
                  <wp:posOffset>622935</wp:posOffset>
                </wp:positionH>
                <wp:positionV relativeFrom="paragraph">
                  <wp:posOffset>31750</wp:posOffset>
                </wp:positionV>
                <wp:extent cx="4705350" cy="1847850"/>
                <wp:effectExtent l="0" t="0" r="19050" b="19050"/>
                <wp:wrapNone/>
                <wp:docPr id="20" name="Горизонтальный свиток 20"/>
                <wp:cNvGraphicFramePr/>
                <a:graphic xmlns:a="http://schemas.openxmlformats.org/drawingml/2006/main">
                  <a:graphicData uri="http://schemas.microsoft.com/office/word/2010/wordprocessingShape">
                    <wps:wsp>
                      <wps:cNvSpPr/>
                      <wps:spPr>
                        <a:xfrm>
                          <a:off x="0" y="0"/>
                          <a:ext cx="4705350" cy="1847850"/>
                        </a:xfrm>
                        <a:prstGeom prst="horizontalScroll">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264FC" w:rsidRPr="00573765" w:rsidRDefault="00A264FC" w:rsidP="00A264FC">
                            <w:pPr>
                              <w:rPr>
                                <w:color w:val="8496B0" w:themeColor="text2" w:themeTint="99"/>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8F76E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0" o:spid="_x0000_s1026" type="#_x0000_t98" style="position:absolute;left:0;text-align:left;margin-left:49.05pt;margin-top:2.5pt;width:370.5pt;height:1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" fillcolor="#9cc2e5 [1940]" strokecolor="#1f4d78 [1604]" strokeweight="1pt">
                <v:stroke joinstyle="miter"/>
                <v:textbox>
                  <w:txbxContent>
                    <w:p w:rsidR="00A264FC" w:rsidRPr="00573765" w:rsidRDefault="00A264FC" w:rsidP="00A264FC">
                      <w:pPr>
                        <w:rPr>
                          <w:color w:val="8496B0" w:themeColor="text2" w:themeTint="99"/>
                          <w:u w:val="single"/>
                        </w:rPr>
                      </w:pPr>
                    </w:p>
                  </w:txbxContent>
                </v:textbox>
              </v:shape>
            </w:pict>
          </mc:Fallback>
        </mc:AlternateContent>
      </w:r>
    </w:p>
    <w:p w:rsidR="00A264FC" w:rsidRPr="004A5F9A" w:rsidRDefault="00A264FC" w:rsidP="00A264FC">
      <w:pPr>
        <w:spacing w:after="0" w:line="240" w:lineRule="auto"/>
        <w:jc w:val="center"/>
        <w:rPr>
          <w:rFonts w:ascii="Times New Roman" w:hAnsi="Times New Roman" w:cs="Times New Roman"/>
          <w:b/>
          <w:sz w:val="28"/>
          <w:szCs w:val="28"/>
        </w:rPr>
      </w:pPr>
    </w:p>
    <w:p w:rsidR="00A264FC" w:rsidRPr="004A5F9A" w:rsidRDefault="00A264FC" w:rsidP="00A264FC">
      <w:pPr>
        <w:spacing w:after="0" w:line="240" w:lineRule="auto"/>
        <w:jc w:val="center"/>
        <w:rPr>
          <w:rFonts w:ascii="Times New Roman" w:hAnsi="Times New Roman" w:cs="Times New Roman"/>
          <w:b/>
          <w:sz w:val="28"/>
          <w:szCs w:val="28"/>
        </w:rPr>
      </w:pPr>
    </w:p>
    <w:p w:rsidR="00A264FC" w:rsidRPr="004A5F9A" w:rsidRDefault="00A264FC" w:rsidP="00A264FC">
      <w:pPr>
        <w:spacing w:after="0" w:line="240" w:lineRule="auto"/>
        <w:jc w:val="center"/>
        <w:rPr>
          <w:rFonts w:ascii="Times New Roman" w:hAnsi="Times New Roman" w:cs="Times New Roman"/>
          <w:b/>
          <w:sz w:val="28"/>
          <w:szCs w:val="28"/>
        </w:rPr>
      </w:pPr>
    </w:p>
    <w:p w:rsidR="00A264FC" w:rsidRPr="004A5F9A" w:rsidRDefault="00A264FC" w:rsidP="00A264FC">
      <w:pPr>
        <w:spacing w:after="0" w:line="240" w:lineRule="auto"/>
        <w:jc w:val="center"/>
        <w:rPr>
          <w:rFonts w:ascii="Times New Roman" w:hAnsi="Times New Roman" w:cs="Times New Roman"/>
          <w:b/>
          <w:sz w:val="52"/>
          <w:szCs w:val="52"/>
        </w:rPr>
      </w:pPr>
      <w:r w:rsidRPr="004A5F9A">
        <w:rPr>
          <w:rFonts w:ascii="Times New Roman" w:hAnsi="Times New Roman" w:cs="Times New Roman"/>
          <w:b/>
          <w:sz w:val="52"/>
          <w:szCs w:val="52"/>
        </w:rPr>
        <w:t>Дни воинской славы России:</w:t>
      </w:r>
    </w:p>
    <w:p w:rsidR="00A264FC" w:rsidRPr="004A5F9A" w:rsidRDefault="00A264FC" w:rsidP="00A264FC">
      <w:pPr>
        <w:spacing w:after="0" w:line="240" w:lineRule="auto"/>
        <w:jc w:val="center"/>
        <w:rPr>
          <w:rFonts w:ascii="Times New Roman" w:hAnsi="Times New Roman" w:cs="Times New Roman"/>
          <w:b/>
          <w:sz w:val="40"/>
          <w:szCs w:val="40"/>
        </w:rPr>
      </w:pPr>
    </w:p>
    <w:p w:rsidR="00A264FC" w:rsidRPr="004A5F9A" w:rsidRDefault="00A264FC" w:rsidP="00A264FC">
      <w:pPr>
        <w:spacing w:after="0" w:line="240" w:lineRule="auto"/>
        <w:jc w:val="center"/>
        <w:rPr>
          <w:rFonts w:ascii="Times New Roman" w:hAnsi="Times New Roman" w:cs="Times New Roman"/>
          <w:b/>
          <w:sz w:val="28"/>
          <w:szCs w:val="28"/>
        </w:rPr>
      </w:pPr>
    </w:p>
    <w:p w:rsidR="00A264FC" w:rsidRPr="004A5F9A" w:rsidRDefault="00A264FC" w:rsidP="00A264FC">
      <w:pPr>
        <w:spacing w:after="0" w:line="240" w:lineRule="auto"/>
        <w:jc w:val="center"/>
        <w:rPr>
          <w:rFonts w:ascii="Times New Roman" w:hAnsi="Times New Roman" w:cs="Times New Roman"/>
          <w:b/>
          <w:sz w:val="28"/>
          <w:szCs w:val="28"/>
        </w:rPr>
      </w:pP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27 января </w:t>
      </w:r>
      <w:r>
        <w:rPr>
          <w:rFonts w:ascii="Times New Roman" w:hAnsi="Times New Roman" w:cs="Times New Roman"/>
          <w:sz w:val="28"/>
          <w:szCs w:val="28"/>
        </w:rPr>
        <w:t>–</w:t>
      </w:r>
      <w:r w:rsidRPr="004A5F9A">
        <w:rPr>
          <w:rFonts w:ascii="Times New Roman" w:hAnsi="Times New Roman" w:cs="Times New Roman"/>
          <w:sz w:val="28"/>
          <w:szCs w:val="28"/>
        </w:rPr>
        <w:t xml:space="preserve"> День полного освобождения советскими войсками города Ленинграда от блокады его немецко-фашистскими войсками (1944 год);</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2 февраля </w:t>
      </w:r>
      <w:r>
        <w:rPr>
          <w:rFonts w:ascii="Times New Roman" w:hAnsi="Times New Roman" w:cs="Times New Roman"/>
          <w:sz w:val="28"/>
          <w:szCs w:val="28"/>
        </w:rPr>
        <w:t>–</w:t>
      </w:r>
      <w:r w:rsidRPr="004A5F9A">
        <w:rPr>
          <w:rFonts w:ascii="Times New Roman" w:hAnsi="Times New Roman" w:cs="Times New Roman"/>
          <w:sz w:val="28"/>
          <w:szCs w:val="28"/>
        </w:rPr>
        <w:t xml:space="preserve"> День разгрома советскими войсками немецко-фашистских войск в Сталинградской битве в 1943 году;</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23 февраля </w:t>
      </w:r>
      <w:r>
        <w:rPr>
          <w:rFonts w:ascii="Times New Roman" w:hAnsi="Times New Roman" w:cs="Times New Roman"/>
          <w:sz w:val="28"/>
          <w:szCs w:val="28"/>
        </w:rPr>
        <w:t>–</w:t>
      </w:r>
      <w:r w:rsidRPr="004A5F9A">
        <w:rPr>
          <w:rFonts w:ascii="Times New Roman" w:hAnsi="Times New Roman" w:cs="Times New Roman"/>
          <w:sz w:val="28"/>
          <w:szCs w:val="28"/>
        </w:rPr>
        <w:t xml:space="preserve"> День защитника Отечества;</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18 апреля </w:t>
      </w:r>
      <w:r>
        <w:rPr>
          <w:rFonts w:ascii="Times New Roman" w:hAnsi="Times New Roman" w:cs="Times New Roman"/>
          <w:sz w:val="28"/>
          <w:szCs w:val="28"/>
        </w:rPr>
        <w:t>–</w:t>
      </w:r>
      <w:r w:rsidRPr="004A5F9A">
        <w:rPr>
          <w:rFonts w:ascii="Times New Roman" w:hAnsi="Times New Roman" w:cs="Times New Roman"/>
          <w:sz w:val="28"/>
          <w:szCs w:val="28"/>
        </w:rPr>
        <w:t xml:space="preserve"> День победы русских воинов князя Александра Невского над немецкими рыцарями на Чудском озере (Ледовое побоище) </w:t>
      </w:r>
      <w:r>
        <w:rPr>
          <w:rFonts w:ascii="Times New Roman" w:hAnsi="Times New Roman" w:cs="Times New Roman"/>
          <w:sz w:val="28"/>
          <w:szCs w:val="28"/>
        </w:rPr>
        <w:t>(</w:t>
      </w:r>
      <w:r w:rsidRPr="004A5F9A">
        <w:rPr>
          <w:rFonts w:ascii="Times New Roman" w:hAnsi="Times New Roman" w:cs="Times New Roman"/>
          <w:sz w:val="28"/>
          <w:szCs w:val="28"/>
        </w:rPr>
        <w:t>1242 год</w:t>
      </w:r>
      <w:r>
        <w:rPr>
          <w:rFonts w:ascii="Times New Roman" w:hAnsi="Times New Roman" w:cs="Times New Roman"/>
          <w:sz w:val="28"/>
          <w:szCs w:val="28"/>
        </w:rPr>
        <w:t>)</w:t>
      </w:r>
      <w:r w:rsidRPr="004A5F9A">
        <w:rPr>
          <w:rFonts w:ascii="Times New Roman" w:hAnsi="Times New Roman" w:cs="Times New Roman"/>
          <w:sz w:val="28"/>
          <w:szCs w:val="28"/>
        </w:rPr>
        <w:t>;</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9 мая </w:t>
      </w:r>
      <w:r>
        <w:rPr>
          <w:rFonts w:ascii="Times New Roman" w:hAnsi="Times New Roman" w:cs="Times New Roman"/>
          <w:sz w:val="28"/>
          <w:szCs w:val="28"/>
        </w:rPr>
        <w:t>–</w:t>
      </w:r>
      <w:r w:rsidRPr="004A5F9A">
        <w:rPr>
          <w:rFonts w:ascii="Times New Roman" w:hAnsi="Times New Roman" w:cs="Times New Roman"/>
          <w:sz w:val="28"/>
          <w:szCs w:val="28"/>
        </w:rPr>
        <w:t xml:space="preserve"> День Победы советского народа в Великой Отечественной войне 1941−1945 годов (1945 год);</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7 июля </w:t>
      </w:r>
      <w:r>
        <w:rPr>
          <w:rFonts w:ascii="Times New Roman" w:hAnsi="Times New Roman" w:cs="Times New Roman"/>
          <w:sz w:val="28"/>
          <w:szCs w:val="28"/>
        </w:rPr>
        <w:t>–</w:t>
      </w:r>
      <w:r w:rsidRPr="004A5F9A">
        <w:rPr>
          <w:rFonts w:ascii="Times New Roman" w:hAnsi="Times New Roman" w:cs="Times New Roman"/>
          <w:sz w:val="28"/>
          <w:szCs w:val="28"/>
        </w:rPr>
        <w:t xml:space="preserve"> День победы русского флота над турецким флотом в Чесменском сражении </w:t>
      </w:r>
      <w:r>
        <w:rPr>
          <w:rFonts w:ascii="Times New Roman" w:hAnsi="Times New Roman" w:cs="Times New Roman"/>
          <w:sz w:val="28"/>
          <w:szCs w:val="28"/>
        </w:rPr>
        <w:t>(</w:t>
      </w:r>
      <w:r w:rsidRPr="004A5F9A">
        <w:rPr>
          <w:rFonts w:ascii="Times New Roman" w:hAnsi="Times New Roman" w:cs="Times New Roman"/>
          <w:sz w:val="28"/>
          <w:szCs w:val="28"/>
        </w:rPr>
        <w:t>1770 год</w:t>
      </w:r>
      <w:r>
        <w:rPr>
          <w:rFonts w:ascii="Times New Roman" w:hAnsi="Times New Roman" w:cs="Times New Roman"/>
          <w:sz w:val="28"/>
          <w:szCs w:val="28"/>
        </w:rPr>
        <w:t>)</w:t>
      </w:r>
      <w:r w:rsidRPr="004A5F9A">
        <w:rPr>
          <w:rFonts w:ascii="Times New Roman" w:hAnsi="Times New Roman" w:cs="Times New Roman"/>
          <w:sz w:val="28"/>
          <w:szCs w:val="28"/>
        </w:rPr>
        <w:t>;</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10 июля </w:t>
      </w:r>
      <w:r>
        <w:rPr>
          <w:rFonts w:ascii="Times New Roman" w:hAnsi="Times New Roman" w:cs="Times New Roman"/>
          <w:sz w:val="28"/>
          <w:szCs w:val="28"/>
        </w:rPr>
        <w:t>–</w:t>
      </w:r>
      <w:r w:rsidRPr="004A5F9A">
        <w:rPr>
          <w:rFonts w:ascii="Times New Roman" w:hAnsi="Times New Roman" w:cs="Times New Roman"/>
          <w:sz w:val="28"/>
          <w:szCs w:val="28"/>
        </w:rPr>
        <w:t xml:space="preserve"> День победы русской армии под командованием Петра Первого над шведами в Полтавском сражении </w:t>
      </w:r>
      <w:r>
        <w:rPr>
          <w:rFonts w:ascii="Times New Roman" w:hAnsi="Times New Roman" w:cs="Times New Roman"/>
          <w:sz w:val="28"/>
          <w:szCs w:val="28"/>
        </w:rPr>
        <w:t>(</w:t>
      </w:r>
      <w:r w:rsidRPr="004A5F9A">
        <w:rPr>
          <w:rFonts w:ascii="Times New Roman" w:hAnsi="Times New Roman" w:cs="Times New Roman"/>
          <w:sz w:val="28"/>
          <w:szCs w:val="28"/>
        </w:rPr>
        <w:t>1709 год</w:t>
      </w:r>
      <w:r>
        <w:rPr>
          <w:rFonts w:ascii="Times New Roman" w:hAnsi="Times New Roman" w:cs="Times New Roman"/>
          <w:sz w:val="28"/>
          <w:szCs w:val="28"/>
        </w:rPr>
        <w:t>)</w:t>
      </w:r>
      <w:r w:rsidRPr="004A5F9A">
        <w:rPr>
          <w:rFonts w:ascii="Times New Roman" w:hAnsi="Times New Roman" w:cs="Times New Roman"/>
          <w:sz w:val="28"/>
          <w:szCs w:val="28"/>
        </w:rPr>
        <w:t>;</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9 августа </w:t>
      </w:r>
      <w:r>
        <w:rPr>
          <w:rFonts w:ascii="Times New Roman" w:hAnsi="Times New Roman" w:cs="Times New Roman"/>
          <w:sz w:val="28"/>
          <w:szCs w:val="28"/>
        </w:rPr>
        <w:t>–</w:t>
      </w:r>
      <w:r w:rsidRPr="004A5F9A">
        <w:rPr>
          <w:rFonts w:ascii="Times New Roman" w:hAnsi="Times New Roman" w:cs="Times New Roman"/>
          <w:sz w:val="28"/>
          <w:szCs w:val="28"/>
        </w:rPr>
        <w:t xml:space="preserve"> День победы в Гангутском сражении </w:t>
      </w:r>
      <w:r>
        <w:rPr>
          <w:rFonts w:ascii="Times New Roman" w:hAnsi="Times New Roman" w:cs="Times New Roman"/>
          <w:sz w:val="28"/>
          <w:szCs w:val="28"/>
        </w:rPr>
        <w:t>–</w:t>
      </w:r>
      <w:r w:rsidRPr="004A5F9A">
        <w:rPr>
          <w:rFonts w:ascii="Times New Roman" w:hAnsi="Times New Roman" w:cs="Times New Roman"/>
          <w:sz w:val="28"/>
          <w:szCs w:val="28"/>
        </w:rPr>
        <w:t xml:space="preserve"> первой в российской истории морской победы русского флота под командованием Петра Первого над шведами у мыса Гангут</w:t>
      </w:r>
      <w:r>
        <w:rPr>
          <w:rFonts w:ascii="Times New Roman" w:hAnsi="Times New Roman" w:cs="Times New Roman"/>
          <w:sz w:val="28"/>
          <w:szCs w:val="28"/>
        </w:rPr>
        <w:t xml:space="preserve"> (</w:t>
      </w:r>
      <w:r w:rsidRPr="004A5F9A">
        <w:rPr>
          <w:rFonts w:ascii="Times New Roman" w:hAnsi="Times New Roman" w:cs="Times New Roman"/>
          <w:sz w:val="28"/>
          <w:szCs w:val="28"/>
        </w:rPr>
        <w:t>1714 год</w:t>
      </w:r>
      <w:r>
        <w:rPr>
          <w:rFonts w:ascii="Times New Roman" w:hAnsi="Times New Roman" w:cs="Times New Roman"/>
          <w:sz w:val="28"/>
          <w:szCs w:val="28"/>
        </w:rPr>
        <w:t>)</w:t>
      </w:r>
      <w:r w:rsidRPr="004A5F9A">
        <w:rPr>
          <w:rFonts w:ascii="Times New Roman" w:hAnsi="Times New Roman" w:cs="Times New Roman"/>
          <w:sz w:val="28"/>
          <w:szCs w:val="28"/>
        </w:rPr>
        <w:t>;</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23 августа </w:t>
      </w:r>
      <w:r>
        <w:rPr>
          <w:rFonts w:ascii="Times New Roman" w:hAnsi="Times New Roman" w:cs="Times New Roman"/>
          <w:sz w:val="28"/>
          <w:szCs w:val="28"/>
        </w:rPr>
        <w:t>–</w:t>
      </w:r>
      <w:r w:rsidRPr="004A5F9A">
        <w:rPr>
          <w:rFonts w:ascii="Times New Roman" w:hAnsi="Times New Roman" w:cs="Times New Roman"/>
          <w:sz w:val="28"/>
          <w:szCs w:val="28"/>
        </w:rPr>
        <w:t xml:space="preserve"> День разгрома советскими войсками немецко-фашистских войск в Курской битве (1943 год);</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8 сентября </w:t>
      </w:r>
      <w:r>
        <w:rPr>
          <w:rFonts w:ascii="Times New Roman" w:hAnsi="Times New Roman" w:cs="Times New Roman"/>
          <w:sz w:val="28"/>
          <w:szCs w:val="28"/>
        </w:rPr>
        <w:t>–</w:t>
      </w:r>
      <w:r w:rsidRPr="004A5F9A">
        <w:rPr>
          <w:rFonts w:ascii="Times New Roman" w:hAnsi="Times New Roman" w:cs="Times New Roman"/>
          <w:sz w:val="28"/>
          <w:szCs w:val="28"/>
        </w:rPr>
        <w:t xml:space="preserve"> День Бородинского сражения русской армии под командованием М.И. Кутузова с французской армией </w:t>
      </w:r>
      <w:r>
        <w:rPr>
          <w:rFonts w:ascii="Times New Roman" w:hAnsi="Times New Roman" w:cs="Times New Roman"/>
          <w:sz w:val="28"/>
          <w:szCs w:val="28"/>
        </w:rPr>
        <w:t>(</w:t>
      </w:r>
      <w:r w:rsidRPr="004A5F9A">
        <w:rPr>
          <w:rFonts w:ascii="Times New Roman" w:hAnsi="Times New Roman" w:cs="Times New Roman"/>
          <w:sz w:val="28"/>
          <w:szCs w:val="28"/>
        </w:rPr>
        <w:t>1812 год</w:t>
      </w:r>
      <w:r>
        <w:rPr>
          <w:rFonts w:ascii="Times New Roman" w:hAnsi="Times New Roman" w:cs="Times New Roman"/>
          <w:sz w:val="28"/>
          <w:szCs w:val="28"/>
        </w:rPr>
        <w:t>)</w:t>
      </w:r>
      <w:r w:rsidRPr="004A5F9A">
        <w:rPr>
          <w:rFonts w:ascii="Times New Roman" w:hAnsi="Times New Roman" w:cs="Times New Roman"/>
          <w:sz w:val="28"/>
          <w:szCs w:val="28"/>
        </w:rPr>
        <w:t>;</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11 сентября </w:t>
      </w:r>
      <w:r>
        <w:rPr>
          <w:rFonts w:ascii="Times New Roman" w:hAnsi="Times New Roman" w:cs="Times New Roman"/>
          <w:sz w:val="28"/>
          <w:szCs w:val="28"/>
        </w:rPr>
        <w:t>–</w:t>
      </w:r>
      <w:r w:rsidRPr="004A5F9A">
        <w:rPr>
          <w:rFonts w:ascii="Times New Roman" w:hAnsi="Times New Roman" w:cs="Times New Roman"/>
          <w:sz w:val="28"/>
          <w:szCs w:val="28"/>
        </w:rPr>
        <w:t xml:space="preserve"> День победы русской эскадры под командованием Ф.Ф. Ушакова над турецкой эскадрой у мыса Тендра </w:t>
      </w:r>
      <w:r>
        <w:rPr>
          <w:rFonts w:ascii="Times New Roman" w:hAnsi="Times New Roman" w:cs="Times New Roman"/>
          <w:sz w:val="28"/>
          <w:szCs w:val="28"/>
        </w:rPr>
        <w:t>(</w:t>
      </w:r>
      <w:r w:rsidRPr="004A5F9A">
        <w:rPr>
          <w:rFonts w:ascii="Times New Roman" w:hAnsi="Times New Roman" w:cs="Times New Roman"/>
          <w:sz w:val="28"/>
          <w:szCs w:val="28"/>
        </w:rPr>
        <w:t>1790 год</w:t>
      </w:r>
      <w:r>
        <w:rPr>
          <w:rFonts w:ascii="Times New Roman" w:hAnsi="Times New Roman" w:cs="Times New Roman"/>
          <w:sz w:val="28"/>
          <w:szCs w:val="28"/>
        </w:rPr>
        <w:t>)</w:t>
      </w:r>
      <w:r w:rsidRPr="004A5F9A">
        <w:rPr>
          <w:rFonts w:ascii="Times New Roman" w:hAnsi="Times New Roman" w:cs="Times New Roman"/>
          <w:sz w:val="28"/>
          <w:szCs w:val="28"/>
        </w:rPr>
        <w:t>;</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21 сентября </w:t>
      </w:r>
      <w:r>
        <w:rPr>
          <w:rFonts w:ascii="Times New Roman" w:hAnsi="Times New Roman" w:cs="Times New Roman"/>
          <w:sz w:val="28"/>
          <w:szCs w:val="28"/>
        </w:rPr>
        <w:t>–</w:t>
      </w:r>
      <w:r w:rsidRPr="004A5F9A">
        <w:rPr>
          <w:rFonts w:ascii="Times New Roman" w:hAnsi="Times New Roman" w:cs="Times New Roman"/>
          <w:sz w:val="28"/>
          <w:szCs w:val="28"/>
        </w:rPr>
        <w:t xml:space="preserve"> День победы русских полков во главе с великим князем Дмитрием Донским над монголо-татарскими войсками в Куликовской битве </w:t>
      </w:r>
      <w:r>
        <w:rPr>
          <w:rFonts w:ascii="Times New Roman" w:hAnsi="Times New Roman" w:cs="Times New Roman"/>
          <w:sz w:val="28"/>
          <w:szCs w:val="28"/>
        </w:rPr>
        <w:t>(</w:t>
      </w:r>
      <w:r w:rsidRPr="004A5F9A">
        <w:rPr>
          <w:rFonts w:ascii="Times New Roman" w:hAnsi="Times New Roman" w:cs="Times New Roman"/>
          <w:sz w:val="28"/>
          <w:szCs w:val="28"/>
        </w:rPr>
        <w:t>1380 год</w:t>
      </w:r>
      <w:r>
        <w:rPr>
          <w:rFonts w:ascii="Times New Roman" w:hAnsi="Times New Roman" w:cs="Times New Roman"/>
          <w:sz w:val="28"/>
          <w:szCs w:val="28"/>
        </w:rPr>
        <w:t>)</w:t>
      </w:r>
      <w:r w:rsidRPr="004A5F9A">
        <w:rPr>
          <w:rFonts w:ascii="Times New Roman" w:hAnsi="Times New Roman" w:cs="Times New Roman"/>
          <w:sz w:val="28"/>
          <w:szCs w:val="28"/>
        </w:rPr>
        <w:t>;</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4 ноября </w:t>
      </w:r>
      <w:r>
        <w:rPr>
          <w:rFonts w:ascii="Times New Roman" w:hAnsi="Times New Roman" w:cs="Times New Roman"/>
          <w:sz w:val="28"/>
          <w:szCs w:val="28"/>
        </w:rPr>
        <w:t>–</w:t>
      </w:r>
      <w:r w:rsidRPr="004A5F9A">
        <w:rPr>
          <w:rFonts w:ascii="Times New Roman" w:hAnsi="Times New Roman" w:cs="Times New Roman"/>
          <w:sz w:val="28"/>
          <w:szCs w:val="28"/>
        </w:rPr>
        <w:t xml:space="preserve"> День народного единства;</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7 ноября </w:t>
      </w:r>
      <w:r>
        <w:rPr>
          <w:rFonts w:ascii="Times New Roman" w:hAnsi="Times New Roman" w:cs="Times New Roman"/>
          <w:sz w:val="28"/>
          <w:szCs w:val="28"/>
        </w:rPr>
        <w:t>–</w:t>
      </w:r>
      <w:r w:rsidRPr="004A5F9A">
        <w:rPr>
          <w:rFonts w:ascii="Times New Roman" w:hAnsi="Times New Roman" w:cs="Times New Roman"/>
          <w:sz w:val="28"/>
          <w:szCs w:val="28"/>
        </w:rPr>
        <w:t xml:space="preserve"> День проведения военного парада на Красной площади в городе Москве в ознаменование двадцать четвёртой годовщины Великой Октябрьской социалистической революции (1941 год);</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1 декабря </w:t>
      </w:r>
      <w:r>
        <w:rPr>
          <w:rFonts w:ascii="Times New Roman" w:hAnsi="Times New Roman" w:cs="Times New Roman"/>
          <w:sz w:val="28"/>
          <w:szCs w:val="28"/>
        </w:rPr>
        <w:t>–</w:t>
      </w:r>
      <w:r w:rsidRPr="004A5F9A">
        <w:rPr>
          <w:rFonts w:ascii="Times New Roman" w:hAnsi="Times New Roman" w:cs="Times New Roman"/>
          <w:sz w:val="28"/>
          <w:szCs w:val="28"/>
        </w:rPr>
        <w:t xml:space="preserve"> День победы русской эскадры под командованием П.С. Нахимова над турецкой эскадрой у мыса Синоп </w:t>
      </w:r>
      <w:r>
        <w:rPr>
          <w:rFonts w:ascii="Times New Roman" w:hAnsi="Times New Roman" w:cs="Times New Roman"/>
          <w:sz w:val="28"/>
          <w:szCs w:val="28"/>
        </w:rPr>
        <w:t>(</w:t>
      </w:r>
      <w:r w:rsidRPr="004A5F9A">
        <w:rPr>
          <w:rFonts w:ascii="Times New Roman" w:hAnsi="Times New Roman" w:cs="Times New Roman"/>
          <w:sz w:val="28"/>
          <w:szCs w:val="28"/>
        </w:rPr>
        <w:t>1853 год</w:t>
      </w:r>
      <w:r>
        <w:rPr>
          <w:rFonts w:ascii="Times New Roman" w:hAnsi="Times New Roman" w:cs="Times New Roman"/>
          <w:sz w:val="28"/>
          <w:szCs w:val="28"/>
        </w:rPr>
        <w:t>)</w:t>
      </w:r>
      <w:r w:rsidRPr="004A5F9A">
        <w:rPr>
          <w:rFonts w:ascii="Times New Roman" w:hAnsi="Times New Roman" w:cs="Times New Roman"/>
          <w:sz w:val="28"/>
          <w:szCs w:val="28"/>
        </w:rPr>
        <w:t>;</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3 декабря </w:t>
      </w:r>
      <w:r>
        <w:rPr>
          <w:rFonts w:ascii="Times New Roman" w:hAnsi="Times New Roman" w:cs="Times New Roman"/>
          <w:sz w:val="28"/>
          <w:szCs w:val="28"/>
        </w:rPr>
        <w:t>–</w:t>
      </w:r>
      <w:r w:rsidRPr="004A5F9A">
        <w:rPr>
          <w:rFonts w:ascii="Times New Roman" w:hAnsi="Times New Roman" w:cs="Times New Roman"/>
          <w:sz w:val="28"/>
          <w:szCs w:val="28"/>
        </w:rPr>
        <w:t xml:space="preserve"> День Неизвестного солдата;</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lastRenderedPageBreak/>
        <w:t xml:space="preserve">5 декабря </w:t>
      </w:r>
      <w:r>
        <w:rPr>
          <w:rFonts w:ascii="Times New Roman" w:hAnsi="Times New Roman" w:cs="Times New Roman"/>
          <w:sz w:val="28"/>
          <w:szCs w:val="28"/>
        </w:rPr>
        <w:t>–</w:t>
      </w:r>
      <w:r w:rsidRPr="004A5F9A">
        <w:rPr>
          <w:rFonts w:ascii="Times New Roman" w:hAnsi="Times New Roman" w:cs="Times New Roman"/>
          <w:sz w:val="28"/>
          <w:szCs w:val="28"/>
        </w:rPr>
        <w:t xml:space="preserve"> День начала контрнаступления советских войск против немецко-фашистских войск в битве под Москвой в 1941 году;</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24 декабря </w:t>
      </w:r>
      <w:r>
        <w:rPr>
          <w:rFonts w:ascii="Times New Roman" w:hAnsi="Times New Roman" w:cs="Times New Roman"/>
          <w:sz w:val="28"/>
          <w:szCs w:val="28"/>
        </w:rPr>
        <w:t>–</w:t>
      </w:r>
      <w:r w:rsidRPr="004A5F9A">
        <w:rPr>
          <w:rFonts w:ascii="Times New Roman" w:hAnsi="Times New Roman" w:cs="Times New Roman"/>
          <w:sz w:val="28"/>
          <w:szCs w:val="28"/>
        </w:rPr>
        <w:t xml:space="preserve"> День взятия турецкой крепости Измаил русскими войсками под командованием А.В. Суворова </w:t>
      </w:r>
      <w:r>
        <w:rPr>
          <w:rFonts w:ascii="Times New Roman" w:hAnsi="Times New Roman" w:cs="Times New Roman"/>
          <w:sz w:val="28"/>
          <w:szCs w:val="28"/>
        </w:rPr>
        <w:t>(</w:t>
      </w:r>
      <w:r w:rsidRPr="004A5F9A">
        <w:rPr>
          <w:rFonts w:ascii="Times New Roman" w:hAnsi="Times New Roman" w:cs="Times New Roman"/>
          <w:sz w:val="28"/>
          <w:szCs w:val="28"/>
        </w:rPr>
        <w:t>1790 год</w:t>
      </w:r>
      <w:r>
        <w:rPr>
          <w:rFonts w:ascii="Times New Roman" w:hAnsi="Times New Roman" w:cs="Times New Roman"/>
          <w:sz w:val="28"/>
          <w:szCs w:val="28"/>
        </w:rPr>
        <w:t>)</w:t>
      </w:r>
      <w:r w:rsidRPr="004A5F9A">
        <w:rPr>
          <w:rFonts w:ascii="Times New Roman" w:hAnsi="Times New Roman" w:cs="Times New Roman"/>
          <w:sz w:val="28"/>
          <w:szCs w:val="28"/>
        </w:rPr>
        <w:t>.</w:t>
      </w:r>
    </w:p>
    <w:p w:rsidR="00A264FC" w:rsidRPr="004A5F9A" w:rsidRDefault="00A264FC" w:rsidP="00A264FC">
      <w:pPr>
        <w:spacing w:after="0" w:line="240" w:lineRule="auto"/>
        <w:jc w:val="both"/>
        <w:rPr>
          <w:rFonts w:ascii="Times New Roman" w:hAnsi="Times New Roman" w:cs="Times New Roman"/>
          <w:b/>
          <w:sz w:val="28"/>
          <w:szCs w:val="28"/>
        </w:rPr>
      </w:pPr>
    </w:p>
    <w:p w:rsidR="00A264FC" w:rsidRPr="004A5F9A" w:rsidRDefault="00A264FC" w:rsidP="00A264FC">
      <w:pPr>
        <w:spacing w:after="0" w:line="240" w:lineRule="auto"/>
        <w:jc w:val="both"/>
        <w:rPr>
          <w:rFonts w:ascii="Times New Roman" w:hAnsi="Times New Roman" w:cs="Times New Roman"/>
          <w:b/>
          <w:sz w:val="28"/>
          <w:szCs w:val="28"/>
        </w:rPr>
        <w:sectPr w:rsidR="00A264FC" w:rsidRPr="004A5F9A" w:rsidSect="00367CD3">
          <w:pgSz w:w="11906" w:h="16838"/>
          <w:pgMar w:top="1134" w:right="1134" w:bottom="1134" w:left="1134" w:header="709" w:footer="709" w:gutter="0"/>
          <w:cols w:space="708"/>
          <w:docGrid w:linePitch="360"/>
        </w:sectPr>
      </w:pPr>
    </w:p>
    <w:p w:rsidR="00A264FC" w:rsidRPr="004A5F9A" w:rsidRDefault="00A264FC" w:rsidP="00A264FC">
      <w:pPr>
        <w:spacing w:after="0" w:line="240" w:lineRule="auto"/>
        <w:jc w:val="both"/>
        <w:rPr>
          <w:rFonts w:ascii="Times New Roman" w:hAnsi="Times New Roman" w:cs="Times New Roman"/>
          <w:b/>
          <w:sz w:val="28"/>
          <w:szCs w:val="28"/>
        </w:rPr>
      </w:pPr>
      <w:r w:rsidRPr="004A5F9A">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60288" behindDoc="1" locked="0" layoutInCell="1" allowOverlap="1" wp14:anchorId="30A6992C" wp14:editId="024EE988">
                <wp:simplePos x="0" y="0"/>
                <wp:positionH relativeFrom="column">
                  <wp:posOffset>828675</wp:posOffset>
                </wp:positionH>
                <wp:positionV relativeFrom="paragraph">
                  <wp:posOffset>204470</wp:posOffset>
                </wp:positionV>
                <wp:extent cx="4705350" cy="1847850"/>
                <wp:effectExtent l="0" t="0" r="19050" b="19050"/>
                <wp:wrapNone/>
                <wp:docPr id="21" name="Горизонтальный свиток 21"/>
                <wp:cNvGraphicFramePr/>
                <a:graphic xmlns:a="http://schemas.openxmlformats.org/drawingml/2006/main">
                  <a:graphicData uri="http://schemas.microsoft.com/office/word/2010/wordprocessingShape">
                    <wps:wsp>
                      <wps:cNvSpPr/>
                      <wps:spPr>
                        <a:xfrm>
                          <a:off x="0" y="0"/>
                          <a:ext cx="4705350" cy="1847850"/>
                        </a:xfrm>
                        <a:prstGeom prst="horizontalScroll">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264FC" w:rsidRPr="00573765" w:rsidRDefault="00A264FC" w:rsidP="00A264FC">
                            <w:pPr>
                              <w:rPr>
                                <w:color w:val="8496B0" w:themeColor="text2" w:themeTint="99"/>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6992C" id="Горизонтальный свиток 21" o:spid="_x0000_s1027" type="#_x0000_t98" style="position:absolute;left:0;text-align:left;margin-left:65.25pt;margin-top:16.1pt;width:370.5pt;height:1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" fillcolor="#9cc2e5 [1940]" strokecolor="#1f4d78 [1604]" strokeweight="1pt">
                <v:stroke joinstyle="miter"/>
                <v:textbox>
                  <w:txbxContent>
                    <w:p w:rsidR="00A264FC" w:rsidRPr="00573765" w:rsidRDefault="00A264FC" w:rsidP="00A264FC">
                      <w:pPr>
                        <w:rPr>
                          <w:color w:val="8496B0" w:themeColor="text2" w:themeTint="99"/>
                          <w:u w:val="single"/>
                        </w:rPr>
                      </w:pPr>
                    </w:p>
                  </w:txbxContent>
                </v:textbox>
              </v:shape>
            </w:pict>
          </mc:Fallback>
        </mc:AlternateContent>
      </w:r>
      <w:r w:rsidRPr="004A5F9A">
        <w:rPr>
          <w:rFonts w:ascii="Times New Roman" w:hAnsi="Times New Roman" w:cs="Times New Roman"/>
          <w:b/>
          <w:sz w:val="28"/>
          <w:szCs w:val="28"/>
        </w:rPr>
        <w:t>м</w:t>
      </w:r>
    </w:p>
    <w:p w:rsidR="00A264FC" w:rsidRPr="004A5F9A" w:rsidRDefault="00A264FC" w:rsidP="00A264FC">
      <w:pPr>
        <w:spacing w:after="0" w:line="240" w:lineRule="auto"/>
        <w:jc w:val="both"/>
        <w:rPr>
          <w:rFonts w:ascii="Times New Roman" w:hAnsi="Times New Roman" w:cs="Times New Roman"/>
          <w:b/>
          <w:sz w:val="28"/>
          <w:szCs w:val="28"/>
        </w:rPr>
      </w:pPr>
    </w:p>
    <w:p w:rsidR="00A264FC" w:rsidRPr="004A5F9A" w:rsidRDefault="00A264FC" w:rsidP="00A264FC">
      <w:pPr>
        <w:spacing w:after="0" w:line="240" w:lineRule="auto"/>
        <w:jc w:val="both"/>
        <w:rPr>
          <w:rFonts w:ascii="Times New Roman" w:hAnsi="Times New Roman" w:cs="Times New Roman"/>
          <w:b/>
          <w:sz w:val="28"/>
          <w:szCs w:val="28"/>
        </w:rPr>
      </w:pPr>
    </w:p>
    <w:p w:rsidR="00A264FC" w:rsidRPr="004A5F9A" w:rsidRDefault="00A264FC" w:rsidP="00A264FC">
      <w:pPr>
        <w:spacing w:after="0" w:line="240" w:lineRule="auto"/>
        <w:jc w:val="both"/>
        <w:rPr>
          <w:rFonts w:ascii="Times New Roman" w:hAnsi="Times New Roman" w:cs="Times New Roman"/>
          <w:b/>
          <w:sz w:val="28"/>
          <w:szCs w:val="28"/>
        </w:rPr>
      </w:pPr>
    </w:p>
    <w:p w:rsidR="00A264FC" w:rsidRPr="004A5F9A" w:rsidRDefault="00A264FC" w:rsidP="00A264FC">
      <w:pPr>
        <w:spacing w:after="0" w:line="240" w:lineRule="auto"/>
        <w:jc w:val="both"/>
        <w:rPr>
          <w:rFonts w:ascii="Times New Roman" w:hAnsi="Times New Roman" w:cs="Times New Roman"/>
          <w:b/>
          <w:sz w:val="28"/>
          <w:szCs w:val="28"/>
        </w:rPr>
      </w:pPr>
    </w:p>
    <w:p w:rsidR="00A264FC" w:rsidRPr="004A5F9A" w:rsidRDefault="00A264FC" w:rsidP="00A264FC">
      <w:pPr>
        <w:spacing w:after="0" w:line="240" w:lineRule="auto"/>
        <w:jc w:val="center"/>
        <w:rPr>
          <w:rFonts w:ascii="Times New Roman" w:hAnsi="Times New Roman" w:cs="Times New Roman"/>
          <w:b/>
          <w:sz w:val="52"/>
          <w:szCs w:val="52"/>
        </w:rPr>
      </w:pPr>
      <w:r w:rsidRPr="004A5F9A">
        <w:rPr>
          <w:rFonts w:ascii="Times New Roman" w:hAnsi="Times New Roman" w:cs="Times New Roman"/>
          <w:b/>
          <w:sz w:val="52"/>
          <w:szCs w:val="52"/>
        </w:rPr>
        <w:t>Памятные даты истории</w:t>
      </w:r>
    </w:p>
    <w:p w:rsidR="00A264FC" w:rsidRPr="004A5F9A" w:rsidRDefault="00A264FC" w:rsidP="00A264FC">
      <w:pPr>
        <w:spacing w:after="0" w:line="240" w:lineRule="auto"/>
        <w:jc w:val="both"/>
        <w:rPr>
          <w:rFonts w:ascii="Times New Roman" w:hAnsi="Times New Roman" w:cs="Times New Roman"/>
          <w:b/>
          <w:sz w:val="28"/>
          <w:szCs w:val="28"/>
        </w:rPr>
      </w:pPr>
    </w:p>
    <w:p w:rsidR="00A264FC" w:rsidRPr="004A5F9A" w:rsidRDefault="00A264FC" w:rsidP="00A264FC">
      <w:pPr>
        <w:spacing w:after="0" w:line="240" w:lineRule="auto"/>
        <w:jc w:val="both"/>
        <w:rPr>
          <w:rFonts w:ascii="Times New Roman" w:hAnsi="Times New Roman" w:cs="Times New Roman"/>
          <w:b/>
          <w:sz w:val="28"/>
          <w:szCs w:val="28"/>
        </w:rPr>
      </w:pPr>
    </w:p>
    <w:p w:rsidR="00A264FC" w:rsidRPr="004A5F9A" w:rsidRDefault="00A264FC" w:rsidP="00A264FC">
      <w:pPr>
        <w:spacing w:after="0" w:line="240" w:lineRule="auto"/>
        <w:jc w:val="both"/>
        <w:rPr>
          <w:rFonts w:ascii="Times New Roman" w:hAnsi="Times New Roman" w:cs="Times New Roman"/>
          <w:b/>
          <w:sz w:val="28"/>
          <w:szCs w:val="28"/>
        </w:rPr>
      </w:pPr>
    </w:p>
    <w:p w:rsidR="00A264FC" w:rsidRPr="004A5F9A" w:rsidRDefault="00A264FC" w:rsidP="00A264FC">
      <w:pPr>
        <w:spacing w:after="0" w:line="240" w:lineRule="auto"/>
        <w:jc w:val="both"/>
        <w:rPr>
          <w:rFonts w:ascii="Times New Roman" w:hAnsi="Times New Roman" w:cs="Times New Roman"/>
          <w:b/>
          <w:sz w:val="28"/>
          <w:szCs w:val="28"/>
        </w:rPr>
      </w:pPr>
    </w:p>
    <w:p w:rsidR="00A264FC" w:rsidRPr="004A5F9A" w:rsidRDefault="00A264FC" w:rsidP="00A264FC">
      <w:pPr>
        <w:spacing w:after="0" w:line="240" w:lineRule="auto"/>
        <w:jc w:val="both"/>
        <w:rPr>
          <w:rFonts w:ascii="Times New Roman" w:hAnsi="Times New Roman" w:cs="Times New Roman"/>
          <w:b/>
          <w:sz w:val="28"/>
          <w:szCs w:val="28"/>
        </w:rPr>
      </w:pP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15 февраля – День вывода советских войск из Афганистана (1989</w:t>
      </w:r>
      <w:r>
        <w:rPr>
          <w:rFonts w:ascii="Times New Roman" w:hAnsi="Times New Roman" w:cs="Times New Roman"/>
          <w:sz w:val="28"/>
          <w:szCs w:val="28"/>
        </w:rPr>
        <w:t xml:space="preserve"> год</w:t>
      </w:r>
      <w:r w:rsidRPr="004A5F9A">
        <w:rPr>
          <w:rFonts w:ascii="Times New Roman" w:hAnsi="Times New Roman" w:cs="Times New Roman"/>
          <w:sz w:val="28"/>
          <w:szCs w:val="28"/>
        </w:rPr>
        <w:t>);</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11 апреля – Международный день освобождения узников фашистских концлагерей;</w:t>
      </w:r>
    </w:p>
    <w:p w:rsidR="00A264FC"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26 апреля – День </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памяти </w:t>
      </w:r>
      <w:r>
        <w:rPr>
          <w:rFonts w:ascii="Times New Roman" w:hAnsi="Times New Roman" w:cs="Times New Roman"/>
          <w:sz w:val="28"/>
          <w:szCs w:val="28"/>
        </w:rPr>
        <w:t xml:space="preserve">  </w:t>
      </w:r>
      <w:r w:rsidRPr="004A5F9A">
        <w:rPr>
          <w:rFonts w:ascii="Times New Roman" w:hAnsi="Times New Roman" w:cs="Times New Roman"/>
          <w:sz w:val="28"/>
          <w:szCs w:val="28"/>
        </w:rPr>
        <w:t>погибших</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 в </w:t>
      </w:r>
      <w:r>
        <w:rPr>
          <w:rFonts w:ascii="Times New Roman" w:hAnsi="Times New Roman" w:cs="Times New Roman"/>
          <w:sz w:val="28"/>
          <w:szCs w:val="28"/>
        </w:rPr>
        <w:t xml:space="preserve">  </w:t>
      </w:r>
      <w:r w:rsidRPr="004A5F9A">
        <w:rPr>
          <w:rFonts w:ascii="Times New Roman" w:hAnsi="Times New Roman" w:cs="Times New Roman"/>
          <w:sz w:val="28"/>
          <w:szCs w:val="28"/>
        </w:rPr>
        <w:t xml:space="preserve">радиационных </w:t>
      </w:r>
      <w:r>
        <w:rPr>
          <w:rFonts w:ascii="Times New Roman" w:hAnsi="Times New Roman" w:cs="Times New Roman"/>
          <w:sz w:val="28"/>
          <w:szCs w:val="28"/>
        </w:rPr>
        <w:t xml:space="preserve">  </w:t>
      </w:r>
      <w:r w:rsidRPr="004A5F9A">
        <w:rPr>
          <w:rFonts w:ascii="Times New Roman" w:hAnsi="Times New Roman" w:cs="Times New Roman"/>
          <w:sz w:val="28"/>
          <w:szCs w:val="28"/>
        </w:rPr>
        <w:t>авариях и катастрофах</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 xml:space="preserve"> (1986</w:t>
      </w:r>
      <w:r>
        <w:rPr>
          <w:rFonts w:ascii="Times New Roman" w:hAnsi="Times New Roman" w:cs="Times New Roman"/>
          <w:sz w:val="28"/>
          <w:szCs w:val="28"/>
        </w:rPr>
        <w:t xml:space="preserve"> год</w:t>
      </w:r>
      <w:r w:rsidRPr="004A5F9A">
        <w:rPr>
          <w:rFonts w:ascii="Times New Roman" w:hAnsi="Times New Roman" w:cs="Times New Roman"/>
          <w:sz w:val="28"/>
          <w:szCs w:val="28"/>
        </w:rPr>
        <w:t>);</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12 июня – День России.</w:t>
      </w:r>
    </w:p>
    <w:p w:rsidR="00A264FC" w:rsidRPr="004A5F9A" w:rsidRDefault="003A4FF1"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b/>
          <w:noProof/>
          <w:sz w:val="28"/>
          <w:szCs w:val="28"/>
          <w:lang w:eastAsia="ru-RU"/>
        </w:rPr>
        <mc:AlternateContent>
          <mc:Choice Requires="wps">
            <w:drawing>
              <wp:anchor distT="0" distB="0" distL="114300" distR="114300" simplePos="0" relativeHeight="251661312" behindDoc="1" locked="0" layoutInCell="1" allowOverlap="1" wp14:anchorId="2861B0E4" wp14:editId="46CBF44B">
                <wp:simplePos x="0" y="0"/>
                <wp:positionH relativeFrom="column">
                  <wp:posOffset>-81915</wp:posOffset>
                </wp:positionH>
                <wp:positionV relativeFrom="paragraph">
                  <wp:posOffset>153670</wp:posOffset>
                </wp:positionV>
                <wp:extent cx="6496050" cy="2000250"/>
                <wp:effectExtent l="0" t="0" r="19050" b="19050"/>
                <wp:wrapNone/>
                <wp:docPr id="22" name="Горизонтальный свиток 22"/>
                <wp:cNvGraphicFramePr/>
                <a:graphic xmlns:a="http://schemas.openxmlformats.org/drawingml/2006/main">
                  <a:graphicData uri="http://schemas.microsoft.com/office/word/2010/wordprocessingShape">
                    <wps:wsp>
                      <wps:cNvSpPr/>
                      <wps:spPr>
                        <a:xfrm>
                          <a:off x="0" y="0"/>
                          <a:ext cx="6496050" cy="2000250"/>
                        </a:xfrm>
                        <a:prstGeom prst="horizontalScroll">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264FC" w:rsidRPr="00573765" w:rsidRDefault="00A264FC" w:rsidP="00A264FC">
                            <w:pPr>
                              <w:rPr>
                                <w:color w:val="8496B0" w:themeColor="text2" w:themeTint="99"/>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1B0E4" id="Горизонтальный свиток 22" o:spid="_x0000_s1028" type="#_x0000_t98" style="position:absolute;left:0;text-align:left;margin-left:-6.45pt;margin-top:12.1pt;width:511.5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" fillcolor="#9cc2e5 [1940]" strokecolor="#1f4d78 [1604]" strokeweight="1pt">
                <v:stroke joinstyle="miter"/>
                <v:textbox>
                  <w:txbxContent>
                    <w:p w:rsidR="00A264FC" w:rsidRPr="00573765" w:rsidRDefault="00A264FC" w:rsidP="00A264FC">
                      <w:pPr>
                        <w:rPr>
                          <w:color w:val="8496B0" w:themeColor="text2" w:themeTint="99"/>
                          <w:u w:val="single"/>
                        </w:rPr>
                      </w:pPr>
                    </w:p>
                  </w:txbxContent>
                </v:textbox>
              </v:shape>
            </w:pict>
          </mc:Fallback>
        </mc:AlternateContent>
      </w:r>
      <w:r w:rsidR="00A264FC" w:rsidRPr="004A5F9A">
        <w:rPr>
          <w:rFonts w:ascii="Times New Roman" w:hAnsi="Times New Roman" w:cs="Times New Roman"/>
          <w:sz w:val="28"/>
          <w:szCs w:val="28"/>
        </w:rPr>
        <w:t> </w:t>
      </w:r>
    </w:p>
    <w:p w:rsidR="00A264FC" w:rsidRPr="004A5F9A" w:rsidRDefault="00A264FC" w:rsidP="00A264FC">
      <w:pPr>
        <w:spacing w:after="0" w:line="240" w:lineRule="auto"/>
        <w:jc w:val="both"/>
        <w:rPr>
          <w:rFonts w:ascii="Times New Roman" w:hAnsi="Times New Roman" w:cs="Times New Roman"/>
          <w:sz w:val="28"/>
          <w:szCs w:val="28"/>
        </w:rPr>
      </w:pPr>
    </w:p>
    <w:p w:rsidR="00A264FC" w:rsidRPr="004A5F9A" w:rsidRDefault="00A264FC" w:rsidP="00A264FC">
      <w:pPr>
        <w:spacing w:after="0" w:line="240" w:lineRule="auto"/>
        <w:jc w:val="both"/>
        <w:rPr>
          <w:rFonts w:ascii="Times New Roman" w:hAnsi="Times New Roman" w:cs="Times New Roman"/>
          <w:sz w:val="28"/>
          <w:szCs w:val="28"/>
        </w:rPr>
      </w:pPr>
    </w:p>
    <w:p w:rsidR="003A4FF1" w:rsidRDefault="00A264FC" w:rsidP="00A264FC">
      <w:pPr>
        <w:spacing w:after="0" w:line="240" w:lineRule="auto"/>
        <w:jc w:val="center"/>
        <w:rPr>
          <w:rFonts w:ascii="Times New Roman" w:hAnsi="Times New Roman" w:cs="Times New Roman"/>
          <w:b/>
          <w:sz w:val="52"/>
          <w:szCs w:val="52"/>
        </w:rPr>
      </w:pPr>
      <w:r w:rsidRPr="004A5F9A">
        <w:rPr>
          <w:rFonts w:ascii="Times New Roman" w:hAnsi="Times New Roman" w:cs="Times New Roman"/>
          <w:b/>
          <w:sz w:val="52"/>
          <w:szCs w:val="52"/>
        </w:rPr>
        <w:t xml:space="preserve">Профессиональные праздники </w:t>
      </w:r>
    </w:p>
    <w:p w:rsidR="007467F3" w:rsidRDefault="003A4FF1" w:rsidP="003A4FF1">
      <w:pPr>
        <w:spacing w:after="0" w:line="240" w:lineRule="auto"/>
        <w:jc w:val="center"/>
        <w:rPr>
          <w:rFonts w:ascii="Times New Roman" w:hAnsi="Times New Roman" w:cs="Times New Roman"/>
          <w:b/>
          <w:sz w:val="52"/>
          <w:szCs w:val="52"/>
        </w:rPr>
      </w:pPr>
      <w:r>
        <w:rPr>
          <w:rFonts w:ascii="Times New Roman" w:hAnsi="Times New Roman" w:cs="Times New Roman"/>
          <w:b/>
          <w:sz w:val="52"/>
          <w:szCs w:val="52"/>
        </w:rPr>
        <w:t xml:space="preserve">в </w:t>
      </w:r>
      <w:r w:rsidR="00A264FC" w:rsidRPr="004A5F9A">
        <w:rPr>
          <w:rFonts w:ascii="Times New Roman" w:hAnsi="Times New Roman" w:cs="Times New Roman"/>
          <w:b/>
          <w:sz w:val="52"/>
          <w:szCs w:val="52"/>
        </w:rPr>
        <w:t xml:space="preserve">Вооруженных Силах </w:t>
      </w:r>
    </w:p>
    <w:p w:rsidR="00A264FC" w:rsidRPr="004A5F9A" w:rsidRDefault="00A264FC" w:rsidP="003A4FF1">
      <w:pPr>
        <w:spacing w:after="0" w:line="240" w:lineRule="auto"/>
        <w:jc w:val="center"/>
        <w:rPr>
          <w:rFonts w:ascii="Times New Roman" w:hAnsi="Times New Roman" w:cs="Times New Roman"/>
          <w:b/>
          <w:sz w:val="52"/>
          <w:szCs w:val="52"/>
        </w:rPr>
      </w:pPr>
      <w:r w:rsidRPr="004A5F9A">
        <w:rPr>
          <w:rFonts w:ascii="Times New Roman" w:hAnsi="Times New Roman" w:cs="Times New Roman"/>
          <w:b/>
          <w:sz w:val="52"/>
          <w:szCs w:val="52"/>
        </w:rPr>
        <w:t>Российской Федерации</w:t>
      </w:r>
    </w:p>
    <w:p w:rsidR="00A264FC" w:rsidRPr="004A5F9A" w:rsidRDefault="00A264FC" w:rsidP="00A264FC">
      <w:pPr>
        <w:spacing w:after="0" w:line="240" w:lineRule="auto"/>
        <w:jc w:val="both"/>
        <w:rPr>
          <w:rFonts w:ascii="Times New Roman" w:hAnsi="Times New Roman" w:cs="Times New Roman"/>
          <w:b/>
          <w:sz w:val="52"/>
          <w:szCs w:val="52"/>
        </w:rPr>
      </w:pP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инженерных войск</w:t>
      </w:r>
      <w:r>
        <w:rPr>
          <w:rFonts w:ascii="Times New Roman" w:hAnsi="Times New Roman" w:cs="Times New Roman"/>
          <w:sz w:val="28"/>
          <w:szCs w:val="28"/>
        </w:rPr>
        <w:t xml:space="preserve"> – </w:t>
      </w:r>
      <w:r w:rsidRPr="004A5F9A">
        <w:rPr>
          <w:rFonts w:ascii="Times New Roman" w:hAnsi="Times New Roman" w:cs="Times New Roman"/>
          <w:sz w:val="28"/>
          <w:szCs w:val="28"/>
        </w:rPr>
        <w:t>21 января.</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w:t>
      </w:r>
      <w:r>
        <w:rPr>
          <w:rFonts w:ascii="Times New Roman" w:hAnsi="Times New Roman" w:cs="Times New Roman"/>
          <w:sz w:val="28"/>
          <w:szCs w:val="28"/>
        </w:rPr>
        <w:t xml:space="preserve"> специалиста юридической службы –</w:t>
      </w:r>
      <w:r w:rsidRPr="004A5F9A">
        <w:rPr>
          <w:rFonts w:ascii="Times New Roman" w:hAnsi="Times New Roman" w:cs="Times New Roman"/>
          <w:sz w:val="28"/>
          <w:szCs w:val="28"/>
        </w:rPr>
        <w:t xml:space="preserve"> 29 марта.</w:t>
      </w:r>
    </w:p>
    <w:p w:rsidR="00A264FC"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сотрудников военных комиссариатов</w:t>
      </w:r>
      <w:r>
        <w:rPr>
          <w:rFonts w:ascii="Times New Roman" w:hAnsi="Times New Roman" w:cs="Times New Roman"/>
          <w:sz w:val="28"/>
          <w:szCs w:val="28"/>
        </w:rPr>
        <w:t xml:space="preserve"> – </w:t>
      </w:r>
      <w:r w:rsidRPr="004A5F9A">
        <w:rPr>
          <w:rFonts w:ascii="Times New Roman" w:hAnsi="Times New Roman" w:cs="Times New Roman"/>
          <w:sz w:val="28"/>
          <w:szCs w:val="28"/>
        </w:rPr>
        <w:t>8 апреля.</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войск противовоздушной обороны</w:t>
      </w:r>
      <w:r>
        <w:rPr>
          <w:rFonts w:ascii="Times New Roman" w:hAnsi="Times New Roman" w:cs="Times New Roman"/>
          <w:sz w:val="28"/>
          <w:szCs w:val="28"/>
        </w:rPr>
        <w:t xml:space="preserve"> – </w:t>
      </w:r>
      <w:r w:rsidRPr="004A5F9A">
        <w:rPr>
          <w:rFonts w:ascii="Times New Roman" w:hAnsi="Times New Roman" w:cs="Times New Roman"/>
          <w:sz w:val="28"/>
          <w:szCs w:val="28"/>
        </w:rPr>
        <w:t>второе воскресенье апреля.</w:t>
      </w:r>
    </w:p>
    <w:p w:rsidR="00A264FC"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специалиста по радиоэлектронной борьбе</w:t>
      </w:r>
      <w:r>
        <w:rPr>
          <w:rFonts w:ascii="Times New Roman" w:hAnsi="Times New Roman" w:cs="Times New Roman"/>
          <w:sz w:val="28"/>
          <w:szCs w:val="28"/>
        </w:rPr>
        <w:t xml:space="preserve"> – </w:t>
      </w:r>
      <w:r w:rsidRPr="004A5F9A">
        <w:rPr>
          <w:rFonts w:ascii="Times New Roman" w:hAnsi="Times New Roman" w:cs="Times New Roman"/>
          <w:sz w:val="28"/>
          <w:szCs w:val="28"/>
        </w:rPr>
        <w:t>15 апреля.</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Военно-Морского Флота</w:t>
      </w:r>
      <w:r>
        <w:rPr>
          <w:rFonts w:ascii="Times New Roman" w:hAnsi="Times New Roman" w:cs="Times New Roman"/>
          <w:sz w:val="28"/>
          <w:szCs w:val="28"/>
        </w:rPr>
        <w:t xml:space="preserve"> – </w:t>
      </w:r>
      <w:r w:rsidRPr="004A5F9A">
        <w:rPr>
          <w:rFonts w:ascii="Times New Roman" w:hAnsi="Times New Roman" w:cs="Times New Roman"/>
          <w:sz w:val="28"/>
          <w:szCs w:val="28"/>
        </w:rPr>
        <w:t>последнее воскресенье июля</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Тыла Вооруженных Сил Российской Федерации</w:t>
      </w:r>
      <w:r>
        <w:rPr>
          <w:rFonts w:ascii="Times New Roman" w:hAnsi="Times New Roman" w:cs="Times New Roman"/>
          <w:sz w:val="28"/>
          <w:szCs w:val="28"/>
        </w:rPr>
        <w:t xml:space="preserve"> – </w:t>
      </w:r>
      <w:r w:rsidRPr="004A5F9A">
        <w:rPr>
          <w:rFonts w:ascii="Times New Roman" w:hAnsi="Times New Roman" w:cs="Times New Roman"/>
          <w:sz w:val="28"/>
          <w:szCs w:val="28"/>
        </w:rPr>
        <w:t>1 августа.</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Воздушно-десантных войск</w:t>
      </w:r>
      <w:r>
        <w:rPr>
          <w:rFonts w:ascii="Times New Roman" w:hAnsi="Times New Roman" w:cs="Times New Roman"/>
          <w:sz w:val="28"/>
          <w:szCs w:val="28"/>
        </w:rPr>
        <w:t xml:space="preserve"> – </w:t>
      </w:r>
      <w:r w:rsidRPr="004A5F9A">
        <w:rPr>
          <w:rFonts w:ascii="Times New Roman" w:hAnsi="Times New Roman" w:cs="Times New Roman"/>
          <w:sz w:val="28"/>
          <w:szCs w:val="28"/>
        </w:rPr>
        <w:t>2 августа.</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Железнодорожных войск</w:t>
      </w:r>
      <w:r>
        <w:rPr>
          <w:rFonts w:ascii="Times New Roman" w:hAnsi="Times New Roman" w:cs="Times New Roman"/>
          <w:sz w:val="28"/>
          <w:szCs w:val="28"/>
        </w:rPr>
        <w:t xml:space="preserve"> – </w:t>
      </w:r>
      <w:r w:rsidRPr="004A5F9A">
        <w:rPr>
          <w:rFonts w:ascii="Times New Roman" w:hAnsi="Times New Roman" w:cs="Times New Roman"/>
          <w:sz w:val="28"/>
          <w:szCs w:val="28"/>
        </w:rPr>
        <w:t>6 августа.</w:t>
      </w:r>
    </w:p>
    <w:p w:rsidR="00A264FC"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Военно-воздушных сил</w:t>
      </w:r>
      <w:r>
        <w:rPr>
          <w:rFonts w:ascii="Times New Roman" w:hAnsi="Times New Roman" w:cs="Times New Roman"/>
          <w:sz w:val="28"/>
          <w:szCs w:val="28"/>
        </w:rPr>
        <w:t xml:space="preserve"> – </w:t>
      </w:r>
      <w:r w:rsidRPr="004A5F9A">
        <w:rPr>
          <w:rFonts w:ascii="Times New Roman" w:hAnsi="Times New Roman" w:cs="Times New Roman"/>
          <w:sz w:val="28"/>
          <w:szCs w:val="28"/>
        </w:rPr>
        <w:t>12 августа.</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российской гвардии</w:t>
      </w:r>
      <w:r>
        <w:rPr>
          <w:rFonts w:ascii="Times New Roman" w:hAnsi="Times New Roman" w:cs="Times New Roman"/>
          <w:sz w:val="28"/>
          <w:szCs w:val="28"/>
        </w:rPr>
        <w:t xml:space="preserve"> – </w:t>
      </w:r>
      <w:r w:rsidRPr="004A5F9A">
        <w:rPr>
          <w:rFonts w:ascii="Times New Roman" w:hAnsi="Times New Roman" w:cs="Times New Roman"/>
          <w:sz w:val="28"/>
          <w:szCs w:val="28"/>
        </w:rPr>
        <w:t>2 сентября.</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специалиста по ядерному обеспечению</w:t>
      </w:r>
      <w:r>
        <w:rPr>
          <w:rFonts w:ascii="Times New Roman" w:hAnsi="Times New Roman" w:cs="Times New Roman"/>
          <w:sz w:val="28"/>
          <w:szCs w:val="28"/>
        </w:rPr>
        <w:t xml:space="preserve"> – </w:t>
      </w:r>
      <w:r w:rsidRPr="004A5F9A">
        <w:rPr>
          <w:rFonts w:ascii="Times New Roman" w:hAnsi="Times New Roman" w:cs="Times New Roman"/>
          <w:sz w:val="28"/>
          <w:szCs w:val="28"/>
        </w:rPr>
        <w:t>4 сентября.</w:t>
      </w:r>
    </w:p>
    <w:p w:rsidR="00A264FC"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танкиста</w:t>
      </w:r>
      <w:r>
        <w:rPr>
          <w:rFonts w:ascii="Times New Roman" w:hAnsi="Times New Roman" w:cs="Times New Roman"/>
          <w:sz w:val="28"/>
          <w:szCs w:val="28"/>
        </w:rPr>
        <w:t xml:space="preserve"> – </w:t>
      </w:r>
      <w:r w:rsidRPr="004A5F9A">
        <w:rPr>
          <w:rFonts w:ascii="Times New Roman" w:hAnsi="Times New Roman" w:cs="Times New Roman"/>
          <w:sz w:val="28"/>
          <w:szCs w:val="28"/>
        </w:rPr>
        <w:t>второе воскресенье сентября.</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Сухопутных войск</w:t>
      </w:r>
      <w:r>
        <w:rPr>
          <w:rFonts w:ascii="Times New Roman" w:hAnsi="Times New Roman" w:cs="Times New Roman"/>
          <w:sz w:val="28"/>
          <w:szCs w:val="28"/>
        </w:rPr>
        <w:t xml:space="preserve">– </w:t>
      </w:r>
      <w:r w:rsidRPr="004A5F9A">
        <w:rPr>
          <w:rFonts w:ascii="Times New Roman" w:hAnsi="Times New Roman" w:cs="Times New Roman"/>
          <w:sz w:val="28"/>
          <w:szCs w:val="28"/>
        </w:rPr>
        <w:t>1 октября.</w:t>
      </w:r>
    </w:p>
    <w:p w:rsidR="00A264FC" w:rsidRPr="004A5F9A" w:rsidRDefault="00A264FC" w:rsidP="00A264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День Космических войск –</w:t>
      </w:r>
      <w:r w:rsidRPr="004A5F9A">
        <w:rPr>
          <w:rFonts w:ascii="Times New Roman" w:hAnsi="Times New Roman" w:cs="Times New Roman"/>
          <w:sz w:val="28"/>
          <w:szCs w:val="28"/>
        </w:rPr>
        <w:t xml:space="preserve"> 4 октября.</w:t>
      </w:r>
    </w:p>
    <w:p w:rsidR="00A264FC"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военного связиста</w:t>
      </w:r>
      <w:r>
        <w:rPr>
          <w:rFonts w:ascii="Times New Roman" w:hAnsi="Times New Roman" w:cs="Times New Roman"/>
          <w:sz w:val="28"/>
          <w:szCs w:val="28"/>
        </w:rPr>
        <w:t xml:space="preserve"> – </w:t>
      </w:r>
      <w:r w:rsidRPr="004A5F9A">
        <w:rPr>
          <w:rFonts w:ascii="Times New Roman" w:hAnsi="Times New Roman" w:cs="Times New Roman"/>
          <w:sz w:val="28"/>
          <w:szCs w:val="28"/>
        </w:rPr>
        <w:t>20 октября.</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lastRenderedPageBreak/>
        <w:t>День подразделений специального назначения</w:t>
      </w:r>
      <w:r>
        <w:rPr>
          <w:rFonts w:ascii="Times New Roman" w:hAnsi="Times New Roman" w:cs="Times New Roman"/>
          <w:sz w:val="28"/>
          <w:szCs w:val="28"/>
        </w:rPr>
        <w:t xml:space="preserve"> – </w:t>
      </w:r>
      <w:r w:rsidRPr="004A5F9A">
        <w:rPr>
          <w:rFonts w:ascii="Times New Roman" w:hAnsi="Times New Roman" w:cs="Times New Roman"/>
          <w:sz w:val="28"/>
          <w:szCs w:val="28"/>
        </w:rPr>
        <w:t>24 октября.</w:t>
      </w:r>
    </w:p>
    <w:p w:rsidR="00A264FC"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военного разведчика</w:t>
      </w:r>
      <w:r>
        <w:rPr>
          <w:rFonts w:ascii="Times New Roman" w:hAnsi="Times New Roman" w:cs="Times New Roman"/>
          <w:sz w:val="28"/>
          <w:szCs w:val="28"/>
        </w:rPr>
        <w:t xml:space="preserve"> – </w:t>
      </w:r>
      <w:r w:rsidRPr="004A5F9A">
        <w:rPr>
          <w:rFonts w:ascii="Times New Roman" w:hAnsi="Times New Roman" w:cs="Times New Roman"/>
          <w:sz w:val="28"/>
          <w:szCs w:val="28"/>
        </w:rPr>
        <w:t>5 ноября.</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войск радиационной, химической и биологической защиты</w:t>
      </w:r>
      <w:r>
        <w:rPr>
          <w:rFonts w:ascii="Times New Roman" w:hAnsi="Times New Roman" w:cs="Times New Roman"/>
          <w:sz w:val="28"/>
          <w:szCs w:val="28"/>
        </w:rPr>
        <w:t xml:space="preserve"> – </w:t>
      </w:r>
      <w:r w:rsidRPr="004A5F9A">
        <w:rPr>
          <w:rFonts w:ascii="Times New Roman" w:hAnsi="Times New Roman" w:cs="Times New Roman"/>
          <w:sz w:val="28"/>
          <w:szCs w:val="28"/>
        </w:rPr>
        <w:t>13 ноября.</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ракетных войск и артиллерии</w:t>
      </w:r>
      <w:r>
        <w:rPr>
          <w:rFonts w:ascii="Times New Roman" w:hAnsi="Times New Roman" w:cs="Times New Roman"/>
          <w:sz w:val="28"/>
          <w:szCs w:val="28"/>
        </w:rPr>
        <w:t xml:space="preserve"> – </w:t>
      </w:r>
      <w:r w:rsidRPr="004A5F9A">
        <w:rPr>
          <w:rFonts w:ascii="Times New Roman" w:hAnsi="Times New Roman" w:cs="Times New Roman"/>
          <w:sz w:val="28"/>
          <w:szCs w:val="28"/>
        </w:rPr>
        <w:t>19 ноября.</w:t>
      </w:r>
    </w:p>
    <w:p w:rsidR="00A264FC" w:rsidRPr="004A5F9A" w:rsidRDefault="00A264FC" w:rsidP="00A264FC">
      <w:pPr>
        <w:spacing w:after="0" w:line="240" w:lineRule="auto"/>
        <w:jc w:val="both"/>
        <w:rPr>
          <w:rFonts w:ascii="Times New Roman" w:hAnsi="Times New Roman" w:cs="Times New Roman"/>
          <w:sz w:val="28"/>
          <w:szCs w:val="28"/>
        </w:rPr>
      </w:pPr>
      <w:r w:rsidRPr="004A5F9A">
        <w:rPr>
          <w:rFonts w:ascii="Times New Roman" w:hAnsi="Times New Roman" w:cs="Times New Roman"/>
          <w:sz w:val="28"/>
          <w:szCs w:val="28"/>
        </w:rPr>
        <w:t>День Ракетных войск стратегического назначения</w:t>
      </w:r>
      <w:r>
        <w:rPr>
          <w:rFonts w:ascii="Times New Roman" w:hAnsi="Times New Roman" w:cs="Times New Roman"/>
          <w:sz w:val="28"/>
          <w:szCs w:val="28"/>
        </w:rPr>
        <w:t xml:space="preserve"> – </w:t>
      </w:r>
      <w:r w:rsidRPr="004A5F9A">
        <w:rPr>
          <w:rFonts w:ascii="Times New Roman" w:hAnsi="Times New Roman" w:cs="Times New Roman"/>
          <w:sz w:val="28"/>
          <w:szCs w:val="28"/>
        </w:rPr>
        <w:t>17 декабря.</w:t>
      </w:r>
    </w:p>
    <w:p w:rsidR="00A264FC" w:rsidRPr="004A5F9A" w:rsidRDefault="00A264FC" w:rsidP="00A264FC">
      <w:pPr>
        <w:ind w:firstLine="708"/>
        <w:jc w:val="both"/>
        <w:rPr>
          <w:rFonts w:ascii="Times New Roman" w:hAnsi="Times New Roman" w:cs="Times New Roman"/>
          <w:sz w:val="28"/>
          <w:szCs w:val="28"/>
        </w:rPr>
        <w:sectPr w:rsidR="00A264FC" w:rsidRPr="004A5F9A" w:rsidSect="00367CD3">
          <w:pgSz w:w="11906" w:h="16838"/>
          <w:pgMar w:top="1134" w:right="1134" w:bottom="1134" w:left="1134" w:header="709" w:footer="709" w:gutter="0"/>
          <w:cols w:space="708"/>
          <w:docGrid w:linePitch="360"/>
        </w:sectPr>
      </w:pPr>
    </w:p>
    <w:p w:rsidR="00C56080" w:rsidRPr="004112A4" w:rsidRDefault="00C56080" w:rsidP="004112A4"/>
    <w:sectPr w:rsidR="00C56080" w:rsidRPr="004112A4" w:rsidSect="00307DAA">
      <w:footerReference w:type="default" r:id="rId107"/>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FF2" w:rsidRDefault="001D7FF2" w:rsidP="00307DAA">
      <w:pPr>
        <w:spacing w:after="0" w:line="240" w:lineRule="auto"/>
      </w:pPr>
      <w:r>
        <w:separator/>
      </w:r>
    </w:p>
  </w:endnote>
  <w:endnote w:type="continuationSeparator" w:id="0">
    <w:p w:rsidR="001D7FF2" w:rsidRDefault="001D7FF2" w:rsidP="00307D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var(--font-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72483"/>
      <w:docPartObj>
        <w:docPartGallery w:val="Page Numbers (Bottom of Page)"/>
        <w:docPartUnique/>
      </w:docPartObj>
    </w:sdtPr>
    <w:sdtEndPr/>
    <w:sdtContent>
      <w:p w:rsidR="00A264FC" w:rsidRDefault="00A264FC">
        <w:pPr>
          <w:pStyle w:val="a6"/>
          <w:jc w:val="right"/>
        </w:pPr>
        <w:r>
          <w:fldChar w:fldCharType="begin"/>
        </w:r>
        <w:r>
          <w:instrText>PAGE   \* MERGEFORMAT</w:instrText>
        </w:r>
        <w:r>
          <w:fldChar w:fldCharType="separate"/>
        </w:r>
        <w:r w:rsidR="001F072A">
          <w:rPr>
            <w:noProof/>
          </w:rPr>
          <w:t>12</w:t>
        </w:r>
        <w:r>
          <w:fldChar w:fldCharType="end"/>
        </w:r>
      </w:p>
    </w:sdtContent>
  </w:sdt>
  <w:p w:rsidR="00A264FC" w:rsidRDefault="00A264F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06087"/>
      <w:docPartObj>
        <w:docPartGallery w:val="Page Numbers (Bottom of Page)"/>
        <w:docPartUnique/>
      </w:docPartObj>
    </w:sdtPr>
    <w:sdtEndPr/>
    <w:sdtContent>
      <w:p w:rsidR="00307DAA" w:rsidRDefault="00307DAA">
        <w:pPr>
          <w:pStyle w:val="a6"/>
          <w:jc w:val="right"/>
        </w:pPr>
        <w:r>
          <w:fldChar w:fldCharType="begin"/>
        </w:r>
        <w:r>
          <w:instrText>PAGE   \* MERGEFORMAT</w:instrText>
        </w:r>
        <w:r>
          <w:fldChar w:fldCharType="separate"/>
        </w:r>
        <w:r w:rsidR="001F072A">
          <w:rPr>
            <w:noProof/>
          </w:rPr>
          <w:t>45</w:t>
        </w:r>
        <w:r>
          <w:fldChar w:fldCharType="end"/>
        </w:r>
      </w:p>
    </w:sdtContent>
  </w:sdt>
  <w:p w:rsidR="00307DAA" w:rsidRDefault="00307DA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FF2" w:rsidRDefault="001D7FF2" w:rsidP="00307DAA">
      <w:pPr>
        <w:spacing w:after="0" w:line="240" w:lineRule="auto"/>
      </w:pPr>
      <w:r>
        <w:separator/>
      </w:r>
    </w:p>
  </w:footnote>
  <w:footnote w:type="continuationSeparator" w:id="0">
    <w:p w:rsidR="001D7FF2" w:rsidRDefault="001D7FF2" w:rsidP="00307D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F7495"/>
    <w:multiLevelType w:val="multilevel"/>
    <w:tmpl w:val="82D8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A59DC"/>
    <w:multiLevelType w:val="multilevel"/>
    <w:tmpl w:val="4550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401F5"/>
    <w:multiLevelType w:val="multilevel"/>
    <w:tmpl w:val="7424E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70526D"/>
    <w:multiLevelType w:val="multilevel"/>
    <w:tmpl w:val="DFA079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257AEB"/>
    <w:multiLevelType w:val="multilevel"/>
    <w:tmpl w:val="BC3E0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60BF7"/>
    <w:multiLevelType w:val="multilevel"/>
    <w:tmpl w:val="55669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21196C"/>
    <w:multiLevelType w:val="multilevel"/>
    <w:tmpl w:val="0552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730DEA"/>
    <w:multiLevelType w:val="multilevel"/>
    <w:tmpl w:val="D32E1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034CE2"/>
    <w:multiLevelType w:val="multilevel"/>
    <w:tmpl w:val="A510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744AC1"/>
    <w:multiLevelType w:val="multilevel"/>
    <w:tmpl w:val="30548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B70717"/>
    <w:multiLevelType w:val="multilevel"/>
    <w:tmpl w:val="503EF1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08018E"/>
    <w:multiLevelType w:val="multilevel"/>
    <w:tmpl w:val="A5C87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784E12"/>
    <w:multiLevelType w:val="multilevel"/>
    <w:tmpl w:val="B1C07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847452"/>
    <w:multiLevelType w:val="multilevel"/>
    <w:tmpl w:val="6BF043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010688"/>
    <w:multiLevelType w:val="multilevel"/>
    <w:tmpl w:val="5B0C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3E3D77"/>
    <w:multiLevelType w:val="multilevel"/>
    <w:tmpl w:val="735A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237FC2"/>
    <w:multiLevelType w:val="multilevel"/>
    <w:tmpl w:val="075C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EE019F"/>
    <w:multiLevelType w:val="multilevel"/>
    <w:tmpl w:val="CD3C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6731B9"/>
    <w:multiLevelType w:val="multilevel"/>
    <w:tmpl w:val="8B8C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107157"/>
    <w:multiLevelType w:val="multilevel"/>
    <w:tmpl w:val="DF287CE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670332CD"/>
    <w:multiLevelType w:val="multilevel"/>
    <w:tmpl w:val="53347B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383A0B"/>
    <w:multiLevelType w:val="multilevel"/>
    <w:tmpl w:val="0E0E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A6091F"/>
    <w:multiLevelType w:val="multilevel"/>
    <w:tmpl w:val="2568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4A3129"/>
    <w:multiLevelType w:val="multilevel"/>
    <w:tmpl w:val="40C06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1"/>
  </w:num>
  <w:num w:numId="3">
    <w:abstractNumId w:val="20"/>
  </w:num>
  <w:num w:numId="4">
    <w:abstractNumId w:val="3"/>
  </w:num>
  <w:num w:numId="5">
    <w:abstractNumId w:val="10"/>
  </w:num>
  <w:num w:numId="6">
    <w:abstractNumId w:val="5"/>
  </w:num>
  <w:num w:numId="7">
    <w:abstractNumId w:val="8"/>
  </w:num>
  <w:num w:numId="8">
    <w:abstractNumId w:val="14"/>
  </w:num>
  <w:num w:numId="9">
    <w:abstractNumId w:val="0"/>
  </w:num>
  <w:num w:numId="10">
    <w:abstractNumId w:val="19"/>
  </w:num>
  <w:num w:numId="11">
    <w:abstractNumId w:val="6"/>
  </w:num>
  <w:num w:numId="12">
    <w:abstractNumId w:val="17"/>
  </w:num>
  <w:num w:numId="13">
    <w:abstractNumId w:val="1"/>
  </w:num>
  <w:num w:numId="14">
    <w:abstractNumId w:val="16"/>
  </w:num>
  <w:num w:numId="15">
    <w:abstractNumId w:val="7"/>
  </w:num>
  <w:num w:numId="16">
    <w:abstractNumId w:val="21"/>
  </w:num>
  <w:num w:numId="17">
    <w:abstractNumId w:val="22"/>
  </w:num>
  <w:num w:numId="18">
    <w:abstractNumId w:val="15"/>
  </w:num>
  <w:num w:numId="19">
    <w:abstractNumId w:val="2"/>
  </w:num>
  <w:num w:numId="20">
    <w:abstractNumId w:val="18"/>
  </w:num>
  <w:num w:numId="21">
    <w:abstractNumId w:val="9"/>
  </w:num>
  <w:num w:numId="22">
    <w:abstractNumId w:val="12"/>
  </w:num>
  <w:num w:numId="23">
    <w:abstractNumId w:val="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04E"/>
    <w:rsid w:val="00170B2A"/>
    <w:rsid w:val="001D7FF2"/>
    <w:rsid w:val="001F072A"/>
    <w:rsid w:val="00245245"/>
    <w:rsid w:val="00270284"/>
    <w:rsid w:val="00307136"/>
    <w:rsid w:val="00307DAA"/>
    <w:rsid w:val="00331775"/>
    <w:rsid w:val="003A4FF1"/>
    <w:rsid w:val="003B3F59"/>
    <w:rsid w:val="004112A4"/>
    <w:rsid w:val="0041672E"/>
    <w:rsid w:val="0055392D"/>
    <w:rsid w:val="00576745"/>
    <w:rsid w:val="00596ABE"/>
    <w:rsid w:val="005C7039"/>
    <w:rsid w:val="00612351"/>
    <w:rsid w:val="006D704E"/>
    <w:rsid w:val="00730813"/>
    <w:rsid w:val="007467F3"/>
    <w:rsid w:val="0076650D"/>
    <w:rsid w:val="008539D0"/>
    <w:rsid w:val="00937DF4"/>
    <w:rsid w:val="009A08AF"/>
    <w:rsid w:val="009E25B7"/>
    <w:rsid w:val="00A264FC"/>
    <w:rsid w:val="00AB4430"/>
    <w:rsid w:val="00AE06AD"/>
    <w:rsid w:val="00C56080"/>
    <w:rsid w:val="00C82522"/>
    <w:rsid w:val="00CA778A"/>
    <w:rsid w:val="00CD1946"/>
    <w:rsid w:val="00D32B34"/>
    <w:rsid w:val="00D77F48"/>
    <w:rsid w:val="00E3346C"/>
    <w:rsid w:val="00EE6394"/>
    <w:rsid w:val="00F66DC5"/>
    <w:rsid w:val="00F727BB"/>
    <w:rsid w:val="00F77412"/>
    <w:rsid w:val="00F803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C382363-F59A-4178-BD54-F0A65B1D9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64FC"/>
  </w:style>
  <w:style w:type="paragraph" w:styleId="1">
    <w:name w:val="heading 1"/>
    <w:basedOn w:val="a"/>
    <w:link w:val="10"/>
    <w:uiPriority w:val="9"/>
    <w:qFormat/>
    <w:rsid w:val="005767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7674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C560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A264F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A264F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07D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307DA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07DAA"/>
  </w:style>
  <w:style w:type="paragraph" w:styleId="a6">
    <w:name w:val="footer"/>
    <w:basedOn w:val="a"/>
    <w:link w:val="a7"/>
    <w:uiPriority w:val="99"/>
    <w:unhideWhenUsed/>
    <w:rsid w:val="00307DA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07DAA"/>
  </w:style>
  <w:style w:type="character" w:customStyle="1" w:styleId="10">
    <w:name w:val="Заголовок 1 Знак"/>
    <w:basedOn w:val="a0"/>
    <w:link w:val="1"/>
    <w:uiPriority w:val="9"/>
    <w:rsid w:val="0057674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76745"/>
    <w:rPr>
      <w:rFonts w:ascii="Times New Roman" w:eastAsia="Times New Roman" w:hAnsi="Times New Roman" w:cs="Times New Roman"/>
      <w:b/>
      <w:bCs/>
      <w:sz w:val="36"/>
      <w:szCs w:val="36"/>
      <w:lang w:eastAsia="ru-RU"/>
    </w:rPr>
  </w:style>
  <w:style w:type="character" w:customStyle="1" w:styleId="entry-cat-bg">
    <w:name w:val="entry-cat-bg"/>
    <w:basedOn w:val="a0"/>
    <w:rsid w:val="00576745"/>
  </w:style>
  <w:style w:type="character" w:styleId="a8">
    <w:name w:val="Hyperlink"/>
    <w:basedOn w:val="a0"/>
    <w:uiPriority w:val="99"/>
    <w:unhideWhenUsed/>
    <w:rsid w:val="00576745"/>
    <w:rPr>
      <w:color w:val="0000FF"/>
      <w:u w:val="single"/>
    </w:rPr>
  </w:style>
  <w:style w:type="character" w:customStyle="1" w:styleId="apple-converted-space">
    <w:name w:val="apple-converted-space"/>
    <w:basedOn w:val="a0"/>
    <w:rsid w:val="00576745"/>
  </w:style>
  <w:style w:type="character" w:customStyle="1" w:styleId="comments">
    <w:name w:val="comments"/>
    <w:basedOn w:val="a0"/>
    <w:rsid w:val="00576745"/>
  </w:style>
  <w:style w:type="character" w:customStyle="1" w:styleId="ec-stars-rating-value">
    <w:name w:val="ec-stars-rating-value"/>
    <w:basedOn w:val="a0"/>
    <w:rsid w:val="00576745"/>
  </w:style>
  <w:style w:type="character" w:customStyle="1" w:styleId="ec-stars-rating-count">
    <w:name w:val="ec-stars-rating-count"/>
    <w:basedOn w:val="a0"/>
    <w:rsid w:val="00576745"/>
  </w:style>
  <w:style w:type="paragraph" w:styleId="HTML">
    <w:name w:val="HTML Preformatted"/>
    <w:basedOn w:val="a"/>
    <w:link w:val="HTML0"/>
    <w:uiPriority w:val="99"/>
    <w:semiHidden/>
    <w:unhideWhenUsed/>
    <w:rsid w:val="00D32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32B34"/>
    <w:rPr>
      <w:rFonts w:ascii="Courier New" w:eastAsia="Times New Roman" w:hAnsi="Courier New" w:cs="Courier New"/>
      <w:sz w:val="20"/>
      <w:szCs w:val="20"/>
      <w:lang w:eastAsia="ru-RU"/>
    </w:rPr>
  </w:style>
  <w:style w:type="paragraph" w:styleId="z-">
    <w:name w:val="HTML Top of Form"/>
    <w:basedOn w:val="a"/>
    <w:next w:val="a"/>
    <w:link w:val="z-0"/>
    <w:hidden/>
    <w:uiPriority w:val="99"/>
    <w:semiHidden/>
    <w:unhideWhenUsed/>
    <w:rsid w:val="00D32B3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D32B3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D32B3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D32B34"/>
    <w:rPr>
      <w:rFonts w:ascii="Arial" w:eastAsia="Times New Roman" w:hAnsi="Arial" w:cs="Arial"/>
      <w:vanish/>
      <w:sz w:val="16"/>
      <w:szCs w:val="16"/>
      <w:lang w:eastAsia="ru-RU"/>
    </w:rPr>
  </w:style>
  <w:style w:type="character" w:customStyle="1" w:styleId="30">
    <w:name w:val="Заголовок 3 Знак"/>
    <w:basedOn w:val="a0"/>
    <w:link w:val="3"/>
    <w:uiPriority w:val="9"/>
    <w:semiHidden/>
    <w:rsid w:val="00C56080"/>
    <w:rPr>
      <w:rFonts w:asciiTheme="majorHAnsi" w:eastAsiaTheme="majorEastAsia" w:hAnsiTheme="majorHAnsi" w:cstheme="majorBidi"/>
      <w:color w:val="1F4D78" w:themeColor="accent1" w:themeShade="7F"/>
      <w:sz w:val="24"/>
      <w:szCs w:val="24"/>
    </w:rPr>
  </w:style>
  <w:style w:type="character" w:styleId="a9">
    <w:name w:val="Strong"/>
    <w:basedOn w:val="a0"/>
    <w:uiPriority w:val="22"/>
    <w:qFormat/>
    <w:rsid w:val="00C56080"/>
    <w:rPr>
      <w:b/>
      <w:bCs/>
    </w:rPr>
  </w:style>
  <w:style w:type="character" w:customStyle="1" w:styleId="40">
    <w:name w:val="Заголовок 4 Знак"/>
    <w:basedOn w:val="a0"/>
    <w:link w:val="4"/>
    <w:uiPriority w:val="9"/>
    <w:semiHidden/>
    <w:rsid w:val="00A264FC"/>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rsid w:val="00A264FC"/>
    <w:rPr>
      <w:rFonts w:asciiTheme="majorHAnsi" w:eastAsiaTheme="majorEastAsia" w:hAnsiTheme="majorHAnsi" w:cstheme="majorBidi"/>
      <w:color w:val="2E74B5" w:themeColor="accent1" w:themeShade="BF"/>
    </w:rPr>
  </w:style>
  <w:style w:type="character" w:customStyle="1" w:styleId="new-comment-heading">
    <w:name w:val="new-comment-heading"/>
    <w:basedOn w:val="a0"/>
    <w:rsid w:val="00A264FC"/>
  </w:style>
  <w:style w:type="character" w:customStyle="1" w:styleId="t">
    <w:name w:val="t"/>
    <w:basedOn w:val="a0"/>
    <w:rsid w:val="00A264FC"/>
  </w:style>
  <w:style w:type="character" w:customStyle="1" w:styleId="f">
    <w:name w:val="f"/>
    <w:basedOn w:val="a0"/>
    <w:rsid w:val="00A264FC"/>
  </w:style>
  <w:style w:type="paragraph" w:customStyle="1" w:styleId="secondline">
    <w:name w:val="secondline"/>
    <w:basedOn w:val="a"/>
    <w:rsid w:val="00A264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mb">
    <w:name w:val="namb"/>
    <w:basedOn w:val="a0"/>
    <w:rsid w:val="00A264FC"/>
  </w:style>
  <w:style w:type="character" w:customStyle="1" w:styleId="w">
    <w:name w:val="w"/>
    <w:basedOn w:val="a0"/>
    <w:rsid w:val="00A264FC"/>
  </w:style>
  <w:style w:type="character" w:customStyle="1" w:styleId="view">
    <w:name w:val="view"/>
    <w:basedOn w:val="a0"/>
    <w:rsid w:val="00A264FC"/>
  </w:style>
  <w:style w:type="character" w:customStyle="1" w:styleId="b-share-btnwrap">
    <w:name w:val="b-share-btn__wrap"/>
    <w:basedOn w:val="a0"/>
    <w:rsid w:val="00A264FC"/>
  </w:style>
  <w:style w:type="character" w:customStyle="1" w:styleId="b-share-counter">
    <w:name w:val="b-share-counter"/>
    <w:basedOn w:val="a0"/>
    <w:rsid w:val="00A264FC"/>
  </w:style>
  <w:style w:type="character" w:customStyle="1" w:styleId="articleseparator">
    <w:name w:val="article_separator"/>
    <w:basedOn w:val="a0"/>
    <w:rsid w:val="00A264FC"/>
  </w:style>
  <w:style w:type="paragraph" w:styleId="aa">
    <w:name w:val="List Paragraph"/>
    <w:basedOn w:val="a"/>
    <w:uiPriority w:val="34"/>
    <w:qFormat/>
    <w:rsid w:val="00A264FC"/>
    <w:pPr>
      <w:ind w:left="720"/>
      <w:contextualSpacing/>
    </w:pPr>
  </w:style>
  <w:style w:type="character" w:customStyle="1" w:styleId="separator">
    <w:name w:val="separator"/>
    <w:basedOn w:val="a0"/>
    <w:rsid w:val="00A264FC"/>
  </w:style>
  <w:style w:type="paragraph" w:customStyle="1" w:styleId="poster">
    <w:name w:val="poster"/>
    <w:basedOn w:val="a"/>
    <w:rsid w:val="00A264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juser">
    <w:name w:val="ljuser"/>
    <w:basedOn w:val="a0"/>
    <w:rsid w:val="00A264FC"/>
  </w:style>
  <w:style w:type="character" w:customStyle="1" w:styleId="ab">
    <w:name w:val="Основной текст с отступом Знак"/>
    <w:aliases w:val="Надин стиль Знак"/>
    <w:basedOn w:val="a0"/>
    <w:link w:val="ac"/>
    <w:locked/>
    <w:rsid w:val="00A264FC"/>
    <w:rPr>
      <w:rFonts w:ascii="Times New Roman" w:eastAsia="Times New Roman" w:hAnsi="Times New Roman" w:cs="Times New Roman"/>
      <w:sz w:val="28"/>
      <w:szCs w:val="28"/>
      <w:lang w:eastAsia="ru-RU"/>
    </w:rPr>
  </w:style>
  <w:style w:type="paragraph" w:styleId="ac">
    <w:name w:val="Body Text Indent"/>
    <w:aliases w:val="Надин стиль"/>
    <w:basedOn w:val="a"/>
    <w:link w:val="ab"/>
    <w:unhideWhenUsed/>
    <w:rsid w:val="00A264FC"/>
    <w:pPr>
      <w:autoSpaceDE w:val="0"/>
      <w:autoSpaceDN w:val="0"/>
      <w:spacing w:after="0" w:line="240" w:lineRule="auto"/>
      <w:ind w:firstLine="709"/>
      <w:jc w:val="both"/>
    </w:pPr>
    <w:rPr>
      <w:rFonts w:ascii="Times New Roman" w:eastAsia="Times New Roman" w:hAnsi="Times New Roman" w:cs="Times New Roman"/>
      <w:sz w:val="28"/>
      <w:szCs w:val="28"/>
      <w:lang w:eastAsia="ru-RU"/>
    </w:rPr>
  </w:style>
  <w:style w:type="character" w:customStyle="1" w:styleId="11">
    <w:name w:val="Основной текст с отступом Знак1"/>
    <w:basedOn w:val="a0"/>
    <w:uiPriority w:val="99"/>
    <w:semiHidden/>
    <w:rsid w:val="00A264FC"/>
  </w:style>
  <w:style w:type="character" w:customStyle="1" w:styleId="mw-headline">
    <w:name w:val="mw-headline"/>
    <w:basedOn w:val="a0"/>
    <w:rsid w:val="00A264FC"/>
  </w:style>
  <w:style w:type="character" w:customStyle="1" w:styleId="mw-editsection-bracket">
    <w:name w:val="mw-editsection-bracket"/>
    <w:basedOn w:val="a0"/>
    <w:rsid w:val="00A264FC"/>
  </w:style>
  <w:style w:type="character" w:customStyle="1" w:styleId="mw-editsection-divider">
    <w:name w:val="mw-editsection-divider"/>
    <w:basedOn w:val="a0"/>
    <w:rsid w:val="00A264FC"/>
  </w:style>
  <w:style w:type="character" w:customStyle="1" w:styleId="text-cut2">
    <w:name w:val="text-cut2"/>
    <w:basedOn w:val="a0"/>
    <w:rsid w:val="00A264FC"/>
  </w:style>
  <w:style w:type="paragraph" w:customStyle="1" w:styleId="dates">
    <w:name w:val="dates"/>
    <w:basedOn w:val="a"/>
    <w:rsid w:val="00A264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vece">
    <w:name w:val="servece"/>
    <w:basedOn w:val="a"/>
    <w:rsid w:val="00A264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r">
    <w:name w:val="descr"/>
    <w:basedOn w:val="a"/>
    <w:rsid w:val="00A264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mes">
    <w:name w:val="names"/>
    <w:basedOn w:val="a"/>
    <w:rsid w:val="00A264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A264FC"/>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A264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611763">
      <w:bodyDiv w:val="1"/>
      <w:marLeft w:val="0"/>
      <w:marRight w:val="0"/>
      <w:marTop w:val="0"/>
      <w:marBottom w:val="0"/>
      <w:divBdr>
        <w:top w:val="none" w:sz="0" w:space="0" w:color="auto"/>
        <w:left w:val="none" w:sz="0" w:space="0" w:color="auto"/>
        <w:bottom w:val="none" w:sz="0" w:space="0" w:color="auto"/>
        <w:right w:val="none" w:sz="0" w:space="0" w:color="auto"/>
      </w:divBdr>
      <w:divsChild>
        <w:div w:id="64963487">
          <w:marLeft w:val="0"/>
          <w:marRight w:val="0"/>
          <w:marTop w:val="105"/>
          <w:marBottom w:val="105"/>
          <w:divBdr>
            <w:top w:val="none" w:sz="0" w:space="0" w:color="auto"/>
            <w:left w:val="none" w:sz="0" w:space="0" w:color="auto"/>
            <w:bottom w:val="none" w:sz="0" w:space="0" w:color="auto"/>
            <w:right w:val="none" w:sz="0" w:space="0" w:color="auto"/>
          </w:divBdr>
          <w:divsChild>
            <w:div w:id="1655596790">
              <w:marLeft w:val="0"/>
              <w:marRight w:val="0"/>
              <w:marTop w:val="0"/>
              <w:marBottom w:val="0"/>
              <w:divBdr>
                <w:top w:val="none" w:sz="0" w:space="0" w:color="auto"/>
                <w:left w:val="none" w:sz="0" w:space="0" w:color="auto"/>
                <w:bottom w:val="none" w:sz="0" w:space="0" w:color="auto"/>
                <w:right w:val="none" w:sz="0" w:space="0" w:color="auto"/>
              </w:divBdr>
              <w:divsChild>
                <w:div w:id="211771858">
                  <w:marLeft w:val="0"/>
                  <w:marRight w:val="0"/>
                  <w:marTop w:val="0"/>
                  <w:marBottom w:val="0"/>
                  <w:divBdr>
                    <w:top w:val="none" w:sz="0" w:space="0" w:color="auto"/>
                    <w:left w:val="none" w:sz="0" w:space="0" w:color="auto"/>
                    <w:bottom w:val="none" w:sz="0" w:space="0" w:color="auto"/>
                    <w:right w:val="none" w:sz="0" w:space="0" w:color="auto"/>
                  </w:divBdr>
                  <w:divsChild>
                    <w:div w:id="2046127541">
                      <w:marLeft w:val="0"/>
                      <w:marRight w:val="150"/>
                      <w:marTop w:val="0"/>
                      <w:marBottom w:val="0"/>
                      <w:divBdr>
                        <w:top w:val="none" w:sz="0" w:space="0" w:color="auto"/>
                        <w:left w:val="none" w:sz="0" w:space="0" w:color="auto"/>
                        <w:bottom w:val="none" w:sz="0" w:space="0" w:color="auto"/>
                        <w:right w:val="none" w:sz="0" w:space="0" w:color="auto"/>
                      </w:divBdr>
                    </w:div>
                    <w:div w:id="19285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778958">
          <w:blockQuote w:val="1"/>
          <w:marLeft w:val="225"/>
          <w:marRight w:val="225"/>
          <w:marTop w:val="105"/>
          <w:marBottom w:val="150"/>
          <w:divBdr>
            <w:top w:val="none" w:sz="0" w:space="0" w:color="auto"/>
            <w:left w:val="none" w:sz="0" w:space="0" w:color="auto"/>
            <w:bottom w:val="none" w:sz="0" w:space="0" w:color="auto"/>
            <w:right w:val="none" w:sz="0" w:space="0" w:color="auto"/>
          </w:divBdr>
        </w:div>
      </w:divsChild>
    </w:div>
    <w:div w:id="1489201983">
      <w:bodyDiv w:val="1"/>
      <w:marLeft w:val="0"/>
      <w:marRight w:val="0"/>
      <w:marTop w:val="0"/>
      <w:marBottom w:val="0"/>
      <w:divBdr>
        <w:top w:val="none" w:sz="0" w:space="0" w:color="auto"/>
        <w:left w:val="none" w:sz="0" w:space="0" w:color="auto"/>
        <w:bottom w:val="none" w:sz="0" w:space="0" w:color="auto"/>
        <w:right w:val="none" w:sz="0" w:space="0" w:color="auto"/>
      </w:divBdr>
    </w:div>
    <w:div w:id="208995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7%D0%BD%D0%B0%D0%BD%D0%B8%D0%B5_(%D0%B8%D0%B7%D0%B4%D0%B0%D1%82%D0%B5%D0%BB%D1%8C%D1%81%D1%82%D0%B2%D0%BE,_%D0%A1%D0%B0%D0%BD%D0%BA%D1%82-%D0%9F%D0%B5%D1%82%D0%B5%D1%80%D0%B1%D1%83%D1%80%D0%B3)" TargetMode="External"/><Relationship Id="rId21" Type="http://schemas.openxmlformats.org/officeDocument/2006/relationships/hyperlink" Target="https://ru.wikipedia.org/wiki/%D0%94%D1%80%D0%B0%D0%BC%D0%B0%D1%82%D1%83%D1%80%D0%B3%D0%B8%D1%8F" TargetMode="External"/><Relationship Id="rId42" Type="http://schemas.openxmlformats.org/officeDocument/2006/relationships/hyperlink" Target="https://ru.wikipedia.org/wiki/18_%D0%B0%D0%B2%D0%B3%D1%83%D1%81%D1%82%D0%B0" TargetMode="External"/><Relationship Id="rId47" Type="http://schemas.openxmlformats.org/officeDocument/2006/relationships/hyperlink" Target="https://ru.wikipedia.org/wiki/%D0%92%D0%B5%D0%BB%D0%B8%D0%BA%D0%B0%D1%8F_%D0%9E%D1%82%D0%B5%D1%87%D0%B5%D1%81%D1%82%D0%B2%D0%B5%D0%BD%D0%BD%D0%B0%D1%8F_%D0%B2%D0%BE%D0%B9%D0%BD%D0%B0" TargetMode="External"/><Relationship Id="rId63" Type="http://schemas.openxmlformats.org/officeDocument/2006/relationships/hyperlink" Target="http://www.travellers.ru/city-doneck" TargetMode="External"/><Relationship Id="rId68" Type="http://schemas.openxmlformats.org/officeDocument/2006/relationships/hyperlink" Target="http://www.people.su/56988" TargetMode="External"/><Relationship Id="rId84" Type="http://schemas.openxmlformats.org/officeDocument/2006/relationships/hyperlink" Target="http://all-biography.ru/books/turgenev/hor-i-kalinych" TargetMode="External"/><Relationship Id="rId89" Type="http://schemas.openxmlformats.org/officeDocument/2006/relationships/hyperlink" Target="http://all-biography.ru/alpha/b/bajron-dzhordzh-gordon-byron-jordge-gordon" TargetMode="External"/><Relationship Id="rId2" Type="http://schemas.openxmlformats.org/officeDocument/2006/relationships/numbering" Target="numbering.xml"/><Relationship Id="rId16" Type="http://schemas.openxmlformats.org/officeDocument/2006/relationships/hyperlink" Target="http://www.people.su/9604" TargetMode="External"/><Relationship Id="rId29" Type="http://schemas.openxmlformats.org/officeDocument/2006/relationships/hyperlink" Target="https://ru.wikipedia.org/wiki/%D0%A1%D0%BE%D1%86%D0%B8%D0%B0%D0%BB%D0%B8%D1%81%D1%82%D0%B8%D1%87%D0%B5%D1%81%D0%BA%D0%B8%D0%B9_%D1%80%D0%B5%D0%B0%D0%BB%D0%B8%D0%B7%D0%BC" TargetMode="External"/><Relationship Id="rId107" Type="http://schemas.openxmlformats.org/officeDocument/2006/relationships/footer" Target="footer2.xml"/><Relationship Id="rId11" Type="http://schemas.openxmlformats.org/officeDocument/2006/relationships/image" Target="media/image3.jpeg"/><Relationship Id="rId24" Type="http://schemas.openxmlformats.org/officeDocument/2006/relationships/hyperlink" Target="https://ru.wikipedia.org/wiki/%D0%AD%D0%BC%D0%B8%D0%B3%D1%80%D0%B0%D1%86%D0%B8%D1%8F" TargetMode="External"/><Relationship Id="rId32" Type="http://schemas.openxmlformats.org/officeDocument/2006/relationships/image" Target="media/image10.jpeg"/><Relationship Id="rId37" Type="http://schemas.openxmlformats.org/officeDocument/2006/relationships/hyperlink" Target="https://ru.wikipedia.org/wiki/%D0%9A%D1%83%D1%80%D1%81%D0%BA%D0%B0%D1%8F_%D1%81%D1%82%D1%80%D0%B0%D1%82%D0%B5%D0%B3%D0%B8%D1%87%D0%B5%D1%81%D0%BA%D0%B0%D1%8F_%D0%BE%D0%B1%D0%BE%D1%80%D0%BE%D0%BD%D0%B8%D1%82%D0%B5%D0%BB%D1%8C%D0%BD%D0%B0%D1%8F_%D0%BE%D0%BF%D0%B5%D1%80%D0%B0%D1%86%D0%B8%D1%8F" TargetMode="External"/><Relationship Id="rId40" Type="http://schemas.openxmlformats.org/officeDocument/2006/relationships/hyperlink" Target="https://ru.wikipedia.org/wiki/%D0%9E%D1%80%D0%BB%D0%BE%D0%B2%D1%81%D0%BA%D0%B0%D1%8F_%D1%81%D1%82%D1%80%D0%B0%D1%82%D0%B5%D0%B3%D0%B8%D1%87%D0%B5%D1%81%D0%BA%D0%B0%D1%8F_%D0%BD%D0%B0%D1%81%D1%82%D1%83%D0%BF%D0%B0%D1%82%D0%B5%D0%BB%D1%8C%D0%BD%D0%B0%D1%8F_%D0%BE%D0%BF%D0%B5%D1%80%D0%B0%D1%86%D0%B8%D1%8F_%C2%AB%D0%9A%D1%83%D1%82%D1%83%D0%B7%D0%BE%D0%B2%C2%BB" TargetMode="External"/><Relationship Id="rId45" Type="http://schemas.openxmlformats.org/officeDocument/2006/relationships/hyperlink" Target="https://ru.wikipedia.org/wiki/23_%D0%B0%D0%B2%D0%B3%D1%83%D1%81%D1%82%D0%B0" TargetMode="External"/><Relationship Id="rId53" Type="http://schemas.openxmlformats.org/officeDocument/2006/relationships/hyperlink" Target="https://ru.wikipedia.org/wiki/%D0%A1%D1%82%D1%80%D0%B0%D1%82%D0%B5%D0%B3%D0%B8%D1%87%D0%B5%D1%81%D0%BA%D0%B0%D1%8F_%D0%B8%D0%BD%D0%B8%D1%86%D0%B8%D0%B0%D1%82%D0%B8%D0%B2%D0%B0" TargetMode="External"/><Relationship Id="rId58" Type="http://schemas.openxmlformats.org/officeDocument/2006/relationships/hyperlink" Target="http://www.people.su/129487" TargetMode="External"/><Relationship Id="rId66" Type="http://schemas.openxmlformats.org/officeDocument/2006/relationships/hyperlink" Target="http://www.people.su/39444" TargetMode="External"/><Relationship Id="rId74" Type="http://schemas.openxmlformats.org/officeDocument/2006/relationships/hyperlink" Target="https://ru.wikipedia.org/wiki/%D0%A1%D0%A1%D0%A1%D0%A0" TargetMode="External"/><Relationship Id="rId79" Type="http://schemas.openxmlformats.org/officeDocument/2006/relationships/hyperlink" Target="https://ru.wikipedia.org/wiki/%D0%91%D0%BB%D1%8E%D1%85%D0%B5%D1%80,_%D0%92%D0%B0%D1%81%D0%B8%D0%BB%D0%B8%D0%B9_%D0%9A%D0%BE%D0%BD%D1%81%D1%82%D0%B0%D0%BD%D1%82%D0%B8%D0%BD%D0%BE%D0%B2%D0%B8%D1%87" TargetMode="External"/><Relationship Id="rId87" Type="http://schemas.openxmlformats.org/officeDocument/2006/relationships/hyperlink" Target="http://all-biography.ru/alpha/o/ostrovskij-aleksandr-nikolaevich-ostrovsky-alexander-nikolayevich" TargetMode="External"/><Relationship Id="rId102" Type="http://schemas.openxmlformats.org/officeDocument/2006/relationships/hyperlink" Target="http://www.ote4estvo.ru/sobytiya-xx/872-oktyabrskaya-revolyuciya.html" TargetMode="External"/><Relationship Id="rId5" Type="http://schemas.openxmlformats.org/officeDocument/2006/relationships/webSettings" Target="webSettings.xml"/><Relationship Id="rId61" Type="http://schemas.openxmlformats.org/officeDocument/2006/relationships/hyperlink" Target="http://www.travellers.ru/city-kherson" TargetMode="External"/><Relationship Id="rId82" Type="http://schemas.openxmlformats.org/officeDocument/2006/relationships/image" Target="media/image20.jpeg"/><Relationship Id="rId90" Type="http://schemas.openxmlformats.org/officeDocument/2006/relationships/hyperlink" Target="http://all-biography.ru/alpha/s/shekspir-uilyam-shakespeare-william" TargetMode="External"/><Relationship Id="rId95" Type="http://schemas.openxmlformats.org/officeDocument/2006/relationships/hyperlink" Target="http://all-biography.ru/books/turgenev/asya" TargetMode="External"/><Relationship Id="rId19" Type="http://schemas.openxmlformats.org/officeDocument/2006/relationships/hyperlink" Target="http://www.people.su/110208" TargetMode="External"/><Relationship Id="rId14" Type="http://schemas.openxmlformats.org/officeDocument/2006/relationships/image" Target="media/image5.jpeg"/><Relationship Id="rId22" Type="http://schemas.openxmlformats.org/officeDocument/2006/relationships/hyperlink" Target="https://ru.wikipedia.org/wiki/%D0%A0%D0%B5%D0%B2%D0%BE%D0%BB%D1%8E%D1%86%D0%B8%D1%8F" TargetMode="External"/><Relationship Id="rId27" Type="http://schemas.openxmlformats.org/officeDocument/2006/relationships/hyperlink" Target="https://ru.wikipedia.org/wiki/%D0%92%D1%81%D0%B5%D0%BC%D0%B8%D1%80%D0%BD%D0%B0%D1%8F_%D0%BB%D0%B8%D1%82%D0%B5%D1%80%D0%B0%D1%82%D1%83%D1%80%D0%B0_(%D0%B8%D0%B7%D0%B4%D0%B0%D1%82%D0%B5%D0%BB%D1%8C%D1%81%D1%82%D0%B2%D0%BE)" TargetMode="Externa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hyperlink" Target="https://ru.wikipedia.org/wiki/%D0%91%D0%B5%D0%BB%D0%B3%D0%BE%D1%80%D0%BE%D0%B4%D1%81%D0%BA%D0%BE-%D0%A5%D0%B0%D1%80%D1%8C%D0%BA%D0%BE%D0%B2%D1%81%D0%BA%D0%B0%D1%8F_%D1%81%D1%82%D1%80%D0%B0%D1%82%D0%B5%D0%B3%D0%B8%D1%87%D0%B5%D1%81%D0%BA%D0%B0%D1%8F_%D0%BD%D0%B0%D1%81%D1%82%D1%83%D0%BF%D0%B0%D1%82%D0%B5%D0%BB%D1%8C%D0%BD%D0%B0%D1%8F_%D0%BE%D0%BF%D0%B5%D1%80%D0%B0%D1%86%D0%B8%D1%8F_%C2%AB%D0%A0%D1%83%D0%BC%D1%8F%D0%BD%D1%86%D0%B5%D0%B2%C2%BB" TargetMode="External"/><Relationship Id="rId48" Type="http://schemas.openxmlformats.org/officeDocument/2006/relationships/hyperlink" Target="https://ru.wikipedia.org/wiki/%D0%9E%D1%80%D0%BB%D0%BE%D0%B2%D1%81%D0%BA%D0%B0%D1%8F_%D0%BE%D0%BF%D0%B5%D1%80%D0%B0%D1%86%D0%B8%D1%8F_(1943)" TargetMode="External"/><Relationship Id="rId56" Type="http://schemas.openxmlformats.org/officeDocument/2006/relationships/image" Target="media/image15.jpeg"/><Relationship Id="rId64" Type="http://schemas.openxmlformats.org/officeDocument/2006/relationships/hyperlink" Target="http://www.travellers.ru/city-novograd-volynskijj" TargetMode="External"/><Relationship Id="rId69" Type="http://schemas.openxmlformats.org/officeDocument/2006/relationships/hyperlink" Target="http://www.people.su/60150" TargetMode="External"/><Relationship Id="rId77" Type="http://schemas.openxmlformats.org/officeDocument/2006/relationships/hyperlink" Target="https://ru.wikipedia.org/wiki/1_%D0%B0%D0%B2%D0%B3%D1%83%D1%81%D1%82%D0%B0" TargetMode="External"/><Relationship Id="rId100" Type="http://schemas.openxmlformats.org/officeDocument/2006/relationships/image" Target="media/image22.jpeg"/><Relationship Id="rId105" Type="http://schemas.openxmlformats.org/officeDocument/2006/relationships/hyperlink" Target="http://www.ote4estvo.ru/oruzhie-rossii/1321-tank-bt-7.html" TargetMode="External"/><Relationship Id="rId8" Type="http://schemas.openxmlformats.org/officeDocument/2006/relationships/image" Target="media/image1.jpeg"/><Relationship Id="rId51" Type="http://schemas.openxmlformats.org/officeDocument/2006/relationships/hyperlink" Target="https://ru.wikipedia.org/wiki/%D0%92%D0%B5%D0%BB%D0%B8%D0%BA%D0%B0%D1%8F_%D0%9E%D1%82%D0%B5%D1%87%D0%B5%D1%81%D1%82%D0%B2%D0%B5%D0%BD%D0%BD%D0%B0%D1%8F_%D0%B2%D0%BE%D0%B9%D0%BD%D0%B0" TargetMode="External"/><Relationship Id="rId72" Type="http://schemas.openxmlformats.org/officeDocument/2006/relationships/hyperlink" Target="https://ru.wikipedia.org/wiki/%D0%92%D1%81%D0%B5%D1%80%D0%BE%D1%81%D1%81%D0%B8%D0%B9%D1%81%D0%BA%D0%B8%D0%B9_%D0%A6%D0%B5%D0%BD%D1%82%D1%80%D0%B0%D0%BB%D1%8C%D0%BD%D1%8B%D0%B9_%D0%98%D1%81%D0%BF%D0%BE%D0%BB%D0%BD%D0%B8%D1%82%D0%B5%D0%BB%D1%8C%D0%BD%D1%8B%D0%B9_%D0%9A%D0%BE%D0%BC%D0%B8%D1%82%D0%B5%D1%82" TargetMode="External"/><Relationship Id="rId80" Type="http://schemas.openxmlformats.org/officeDocument/2006/relationships/image" Target="media/image18.jpeg"/><Relationship Id="rId85" Type="http://schemas.openxmlformats.org/officeDocument/2006/relationships/hyperlink" Target="http://all-biography.ru/alpha/d/dostoevskij-fyodor-mixajlovich-dostoevsky-fyodor-mikhailovich" TargetMode="External"/><Relationship Id="rId93" Type="http://schemas.openxmlformats.org/officeDocument/2006/relationships/hyperlink" Target="http://all-biography.ru/books/turgenev/otcy-i-deti" TargetMode="External"/><Relationship Id="rId98" Type="http://schemas.openxmlformats.org/officeDocument/2006/relationships/hyperlink" Target="http://all-biography.ru/alpha/l/lermontov-mixail-yurevich-lermontov-mikhail-yuryevich" TargetMode="External"/><Relationship Id="rId3" Type="http://schemas.openxmlformats.org/officeDocument/2006/relationships/styles" Target="styles.xml"/><Relationship Id="rId12" Type="http://schemas.openxmlformats.org/officeDocument/2006/relationships/hyperlink" Target="http://www.rushist.com/index.php/toland-adolf-gitler" TargetMode="External"/><Relationship Id="rId17" Type="http://schemas.openxmlformats.org/officeDocument/2006/relationships/hyperlink" Target="http://www.travellers.ru/city-rub-finlyandiya" TargetMode="External"/><Relationship Id="rId25" Type="http://schemas.openxmlformats.org/officeDocument/2006/relationships/hyperlink" Target="https://ru.wikipedia.org/wiki/%D0%98%D1%82%D0%B0%D0%BB%D0%B8%D1%8F" TargetMode="External"/><Relationship Id="rId33" Type="http://schemas.openxmlformats.org/officeDocument/2006/relationships/image" Target="media/image11.jpeg"/><Relationship Id="rId38" Type="http://schemas.openxmlformats.org/officeDocument/2006/relationships/hyperlink" Target="https://ru.wikipedia.org/wiki/5_%D0%B8%D1%8E%D0%BB%D1%8F" TargetMode="External"/><Relationship Id="rId46" Type="http://schemas.openxmlformats.org/officeDocument/2006/relationships/hyperlink" Target="https://ru.wikipedia.org/wiki/%D0%92%D1%82%D0%BE%D1%80%D0%B0%D1%8F_%D0%BC%D0%B8%D1%80%D0%BE%D0%B2%D0%B0%D1%8F_%D0%B2%D0%BE%D0%B9%D0%BD%D0%B0" TargetMode="External"/><Relationship Id="rId59" Type="http://schemas.openxmlformats.org/officeDocument/2006/relationships/hyperlink" Target="http://www.travellers.ru/city-kiev" TargetMode="External"/><Relationship Id="rId67" Type="http://schemas.openxmlformats.org/officeDocument/2006/relationships/hyperlink" Target="http://www.people.su/103733" TargetMode="External"/><Relationship Id="rId103" Type="http://schemas.openxmlformats.org/officeDocument/2006/relationships/hyperlink" Target="http://www.ote4estvo.ru/uploads/1424097120_kuplyu-tank-2c08-1335613525644146-1.jpg" TargetMode="External"/><Relationship Id="rId108"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hyperlink" Target="https://ru.wikipedia.org/wiki/12_%D0%B8%D1%8E%D0%BB%D1%8F" TargetMode="External"/><Relationship Id="rId54" Type="http://schemas.openxmlformats.org/officeDocument/2006/relationships/hyperlink" Target="https://ru.wikipedia.org/wiki/%D0%94%D0%B5%D0%BD%D1%8C_%D0%B2%D0%BE%D0%B8%D0%BD%D1%81%D0%BA%D0%BE%D0%B9_%D1%81%D0%BB%D0%B0%D0%B2%D1%8B_%D0%A0%D0%BE%D1%81%D1%81%D0%B8%D0%B8" TargetMode="External"/><Relationship Id="rId62" Type="http://schemas.openxmlformats.org/officeDocument/2006/relationships/hyperlink" Target="http://www.travellers.ru/city-berdichev" TargetMode="External"/><Relationship Id="rId70" Type="http://schemas.openxmlformats.org/officeDocument/2006/relationships/hyperlink" Target="https://ru.wikipedia.org/wiki/16_%D1%81%D0%B5%D0%BD%D1%82%D1%8F%D0%B1%D1%80%D1%8F" TargetMode="External"/><Relationship Id="rId75" Type="http://schemas.openxmlformats.org/officeDocument/2006/relationships/hyperlink" Target="https://ru.wikipedia.org/wiki/%D0%9E%D1%80%D0%B4%D0%B5%D0%BD%D0%B0_%D0%A1%D0%A1%D0%A1%D0%A0" TargetMode="External"/><Relationship Id="rId83" Type="http://schemas.openxmlformats.org/officeDocument/2006/relationships/hyperlink" Target="http://all-biography.ru/nekrasov-nikolay.html" TargetMode="External"/><Relationship Id="rId88" Type="http://schemas.openxmlformats.org/officeDocument/2006/relationships/hyperlink" Target="http://all-biography.ru/alpha/f/fet-afanasij-afanasevich-fet-afanasiy-afanasievich" TargetMode="External"/><Relationship Id="rId91" Type="http://schemas.openxmlformats.org/officeDocument/2006/relationships/hyperlink" Target="http://all-biography.ru/alpha/g/gogol-nikolaj-vasilevich-gogol-nikolai-vasilievich" TargetMode="External"/><Relationship Id="rId96" Type="http://schemas.openxmlformats.org/officeDocument/2006/relationships/hyperlink" Target="http://all-biography.ru/alpharu/t-2/tolstoj-lev-nikolaevich-tolstoy-leo-lev-nikolayevich"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ru.wikipedia.org/wiki/%D0%A1%D0%B2%D0%B5%D1%80%D1%85%D1%87%D0%B5%D0%BB%D0%BE%D0%B2%D0%B5%D0%BA" TargetMode="External"/><Relationship Id="rId28" Type="http://schemas.openxmlformats.org/officeDocument/2006/relationships/hyperlink" Target="https://ru.wikipedia.org/wiki/%D0%A1%D0%BC%D0%B5%D1%80%D1%82%D0%BD%D0%B0%D1%8F_%D0%BA%D0%B0%D0%B7%D0%BD%D1%8C" TargetMode="External"/><Relationship Id="rId36" Type="http://schemas.openxmlformats.org/officeDocument/2006/relationships/image" Target="media/image14.jpeg"/><Relationship Id="rId49" Type="http://schemas.openxmlformats.org/officeDocument/2006/relationships/hyperlink" Target="https://ru.wikipedia.org/wiki/%D0%91%D0%B5%D0%BB%D0%B3%D0%BE%D1%80%D0%BE%D0%B4%D1%81%D0%BA%D0%BE-%D0%A5%D0%B0%D1%80%D1%8C%D0%BA%D0%BE%D0%B2%D1%81%D0%BA%D0%B0%D1%8F_%D1%81%D1%82%D1%80%D0%B0%D1%82%D0%B5%D0%B3%D0%B8%D1%87%D0%B5%D1%81%D0%BA%D0%B0%D1%8F_%D0%BD%D0%B0%D1%81%D1%82%D1%83%D0%BF%D0%B0%D1%82%D0%B5%D0%BB%D1%8C%D0%BD%D0%B0%D1%8F_%D0%BE%D0%BF%D0%B5%D1%80%D0%B0%D1%86%D0%B8%D1%8F_%C2%AB%D0%A0%D1%83%D0%BC%D1%8F%D0%BD%D1%86%D0%B5%D0%B2%C2%BB" TargetMode="External"/><Relationship Id="rId57" Type="http://schemas.openxmlformats.org/officeDocument/2006/relationships/image" Target="media/image16.jpeg"/><Relationship Id="rId106" Type="http://schemas.openxmlformats.org/officeDocument/2006/relationships/image" Target="media/image25.jpeg"/><Relationship Id="rId10" Type="http://schemas.openxmlformats.org/officeDocument/2006/relationships/image" Target="media/image2.jpeg"/><Relationship Id="rId31" Type="http://schemas.openxmlformats.org/officeDocument/2006/relationships/image" Target="media/image9.jpeg"/><Relationship Id="rId44" Type="http://schemas.openxmlformats.org/officeDocument/2006/relationships/hyperlink" Target="https://ru.wikipedia.org/wiki/3_%D0%B0%D0%B2%D0%B3%D1%83%D1%81%D1%82%D0%B0" TargetMode="External"/><Relationship Id="rId52" Type="http://schemas.openxmlformats.org/officeDocument/2006/relationships/hyperlink" Target="https://ru.wikipedia.org/wiki/%D0%91%D0%B8%D1%82%D0%B2%D0%B0_%D0%B7%D0%B0_%D0%94%D0%BD%D0%B5%D0%BF%D1%80" TargetMode="External"/><Relationship Id="rId60" Type="http://schemas.openxmlformats.org/officeDocument/2006/relationships/hyperlink" Target="http://www.travellers.ru/city-dnepropetrovsk" TargetMode="External"/><Relationship Id="rId65" Type="http://schemas.openxmlformats.org/officeDocument/2006/relationships/hyperlink" Target="http://www.travellers.ru/city-kirovograd" TargetMode="External"/><Relationship Id="rId73" Type="http://schemas.openxmlformats.org/officeDocument/2006/relationships/image" Target="media/image17.jpeg"/><Relationship Id="rId78" Type="http://schemas.openxmlformats.org/officeDocument/2006/relationships/hyperlink" Target="https://ru.wikipedia.org/wiki/1924_%D0%B3%D0%BE%D0%B4" TargetMode="External"/><Relationship Id="rId81" Type="http://schemas.openxmlformats.org/officeDocument/2006/relationships/image" Target="media/image19.jpeg"/><Relationship Id="rId86" Type="http://schemas.openxmlformats.org/officeDocument/2006/relationships/hyperlink" Target="http://all-biography.ru/goncharov-ivan.html" TargetMode="External"/><Relationship Id="rId94" Type="http://schemas.openxmlformats.org/officeDocument/2006/relationships/hyperlink" Target="http://all-biography.ru/books/turgenev/bezhin-lug" TargetMode="External"/><Relationship Id="rId99" Type="http://schemas.openxmlformats.org/officeDocument/2006/relationships/image" Target="media/image21.jpeg"/><Relationship Id="rId10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www.people.su/126653" TargetMode="External"/><Relationship Id="rId39" Type="http://schemas.openxmlformats.org/officeDocument/2006/relationships/hyperlink" Target="https://ru.wikipedia.org/wiki/23_%D0%B8%D1%8E%D0%BB%D1%8F" TargetMode="External"/><Relationship Id="rId109" Type="http://schemas.openxmlformats.org/officeDocument/2006/relationships/theme" Target="theme/theme1.xml"/><Relationship Id="rId34" Type="http://schemas.openxmlformats.org/officeDocument/2006/relationships/image" Target="media/image12.jpeg"/><Relationship Id="rId50" Type="http://schemas.openxmlformats.org/officeDocument/2006/relationships/hyperlink" Target="https://ru.wikipedia.org/wiki/%D0%92%D0%BE%D1%81%D1%82%D0%BE%D1%87%D0%BD%D0%BE%D0%B5%D0%B2%D1%80%D0%BE%D0%BF%D0%B5%D0%B9%D1%81%D0%BA%D0%B8%D0%B9_%D1%82%D0%B5%D0%B0%D1%82%D1%80_%D0%B2%D0%BE%D0%B5%D0%BD%D0%BD%D1%8B%D1%85_%D0%B4%D0%B5%D0%B9%D1%81%D1%82%D0%B2%D0%B8%D0%B9_%D0%92%D1%82%D0%BE%D1%80%D0%BE%D0%B9_%D0%BC%D0%B8%D1%80%D0%BE%D0%B2%D0%BE%D0%B9_%D0%B2%D0%BE%D0%B9%D0%BD%D1%8B" TargetMode="External"/><Relationship Id="rId55" Type="http://schemas.openxmlformats.org/officeDocument/2006/relationships/hyperlink" Target="https://ru.wikipedia.org/wiki/%D0%93%D0%BE%D1%80%D0%BE%D0%B4_%D0%B2%D0%BE%D0%B8%D0%BD%D1%81%D0%BA%D0%BE%D0%B9_%D1%81%D0%BB%D0%B0%D0%B2%D1%8B" TargetMode="External"/><Relationship Id="rId76" Type="http://schemas.openxmlformats.org/officeDocument/2006/relationships/hyperlink" Target="https://ru.wikipedia.org/wiki/%D0%9E%D1%80%D0%B4%D0%B5%D0%BD_%D0%9B%D0%B5%D0%BD%D0%B8%D0%BD%D0%B0" TargetMode="External"/><Relationship Id="rId97" Type="http://schemas.openxmlformats.org/officeDocument/2006/relationships/hyperlink" Target="http://all-biography.ru/alpha/p/pushkin-aleksandr-sergeevich-pushkin-aleksandr-sergeyevich" TargetMode="External"/><Relationship Id="rId104"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hyperlink" Target="https://ru.wikipedia.org/wiki/1918_%D0%B3%D0%BE%D0%B4" TargetMode="External"/><Relationship Id="rId92" Type="http://schemas.openxmlformats.org/officeDocument/2006/relationships/hyperlink" Target="http://all-biography.ru/books/turgenev/mum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F1BDA0-D7F2-4384-9A47-B70504F8D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14666</Words>
  <Characters>83601</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Востриков</cp:lastModifiedBy>
  <cp:revision>15</cp:revision>
  <cp:lastPrinted>2017-09-21T13:48:00Z</cp:lastPrinted>
  <dcterms:created xsi:type="dcterms:W3CDTF">2017-09-21T11:47:00Z</dcterms:created>
  <dcterms:modified xsi:type="dcterms:W3CDTF">2017-10-02T13:40:00Z</dcterms:modified>
</cp:coreProperties>
</file>